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3749" w:rsidRDefault="00714264">
      <w:pPr>
        <w:spacing w:beforeLines="50" w:before="156" w:afterLines="50" w:after="156"/>
        <w:ind w:left="361" w:rightChars="-493" w:right="-1035"/>
        <w:jc w:val="right"/>
        <w:rPr>
          <w:rFonts w:ascii="微软雅黑" w:eastAsia="微软雅黑" w:hAnsi="微软雅黑"/>
          <w:color w:val="000000"/>
          <w:sz w:val="22"/>
        </w:rPr>
      </w:pPr>
      <w:bookmarkStart w:id="0" w:name="制作委託契約"/>
      <w:bookmarkStart w:id="1" w:name="業務委託契約"/>
      <w:r>
        <w:rPr>
          <w:rFonts w:ascii="微软雅黑" w:eastAsia="微软雅黑" w:hAnsi="微软雅黑" w:hint="eastAsia"/>
          <w:color w:val="000000"/>
          <w:sz w:val="22"/>
        </w:rPr>
        <w:t>合同编号：</w:t>
      </w:r>
      <w:r>
        <w:rPr>
          <w:rFonts w:ascii="微软雅黑" w:eastAsia="微软雅黑" w:hAnsi="微软雅黑" w:hint="eastAsia"/>
          <w:szCs w:val="21"/>
        </w:rPr>
        <w:t>BJYZ-XM-WB-20201123-001</w:t>
      </w:r>
      <w:r>
        <w:rPr>
          <w:rFonts w:ascii="微软雅黑" w:eastAsia="微软雅黑" w:hAnsi="微软雅黑" w:hint="eastAsia"/>
          <w:color w:val="000000"/>
          <w:sz w:val="22"/>
        </w:rPr>
        <w:t>号</w:t>
      </w:r>
    </w:p>
    <w:p w:rsidR="00D83749" w:rsidRDefault="00D83749">
      <w:pPr>
        <w:spacing w:beforeLines="50" w:before="156" w:afterLines="50" w:after="156"/>
        <w:jc w:val="center"/>
        <w:outlineLvl w:val="0"/>
        <w:rPr>
          <w:rFonts w:ascii="微软雅黑" w:eastAsia="微软雅黑" w:hAnsi="微软雅黑"/>
          <w:b/>
          <w:bCs/>
          <w:color w:val="000000"/>
          <w:sz w:val="56"/>
        </w:rPr>
      </w:pPr>
    </w:p>
    <w:p w:rsidR="00D83749" w:rsidRDefault="00D83749">
      <w:pPr>
        <w:spacing w:beforeLines="50" w:before="156" w:afterLines="50" w:after="156"/>
        <w:jc w:val="center"/>
        <w:outlineLvl w:val="0"/>
        <w:rPr>
          <w:rFonts w:ascii="微软雅黑" w:eastAsia="微软雅黑" w:hAnsi="微软雅黑"/>
          <w:b/>
          <w:bCs/>
          <w:color w:val="000000"/>
          <w:sz w:val="56"/>
        </w:rPr>
      </w:pPr>
    </w:p>
    <w:p w:rsidR="00D83749" w:rsidRDefault="00D83749">
      <w:pPr>
        <w:spacing w:beforeLines="50" w:before="156" w:afterLines="50" w:after="156"/>
        <w:jc w:val="center"/>
        <w:outlineLvl w:val="0"/>
        <w:rPr>
          <w:rFonts w:ascii="微软雅黑" w:eastAsia="微软雅黑" w:hAnsi="微软雅黑"/>
          <w:b/>
          <w:bCs/>
          <w:color w:val="000000"/>
          <w:sz w:val="56"/>
        </w:rPr>
      </w:pPr>
    </w:p>
    <w:p w:rsidR="00D83749" w:rsidRDefault="00714264">
      <w:pPr>
        <w:spacing w:beforeLines="50" w:before="156" w:afterLines="50" w:after="156"/>
        <w:jc w:val="center"/>
        <w:outlineLvl w:val="0"/>
        <w:rPr>
          <w:rFonts w:ascii="微软雅黑" w:eastAsia="微软雅黑" w:hAnsi="微软雅黑"/>
          <w:b/>
          <w:bCs/>
          <w:color w:val="000000"/>
          <w:sz w:val="56"/>
          <w:szCs w:val="20"/>
        </w:rPr>
      </w:pPr>
      <w:r>
        <w:rPr>
          <w:rFonts w:ascii="微软雅黑" w:eastAsia="微软雅黑" w:hAnsi="微软雅黑" w:hint="eastAsia"/>
          <w:b/>
          <w:bCs/>
          <w:color w:val="000000"/>
          <w:sz w:val="56"/>
        </w:rPr>
        <w:t>合</w:t>
      </w:r>
      <w:r>
        <w:rPr>
          <w:rFonts w:ascii="微软雅黑" w:eastAsia="微软雅黑" w:hAnsi="微软雅黑" w:hint="eastAsia"/>
          <w:b/>
          <w:bCs/>
          <w:color w:val="000000"/>
          <w:sz w:val="56"/>
        </w:rPr>
        <w:t xml:space="preserve"> </w:t>
      </w:r>
      <w:r>
        <w:rPr>
          <w:rFonts w:ascii="微软雅黑" w:eastAsia="微软雅黑" w:hAnsi="微软雅黑" w:hint="eastAsia"/>
          <w:b/>
          <w:bCs/>
          <w:color w:val="000000"/>
          <w:sz w:val="56"/>
        </w:rPr>
        <w:t>同</w:t>
      </w:r>
      <w:r>
        <w:rPr>
          <w:rFonts w:ascii="微软雅黑" w:eastAsia="微软雅黑" w:hAnsi="微软雅黑" w:hint="eastAsia"/>
          <w:b/>
          <w:bCs/>
          <w:color w:val="000000"/>
          <w:sz w:val="56"/>
        </w:rPr>
        <w:t xml:space="preserve"> </w:t>
      </w:r>
      <w:r>
        <w:rPr>
          <w:rFonts w:ascii="微软雅黑" w:eastAsia="微软雅黑" w:hAnsi="微软雅黑" w:hint="eastAsia"/>
          <w:b/>
          <w:bCs/>
          <w:color w:val="000000"/>
          <w:sz w:val="56"/>
        </w:rPr>
        <w:t>书</w:t>
      </w:r>
    </w:p>
    <w:p w:rsidR="00D83749" w:rsidRDefault="00D83749">
      <w:pPr>
        <w:spacing w:beforeLines="50" w:before="156" w:afterLines="50" w:after="156"/>
        <w:jc w:val="left"/>
        <w:rPr>
          <w:rFonts w:ascii="微软雅黑" w:eastAsia="微软雅黑" w:hAnsi="微软雅黑"/>
          <w:color w:val="000000"/>
          <w:sz w:val="18"/>
          <w:szCs w:val="20"/>
        </w:rPr>
      </w:pPr>
    </w:p>
    <w:p w:rsidR="00D83749" w:rsidRDefault="00D83749">
      <w:pPr>
        <w:spacing w:beforeLines="50" w:before="156" w:afterLines="50" w:after="156"/>
        <w:jc w:val="left"/>
        <w:rPr>
          <w:rFonts w:ascii="微软雅黑" w:eastAsia="微软雅黑" w:hAnsi="微软雅黑"/>
          <w:b/>
          <w:bCs/>
          <w:color w:val="000000"/>
          <w:sz w:val="18"/>
        </w:rPr>
      </w:pPr>
    </w:p>
    <w:p w:rsidR="00D83749" w:rsidRDefault="00D83749">
      <w:pPr>
        <w:spacing w:beforeLines="50" w:before="156" w:afterLines="50" w:after="156"/>
        <w:jc w:val="left"/>
        <w:rPr>
          <w:rFonts w:ascii="微软雅黑" w:eastAsia="微软雅黑" w:hAnsi="微软雅黑"/>
          <w:b/>
          <w:bCs/>
          <w:color w:val="000000"/>
          <w:sz w:val="18"/>
          <w:szCs w:val="20"/>
        </w:rPr>
      </w:pPr>
    </w:p>
    <w:p w:rsidR="00D83749" w:rsidRDefault="00D83749">
      <w:pPr>
        <w:spacing w:beforeLines="50" w:before="156" w:afterLines="50" w:after="156"/>
        <w:jc w:val="left"/>
        <w:rPr>
          <w:rFonts w:ascii="微软雅黑" w:eastAsia="微软雅黑" w:hAnsi="微软雅黑"/>
          <w:b/>
          <w:bCs/>
          <w:color w:val="000000"/>
          <w:sz w:val="18"/>
          <w:szCs w:val="20"/>
        </w:rPr>
      </w:pPr>
    </w:p>
    <w:p w:rsidR="00D83749" w:rsidRDefault="00D83749">
      <w:pPr>
        <w:spacing w:beforeLines="50" w:before="156" w:afterLines="50" w:after="156"/>
        <w:jc w:val="left"/>
        <w:rPr>
          <w:rFonts w:ascii="微软雅黑" w:eastAsia="微软雅黑" w:hAnsi="微软雅黑"/>
          <w:b/>
          <w:bCs/>
          <w:color w:val="000000"/>
          <w:sz w:val="18"/>
          <w:szCs w:val="20"/>
        </w:rPr>
      </w:pPr>
    </w:p>
    <w:p w:rsidR="00D83749" w:rsidRDefault="00D83749">
      <w:pPr>
        <w:spacing w:beforeLines="50" w:before="156" w:afterLines="50" w:after="156"/>
        <w:ind w:left="710"/>
        <w:jc w:val="left"/>
        <w:rPr>
          <w:rFonts w:ascii="微软雅黑" w:eastAsia="微软雅黑" w:hAnsi="微软雅黑"/>
          <w:b/>
          <w:bCs/>
          <w:color w:val="000000"/>
          <w:sz w:val="18"/>
        </w:rPr>
      </w:pPr>
    </w:p>
    <w:p w:rsidR="00D83749" w:rsidRDefault="00D83749">
      <w:pPr>
        <w:spacing w:beforeLines="50" w:before="156" w:afterLines="50" w:after="156"/>
        <w:ind w:left="710"/>
        <w:jc w:val="left"/>
        <w:rPr>
          <w:rFonts w:ascii="微软雅黑" w:eastAsia="微软雅黑" w:hAnsi="微软雅黑"/>
          <w:b/>
          <w:bCs/>
          <w:color w:val="000000"/>
          <w:sz w:val="18"/>
        </w:rPr>
      </w:pPr>
    </w:p>
    <w:p w:rsidR="00D83749" w:rsidRDefault="00D83749">
      <w:pPr>
        <w:spacing w:beforeLines="50" w:before="156" w:afterLines="50" w:after="156"/>
        <w:ind w:left="710"/>
        <w:jc w:val="left"/>
        <w:rPr>
          <w:rFonts w:ascii="微软雅黑" w:eastAsia="微软雅黑" w:hAnsi="微软雅黑"/>
          <w:b/>
          <w:bCs/>
          <w:color w:val="000000"/>
          <w:sz w:val="18"/>
          <w:szCs w:val="20"/>
        </w:rPr>
      </w:pPr>
    </w:p>
    <w:p w:rsidR="00D83749" w:rsidRDefault="00D83749">
      <w:pPr>
        <w:spacing w:beforeLines="50" w:before="156" w:afterLines="50" w:after="156"/>
        <w:ind w:left="710"/>
        <w:jc w:val="left"/>
        <w:rPr>
          <w:rFonts w:ascii="微软雅黑" w:eastAsia="微软雅黑" w:hAnsi="微软雅黑"/>
          <w:b/>
          <w:bCs/>
          <w:color w:val="000000"/>
          <w:sz w:val="18"/>
          <w:szCs w:val="20"/>
        </w:rPr>
      </w:pPr>
    </w:p>
    <w:p w:rsidR="00D83749" w:rsidRDefault="00D83749">
      <w:pPr>
        <w:spacing w:beforeLines="50" w:before="156" w:afterLines="50" w:after="156"/>
        <w:ind w:left="710"/>
        <w:jc w:val="left"/>
        <w:rPr>
          <w:rFonts w:ascii="微软雅黑" w:eastAsia="微软雅黑" w:hAnsi="微软雅黑"/>
          <w:b/>
          <w:bCs/>
          <w:color w:val="000000"/>
          <w:sz w:val="18"/>
          <w:szCs w:val="20"/>
        </w:rPr>
      </w:pPr>
    </w:p>
    <w:p w:rsidR="00D83749" w:rsidRDefault="00D83749">
      <w:pPr>
        <w:spacing w:beforeLines="50" w:before="156" w:afterLines="50" w:after="156"/>
        <w:ind w:left="710"/>
        <w:jc w:val="left"/>
        <w:rPr>
          <w:rFonts w:ascii="微软雅黑" w:eastAsia="微软雅黑" w:hAnsi="微软雅黑"/>
          <w:b/>
          <w:bCs/>
          <w:color w:val="000000"/>
          <w:sz w:val="18"/>
          <w:szCs w:val="20"/>
        </w:rPr>
      </w:pPr>
    </w:p>
    <w:p w:rsidR="00D83749" w:rsidRDefault="00D83749">
      <w:pPr>
        <w:spacing w:beforeLines="50" w:before="156" w:afterLines="50" w:after="156"/>
        <w:jc w:val="left"/>
        <w:rPr>
          <w:rFonts w:ascii="微软雅黑" w:eastAsia="微软雅黑" w:hAnsi="微软雅黑"/>
          <w:b/>
          <w:bCs/>
          <w:color w:val="000000"/>
          <w:sz w:val="18"/>
          <w:szCs w:val="20"/>
        </w:rPr>
      </w:pPr>
    </w:p>
    <w:p w:rsidR="00D83749" w:rsidRDefault="00D83749">
      <w:pPr>
        <w:spacing w:beforeLines="50" w:before="156" w:afterLines="50" w:after="156"/>
        <w:ind w:left="710"/>
        <w:jc w:val="left"/>
        <w:rPr>
          <w:rFonts w:ascii="微软雅黑" w:eastAsia="微软雅黑" w:hAnsi="微软雅黑"/>
          <w:b/>
          <w:bCs/>
          <w:color w:val="000000"/>
          <w:sz w:val="18"/>
          <w:szCs w:val="20"/>
        </w:rPr>
      </w:pPr>
    </w:p>
    <w:p w:rsidR="00D83749" w:rsidRDefault="00D83749">
      <w:pPr>
        <w:spacing w:beforeLines="50" w:before="156" w:afterLines="50" w:after="156"/>
        <w:ind w:left="710"/>
        <w:jc w:val="left"/>
        <w:rPr>
          <w:rFonts w:ascii="微软雅黑" w:eastAsia="微软雅黑" w:hAnsi="微软雅黑"/>
          <w:b/>
          <w:bCs/>
          <w:color w:val="000000"/>
          <w:sz w:val="18"/>
          <w:szCs w:val="20"/>
        </w:rPr>
      </w:pPr>
    </w:p>
    <w:p w:rsidR="00D83749" w:rsidRDefault="00714264">
      <w:pPr>
        <w:spacing w:beforeLines="50" w:before="156" w:afterLines="50" w:after="156"/>
        <w:ind w:right="560" w:firstLineChars="1000" w:firstLine="3200"/>
        <w:rPr>
          <w:rFonts w:ascii="微软雅黑" w:eastAsia="微软雅黑" w:hAnsi="微软雅黑"/>
          <w:b/>
          <w:bCs/>
          <w:color w:val="000000"/>
          <w:sz w:val="32"/>
          <w:szCs w:val="32"/>
        </w:rPr>
        <w:sectPr w:rsidR="00D83749">
          <w:headerReference w:type="default" r:id="rId8"/>
          <w:pgSz w:w="11906" w:h="16838"/>
          <w:pgMar w:top="1440" w:right="1800" w:bottom="1440" w:left="1800" w:header="851" w:footer="992" w:gutter="0"/>
          <w:cols w:space="425"/>
          <w:docGrid w:type="lines" w:linePitch="312"/>
        </w:sectPr>
      </w:pPr>
      <w:r>
        <w:rPr>
          <w:rFonts w:ascii="微软雅黑" w:eastAsia="微软雅黑" w:hAnsi="微软雅黑" w:hint="eastAsia"/>
          <w:b/>
          <w:bCs/>
          <w:color w:val="000000"/>
          <w:sz w:val="32"/>
          <w:szCs w:val="32"/>
        </w:rPr>
        <w:t>签订日期：</w:t>
      </w:r>
      <w:r>
        <w:rPr>
          <w:rFonts w:ascii="微软雅黑" w:eastAsia="微软雅黑" w:hAnsi="微软雅黑" w:hint="eastAsia"/>
          <w:b/>
          <w:bCs/>
          <w:color w:val="000000"/>
          <w:sz w:val="32"/>
          <w:szCs w:val="32"/>
        </w:rPr>
        <w:t>2020</w:t>
      </w:r>
      <w:r>
        <w:rPr>
          <w:rFonts w:ascii="微软雅黑" w:eastAsia="微软雅黑" w:hAnsi="微软雅黑" w:hint="eastAsia"/>
          <w:b/>
          <w:bCs/>
          <w:color w:val="000000"/>
          <w:sz w:val="32"/>
          <w:szCs w:val="32"/>
        </w:rPr>
        <w:t>年</w:t>
      </w:r>
      <w:r>
        <w:rPr>
          <w:rFonts w:ascii="微软雅黑" w:eastAsia="微软雅黑" w:hAnsi="微软雅黑" w:hint="eastAsia"/>
          <w:b/>
          <w:bCs/>
          <w:color w:val="000000"/>
          <w:sz w:val="32"/>
          <w:szCs w:val="32"/>
        </w:rPr>
        <w:t>11</w:t>
      </w:r>
      <w:r>
        <w:rPr>
          <w:rFonts w:ascii="微软雅黑" w:eastAsia="微软雅黑" w:hAnsi="微软雅黑" w:hint="eastAsia"/>
          <w:b/>
          <w:bCs/>
          <w:color w:val="000000"/>
          <w:sz w:val="32"/>
          <w:szCs w:val="32"/>
        </w:rPr>
        <w:t>月</w:t>
      </w:r>
      <w:r>
        <w:rPr>
          <w:rFonts w:ascii="微软雅黑" w:eastAsia="微软雅黑" w:hAnsi="微软雅黑" w:hint="eastAsia"/>
          <w:b/>
          <w:bCs/>
          <w:color w:val="000000"/>
          <w:sz w:val="32"/>
          <w:szCs w:val="32"/>
        </w:rPr>
        <w:t>23</w:t>
      </w:r>
      <w:r>
        <w:rPr>
          <w:rFonts w:ascii="微软雅黑" w:eastAsia="微软雅黑" w:hAnsi="微软雅黑" w:hint="eastAsia"/>
          <w:b/>
          <w:bCs/>
          <w:color w:val="000000"/>
          <w:sz w:val="32"/>
          <w:szCs w:val="32"/>
        </w:rPr>
        <w:t>日</w:t>
      </w:r>
    </w:p>
    <w:p w:rsidR="00D83749" w:rsidRDefault="00714264">
      <w:pPr>
        <w:rPr>
          <w:rFonts w:ascii="微软雅黑" w:eastAsia="微软雅黑" w:hAnsi="微软雅黑"/>
          <w:szCs w:val="21"/>
        </w:rPr>
      </w:pPr>
      <w:r>
        <w:rPr>
          <w:rFonts w:ascii="微软雅黑" w:eastAsia="微软雅黑" w:hAnsi="微软雅黑"/>
          <w:szCs w:val="21"/>
        </w:rPr>
        <w:lastRenderedPageBreak/>
        <w:t>甲方：</w:t>
      </w:r>
      <w:r>
        <w:rPr>
          <w:rFonts w:ascii="微软雅黑" w:eastAsia="微软雅黑" w:hAnsi="微软雅黑" w:hint="eastAsia"/>
          <w:szCs w:val="21"/>
        </w:rPr>
        <w:t>（名称）北京博源意</w:t>
      </w:r>
      <w:r>
        <w:rPr>
          <w:rFonts w:ascii="微软雅黑" w:eastAsia="微软雅黑" w:hAnsi="微软雅黑"/>
          <w:szCs w:val="21"/>
        </w:rPr>
        <w:t>嘉</w:t>
      </w:r>
      <w:r>
        <w:rPr>
          <w:rFonts w:ascii="微软雅黑" w:eastAsia="微软雅黑" w:hAnsi="微软雅黑" w:hint="eastAsia"/>
          <w:szCs w:val="21"/>
        </w:rPr>
        <w:t>市场</w:t>
      </w:r>
      <w:r>
        <w:rPr>
          <w:rFonts w:ascii="微软雅黑" w:eastAsia="微软雅黑" w:hAnsi="微软雅黑"/>
          <w:szCs w:val="21"/>
        </w:rPr>
        <w:t>咨询有限公司</w:t>
      </w:r>
    </w:p>
    <w:p w:rsidR="00D83749" w:rsidRDefault="00714264">
      <w:pPr>
        <w:rPr>
          <w:rFonts w:ascii="微软雅黑" w:eastAsia="微软雅黑" w:hAnsi="微软雅黑"/>
          <w:szCs w:val="21"/>
        </w:rPr>
      </w:pPr>
      <w:r>
        <w:rPr>
          <w:rFonts w:ascii="微软雅黑" w:eastAsia="微软雅黑" w:hAnsi="微软雅黑" w:hint="eastAsia"/>
          <w:szCs w:val="21"/>
        </w:rPr>
        <w:t>地址：北京市朝阳区四惠桥东南尚</w:t>
      </w:r>
      <w:r>
        <w:rPr>
          <w:rFonts w:ascii="微软雅黑" w:eastAsia="微软雅黑" w:hAnsi="微软雅黑" w:hint="eastAsia"/>
          <w:szCs w:val="21"/>
        </w:rPr>
        <w:t>8</w:t>
      </w:r>
      <w:r>
        <w:rPr>
          <w:rFonts w:ascii="微软雅黑" w:eastAsia="微软雅黑" w:hAnsi="微软雅黑" w:hint="eastAsia"/>
          <w:szCs w:val="21"/>
        </w:rPr>
        <w:t>设计家创意园</w:t>
      </w:r>
      <w:r>
        <w:rPr>
          <w:rFonts w:ascii="微软雅黑" w:eastAsia="微软雅黑" w:hAnsi="微软雅黑" w:hint="eastAsia"/>
          <w:szCs w:val="21"/>
        </w:rPr>
        <w:t>C106</w:t>
      </w:r>
    </w:p>
    <w:p w:rsidR="00D83749" w:rsidRDefault="00714264">
      <w:pPr>
        <w:rPr>
          <w:rFonts w:ascii="微软雅黑" w:eastAsia="微软雅黑" w:hAnsi="微软雅黑"/>
          <w:szCs w:val="21"/>
        </w:rPr>
      </w:pPr>
      <w:r>
        <w:rPr>
          <w:rFonts w:ascii="微软雅黑" w:eastAsia="微软雅黑" w:hAnsi="微软雅黑" w:hint="eastAsia"/>
          <w:szCs w:val="21"/>
        </w:rPr>
        <w:t>电话：</w:t>
      </w:r>
      <w:r>
        <w:rPr>
          <w:rFonts w:ascii="微软雅黑" w:eastAsia="微软雅黑" w:hAnsi="微软雅黑" w:hint="eastAsia"/>
          <w:szCs w:val="21"/>
        </w:rPr>
        <w:t>1</w:t>
      </w:r>
      <w:r>
        <w:rPr>
          <w:rFonts w:ascii="微软雅黑" w:eastAsia="微软雅黑" w:hAnsi="微软雅黑"/>
          <w:szCs w:val="21"/>
        </w:rPr>
        <w:t>3269207740</w:t>
      </w:r>
    </w:p>
    <w:p w:rsidR="00D83749" w:rsidRDefault="00714264">
      <w:pPr>
        <w:rPr>
          <w:rFonts w:ascii="微软雅黑" w:eastAsia="微软雅黑" w:hAnsi="微软雅黑"/>
          <w:szCs w:val="21"/>
        </w:rPr>
      </w:pPr>
      <w:r>
        <w:rPr>
          <w:rFonts w:ascii="微软雅黑" w:eastAsia="微软雅黑" w:hAnsi="微软雅黑" w:hint="eastAsia"/>
          <w:szCs w:val="21"/>
        </w:rPr>
        <w:t>联系人：</w:t>
      </w:r>
      <w:r>
        <w:rPr>
          <w:rFonts w:ascii="微软雅黑" w:eastAsia="微软雅黑" w:hAnsi="微软雅黑" w:hint="eastAsia"/>
          <w:szCs w:val="21"/>
        </w:rPr>
        <w:t xml:space="preserve"> </w:t>
      </w:r>
      <w:r>
        <w:rPr>
          <w:rFonts w:ascii="微软雅黑" w:eastAsia="微软雅黑" w:hAnsi="微软雅黑" w:hint="eastAsia"/>
          <w:szCs w:val="21"/>
        </w:rPr>
        <w:t>张晨</w:t>
      </w:r>
    </w:p>
    <w:p w:rsidR="00D83749" w:rsidRDefault="00714264">
      <w:pPr>
        <w:rPr>
          <w:rFonts w:ascii="微软雅黑" w:eastAsia="微软雅黑" w:hAnsi="微软雅黑"/>
          <w:szCs w:val="21"/>
        </w:rPr>
      </w:pPr>
      <w:r>
        <w:rPr>
          <w:rFonts w:ascii="微软雅黑" w:eastAsia="微软雅黑" w:hAnsi="微软雅黑"/>
          <w:szCs w:val="21"/>
        </w:rPr>
        <w:t>乙方：（名称）</w:t>
      </w:r>
      <w:r>
        <w:rPr>
          <w:rFonts w:ascii="微软雅黑" w:eastAsia="微软雅黑" w:hAnsi="微软雅黑" w:hint="eastAsia"/>
          <w:szCs w:val="21"/>
        </w:rPr>
        <w:t>北京亿众互动科技有限公司</w:t>
      </w:r>
    </w:p>
    <w:p w:rsidR="00D83749" w:rsidRDefault="00714264">
      <w:pPr>
        <w:rPr>
          <w:rFonts w:ascii="微软雅黑" w:eastAsia="微软雅黑" w:hAnsi="微软雅黑"/>
          <w:szCs w:val="21"/>
        </w:rPr>
      </w:pPr>
      <w:r>
        <w:rPr>
          <w:rFonts w:ascii="微软雅黑" w:eastAsia="微软雅黑" w:hAnsi="微软雅黑" w:hint="eastAsia"/>
          <w:szCs w:val="21"/>
        </w:rPr>
        <w:t>地址：</w:t>
      </w:r>
      <w:r>
        <w:rPr>
          <w:rFonts w:ascii="微软雅黑" w:eastAsia="微软雅黑" w:hAnsi="微软雅黑" w:hint="eastAsia"/>
          <w:szCs w:val="21"/>
        </w:rPr>
        <w:t>北京市朝阳区高碑店弘胜大厦</w:t>
      </w:r>
      <w:r>
        <w:rPr>
          <w:rFonts w:ascii="微软雅黑" w:eastAsia="微软雅黑" w:hAnsi="微软雅黑" w:hint="eastAsia"/>
          <w:szCs w:val="21"/>
        </w:rPr>
        <w:t>317</w:t>
      </w:r>
    </w:p>
    <w:p w:rsidR="00D83749" w:rsidRDefault="00714264">
      <w:pPr>
        <w:rPr>
          <w:rFonts w:ascii="微软雅黑" w:eastAsia="微软雅黑" w:hAnsi="微软雅黑"/>
          <w:szCs w:val="21"/>
        </w:rPr>
      </w:pPr>
      <w:r>
        <w:rPr>
          <w:rFonts w:ascii="微软雅黑" w:eastAsia="微软雅黑" w:hAnsi="微软雅黑" w:hint="eastAsia"/>
          <w:szCs w:val="21"/>
        </w:rPr>
        <w:t>电话：</w:t>
      </w:r>
      <w:r>
        <w:rPr>
          <w:rFonts w:ascii="微软雅黑" w:eastAsia="微软雅黑" w:hAnsi="微软雅黑" w:hint="eastAsia"/>
          <w:szCs w:val="21"/>
        </w:rPr>
        <w:t>15382073444</w:t>
      </w:r>
    </w:p>
    <w:p w:rsidR="00D83749" w:rsidRDefault="00714264">
      <w:pPr>
        <w:rPr>
          <w:rFonts w:ascii="微软雅黑" w:eastAsia="微软雅黑" w:hAnsi="微软雅黑"/>
          <w:szCs w:val="21"/>
        </w:rPr>
      </w:pPr>
      <w:r>
        <w:rPr>
          <w:rFonts w:ascii="微软雅黑" w:eastAsia="微软雅黑" w:hAnsi="微软雅黑" w:hint="eastAsia"/>
          <w:szCs w:val="21"/>
        </w:rPr>
        <w:t>联系人：</w:t>
      </w:r>
      <w:r>
        <w:rPr>
          <w:rFonts w:ascii="微软雅黑" w:eastAsia="微软雅黑" w:hAnsi="微软雅黑" w:hint="eastAsia"/>
          <w:szCs w:val="21"/>
        </w:rPr>
        <w:t xml:space="preserve"> </w:t>
      </w:r>
      <w:r>
        <w:rPr>
          <w:rFonts w:ascii="微软雅黑" w:eastAsia="微软雅黑" w:hAnsi="微软雅黑" w:hint="eastAsia"/>
          <w:szCs w:val="21"/>
        </w:rPr>
        <w:t>黄维</w:t>
      </w:r>
    </w:p>
    <w:p w:rsidR="00D83749" w:rsidRDefault="00D83749">
      <w:pPr>
        <w:rPr>
          <w:rFonts w:ascii="微软雅黑" w:eastAsia="微软雅黑" w:hAnsi="微软雅黑"/>
          <w:szCs w:val="21"/>
        </w:rPr>
      </w:pPr>
    </w:p>
    <w:p w:rsidR="00D83749" w:rsidRDefault="00714264">
      <w:pPr>
        <w:rPr>
          <w:rFonts w:ascii="微软雅黑" w:eastAsia="微软雅黑" w:hAnsi="微软雅黑"/>
          <w:szCs w:val="21"/>
          <w:u w:val="single"/>
        </w:rPr>
      </w:pPr>
      <w:r>
        <w:rPr>
          <w:rFonts w:ascii="微软雅黑" w:eastAsia="微软雅黑" w:hAnsi="微软雅黑"/>
          <w:szCs w:val="21"/>
        </w:rPr>
        <w:t>甲方拟在</w:t>
      </w:r>
      <w:r>
        <w:rPr>
          <w:rFonts w:ascii="微软雅黑" w:eastAsia="微软雅黑" w:hAnsi="微软雅黑" w:hint="eastAsia"/>
          <w:szCs w:val="21"/>
          <w:u w:val="single"/>
        </w:rPr>
        <w:t>2020</w:t>
      </w:r>
      <w:r>
        <w:rPr>
          <w:rFonts w:ascii="微软雅黑" w:eastAsia="微软雅黑" w:hAnsi="微软雅黑"/>
          <w:szCs w:val="21"/>
        </w:rPr>
        <w:t>年</w:t>
      </w:r>
      <w:r>
        <w:rPr>
          <w:rFonts w:ascii="微软雅黑" w:eastAsia="微软雅黑" w:hAnsi="微软雅黑" w:hint="eastAsia"/>
          <w:szCs w:val="21"/>
          <w:u w:val="single"/>
        </w:rPr>
        <w:t>11</w:t>
      </w:r>
      <w:r>
        <w:rPr>
          <w:rFonts w:ascii="微软雅黑" w:eastAsia="微软雅黑" w:hAnsi="微软雅黑"/>
          <w:szCs w:val="21"/>
        </w:rPr>
        <w:t>月</w:t>
      </w:r>
      <w:r>
        <w:rPr>
          <w:rFonts w:ascii="微软雅黑" w:eastAsia="微软雅黑" w:hAnsi="微软雅黑" w:hint="eastAsia"/>
          <w:szCs w:val="21"/>
          <w:u w:val="single"/>
        </w:rPr>
        <w:t>23</w:t>
      </w:r>
      <w:r>
        <w:rPr>
          <w:rFonts w:ascii="微软雅黑" w:eastAsia="微软雅黑" w:hAnsi="微软雅黑"/>
          <w:szCs w:val="21"/>
        </w:rPr>
        <w:t>日</w:t>
      </w:r>
      <w:r>
        <w:rPr>
          <w:rFonts w:ascii="微软雅黑" w:eastAsia="微软雅黑" w:hAnsi="微软雅黑" w:hint="eastAsia"/>
          <w:szCs w:val="21"/>
        </w:rPr>
        <w:t>至</w:t>
      </w:r>
      <w:r>
        <w:rPr>
          <w:rFonts w:ascii="微软雅黑" w:eastAsia="微软雅黑" w:hAnsi="微软雅黑" w:hint="eastAsia"/>
          <w:szCs w:val="21"/>
          <w:u w:val="single"/>
        </w:rPr>
        <w:t>2020</w:t>
      </w:r>
      <w:r>
        <w:rPr>
          <w:rFonts w:ascii="微软雅黑" w:eastAsia="微软雅黑" w:hAnsi="微软雅黑"/>
          <w:szCs w:val="21"/>
        </w:rPr>
        <w:t>年</w:t>
      </w:r>
      <w:r>
        <w:rPr>
          <w:rFonts w:ascii="微软雅黑" w:eastAsia="微软雅黑" w:hAnsi="微软雅黑" w:hint="eastAsia"/>
          <w:szCs w:val="21"/>
          <w:u w:val="single"/>
        </w:rPr>
        <w:t>12</w:t>
      </w:r>
      <w:r>
        <w:rPr>
          <w:rFonts w:ascii="微软雅黑" w:eastAsia="微软雅黑" w:hAnsi="微软雅黑"/>
          <w:szCs w:val="21"/>
        </w:rPr>
        <w:t>月</w:t>
      </w:r>
      <w:r>
        <w:rPr>
          <w:rFonts w:ascii="微软雅黑" w:eastAsia="微软雅黑" w:hAnsi="微软雅黑" w:hint="eastAsia"/>
          <w:szCs w:val="21"/>
          <w:u w:val="single"/>
        </w:rPr>
        <w:t>4</w:t>
      </w:r>
      <w:r>
        <w:rPr>
          <w:rFonts w:ascii="微软雅黑" w:eastAsia="微软雅黑" w:hAnsi="微软雅黑" w:hint="eastAsia"/>
          <w:szCs w:val="21"/>
        </w:rPr>
        <w:t>日进行”</w:t>
      </w:r>
      <w:r>
        <w:rPr>
          <w:rFonts w:hint="eastAsia"/>
        </w:rPr>
        <w:t xml:space="preserve"> </w:t>
      </w:r>
      <w:r>
        <w:rPr>
          <w:rFonts w:ascii="微软雅黑" w:eastAsia="微软雅黑" w:hAnsi="微软雅黑" w:hint="eastAsia"/>
          <w:szCs w:val="21"/>
          <w:u w:val="single"/>
        </w:rPr>
        <w:t>壳牌零售</w:t>
      </w:r>
      <w:r>
        <w:rPr>
          <w:rFonts w:ascii="微软雅黑" w:eastAsia="微软雅黑" w:hAnsi="微软雅黑" w:hint="eastAsia"/>
          <w:szCs w:val="21"/>
          <w:u w:val="single"/>
        </w:rPr>
        <w:t>-</w:t>
      </w:r>
      <w:r>
        <w:rPr>
          <w:rFonts w:ascii="微软雅黑" w:eastAsia="微软雅黑" w:hAnsi="微软雅黑" w:hint="eastAsia"/>
          <w:szCs w:val="21"/>
          <w:u w:val="single"/>
        </w:rPr>
        <w:t>运动小车促销</w:t>
      </w:r>
      <w:r>
        <w:rPr>
          <w:rFonts w:ascii="微软雅黑" w:eastAsia="微软雅黑" w:hAnsi="微软雅黑" w:hint="eastAsia"/>
          <w:szCs w:val="21"/>
          <w:u w:val="single"/>
        </w:rPr>
        <w:t>H5</w:t>
      </w:r>
      <w:r>
        <w:rPr>
          <w:rFonts w:ascii="微软雅黑" w:eastAsia="微软雅黑" w:hAnsi="微软雅黑" w:hint="eastAsia"/>
          <w:szCs w:val="21"/>
          <w:u w:val="single"/>
        </w:rPr>
        <w:t>制作项目</w:t>
      </w:r>
    </w:p>
    <w:p w:rsidR="00D83749" w:rsidRDefault="00714264">
      <w:pPr>
        <w:rPr>
          <w:rFonts w:ascii="微软雅黑" w:eastAsia="微软雅黑" w:hAnsi="微软雅黑"/>
          <w:szCs w:val="21"/>
          <w:u w:val="single"/>
        </w:rPr>
      </w:pPr>
      <w:r>
        <w:rPr>
          <w:rFonts w:ascii="微软雅黑" w:eastAsia="微软雅黑" w:hAnsi="微软雅黑"/>
          <w:szCs w:val="21"/>
        </w:rPr>
        <w:t>甲方有意</w:t>
      </w:r>
      <w:r>
        <w:rPr>
          <w:rFonts w:ascii="微软雅黑" w:eastAsia="微软雅黑" w:hAnsi="微软雅黑" w:hint="eastAsia"/>
          <w:szCs w:val="21"/>
        </w:rPr>
        <w:t>将该项目</w:t>
      </w:r>
      <w:r>
        <w:rPr>
          <w:rFonts w:ascii="微软雅黑" w:eastAsia="微软雅黑" w:hAnsi="微软雅黑" w:hint="eastAsia"/>
          <w:szCs w:val="21"/>
          <w:u w:val="single"/>
        </w:rPr>
        <w:t>H5</w:t>
      </w:r>
      <w:r>
        <w:rPr>
          <w:rFonts w:ascii="微软雅黑" w:eastAsia="微软雅黑" w:hAnsi="微软雅黑" w:hint="eastAsia"/>
          <w:szCs w:val="21"/>
          <w:u w:val="single"/>
        </w:rPr>
        <w:t>制作</w:t>
      </w:r>
      <w:r>
        <w:rPr>
          <w:rFonts w:ascii="微软雅黑" w:eastAsia="微软雅黑" w:hAnsi="微软雅黑" w:hint="eastAsia"/>
          <w:szCs w:val="21"/>
        </w:rPr>
        <w:t>事宜</w:t>
      </w:r>
      <w:r>
        <w:rPr>
          <w:rFonts w:ascii="微软雅黑" w:eastAsia="微软雅黑" w:hAnsi="微软雅黑"/>
          <w:szCs w:val="21"/>
        </w:rPr>
        <w:t>委托乙方办理。乙方有意接受该委托。</w:t>
      </w:r>
    </w:p>
    <w:p w:rsidR="00D83749" w:rsidRDefault="00714264">
      <w:pPr>
        <w:rPr>
          <w:rFonts w:ascii="微软雅黑" w:eastAsia="微软雅黑" w:hAnsi="微软雅黑"/>
          <w:szCs w:val="21"/>
        </w:rPr>
      </w:pPr>
      <w:r>
        <w:rPr>
          <w:rFonts w:ascii="微软雅黑" w:eastAsia="微软雅黑" w:hAnsi="微软雅黑"/>
          <w:szCs w:val="21"/>
        </w:rPr>
        <w:t>有鉴于此，甲方、乙方根据《中华人民共和国合同法》及其相关法律法规的规定，经过双方友好协商，就进行上述业务委托事宜，达成以下</w:t>
      </w:r>
      <w:r>
        <w:rPr>
          <w:rFonts w:ascii="微软雅黑" w:eastAsia="微软雅黑" w:hAnsi="微软雅黑" w:hint="eastAsia"/>
          <w:szCs w:val="21"/>
        </w:rPr>
        <w:t>协议</w:t>
      </w:r>
      <w:r>
        <w:rPr>
          <w:rFonts w:ascii="微软雅黑" w:eastAsia="微软雅黑" w:hAnsi="微软雅黑"/>
          <w:szCs w:val="21"/>
        </w:rPr>
        <w:t>。</w:t>
      </w:r>
    </w:p>
    <w:p w:rsidR="00D83749" w:rsidRDefault="00D83749">
      <w:pPr>
        <w:rPr>
          <w:rFonts w:ascii="微软雅黑" w:eastAsia="微软雅黑" w:hAnsi="微软雅黑"/>
          <w:szCs w:val="21"/>
        </w:rPr>
      </w:pPr>
    </w:p>
    <w:p w:rsidR="00D83749" w:rsidRDefault="00714264">
      <w:pPr>
        <w:rPr>
          <w:rFonts w:ascii="微软雅黑" w:eastAsia="微软雅黑" w:hAnsi="微软雅黑"/>
          <w:b/>
          <w:szCs w:val="21"/>
          <w:u w:val="single"/>
        </w:rPr>
      </w:pPr>
      <w:r>
        <w:rPr>
          <w:rFonts w:ascii="微软雅黑" w:eastAsia="微软雅黑" w:hAnsi="微软雅黑"/>
          <w:b/>
          <w:szCs w:val="21"/>
          <w:u w:val="single"/>
        </w:rPr>
        <w:t>陈述与保证</w:t>
      </w:r>
    </w:p>
    <w:p w:rsidR="00D83749" w:rsidRDefault="00714264">
      <w:pPr>
        <w:rPr>
          <w:rFonts w:ascii="微软雅黑" w:eastAsia="微软雅黑" w:hAnsi="微软雅黑"/>
          <w:szCs w:val="21"/>
        </w:rPr>
      </w:pPr>
      <w:r>
        <w:rPr>
          <w:rFonts w:ascii="微软雅黑" w:eastAsia="微软雅黑" w:hAnsi="微软雅黑"/>
          <w:szCs w:val="21"/>
        </w:rPr>
        <w:t>甲、乙双方陈述并保证如下：</w:t>
      </w:r>
    </w:p>
    <w:p w:rsidR="00D83749" w:rsidRDefault="00714264">
      <w:pPr>
        <w:numPr>
          <w:ilvl w:val="0"/>
          <w:numId w:val="1"/>
        </w:numPr>
        <w:rPr>
          <w:rFonts w:ascii="微软雅黑" w:eastAsia="微软雅黑" w:hAnsi="微软雅黑"/>
          <w:szCs w:val="21"/>
        </w:rPr>
      </w:pPr>
      <w:r>
        <w:rPr>
          <w:rFonts w:ascii="微软雅黑" w:eastAsia="微软雅黑" w:hAnsi="微软雅黑"/>
          <w:szCs w:val="21"/>
        </w:rPr>
        <w:t>甲乙双方均为按照中华人民共和国法律合法成立并有效存续的法律主体</w:t>
      </w:r>
      <w:r>
        <w:rPr>
          <w:rFonts w:ascii="微软雅黑" w:eastAsia="微软雅黑" w:hAnsi="微软雅黑" w:hint="eastAsia"/>
          <w:szCs w:val="21"/>
        </w:rPr>
        <w:t>，具有中国法律意义上的民事主体资格，有能力独立对外签署合同，并能承担相应的法律责任</w:t>
      </w:r>
      <w:r>
        <w:rPr>
          <w:rFonts w:ascii="微软雅黑" w:eastAsia="微软雅黑" w:hAnsi="微软雅黑"/>
          <w:szCs w:val="21"/>
        </w:rPr>
        <w:t>；</w:t>
      </w:r>
    </w:p>
    <w:p w:rsidR="00D83749" w:rsidRDefault="00714264">
      <w:pPr>
        <w:numPr>
          <w:ilvl w:val="0"/>
          <w:numId w:val="1"/>
        </w:numPr>
        <w:rPr>
          <w:rFonts w:ascii="微软雅黑" w:eastAsia="微软雅黑" w:hAnsi="微软雅黑"/>
          <w:szCs w:val="21"/>
        </w:rPr>
      </w:pPr>
      <w:r>
        <w:rPr>
          <w:rFonts w:ascii="微软雅黑" w:eastAsia="微软雅黑" w:hAnsi="微软雅黑"/>
          <w:szCs w:val="21"/>
        </w:rPr>
        <w:t>签署本合同是双方真实意思的表示，并且双方均拥有签订本合同及履行本合同义务的全部权力、行为能力和正式授权；</w:t>
      </w:r>
    </w:p>
    <w:p w:rsidR="00D83749" w:rsidRDefault="00714264">
      <w:pPr>
        <w:numPr>
          <w:ilvl w:val="0"/>
          <w:numId w:val="1"/>
        </w:numPr>
        <w:rPr>
          <w:rFonts w:ascii="微软雅黑" w:eastAsia="微软雅黑" w:hAnsi="微软雅黑"/>
          <w:szCs w:val="21"/>
        </w:rPr>
      </w:pPr>
      <w:r>
        <w:rPr>
          <w:rFonts w:ascii="微软雅黑" w:eastAsia="微软雅黑" w:hAnsi="微软雅黑"/>
          <w:szCs w:val="21"/>
        </w:rPr>
        <w:t>在本合同上签字的代表，已根据有效委托被授权签署本合同；</w:t>
      </w:r>
    </w:p>
    <w:p w:rsidR="00D83749" w:rsidRDefault="00714264">
      <w:pPr>
        <w:numPr>
          <w:ilvl w:val="0"/>
          <w:numId w:val="1"/>
        </w:numPr>
        <w:rPr>
          <w:rFonts w:ascii="微软雅黑" w:eastAsia="微软雅黑" w:hAnsi="微软雅黑"/>
          <w:szCs w:val="21"/>
        </w:rPr>
      </w:pPr>
      <w:r>
        <w:rPr>
          <w:rFonts w:ascii="微软雅黑" w:eastAsia="微软雅黑" w:hAnsi="微软雅黑"/>
          <w:szCs w:val="21"/>
        </w:rPr>
        <w:lastRenderedPageBreak/>
        <w:t>双方保证所委托或提供的服务内容将不会违反中华人民共和国法律。</w:t>
      </w:r>
    </w:p>
    <w:p w:rsidR="00D83749" w:rsidRDefault="00714264">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约定</w:t>
      </w:r>
    </w:p>
    <w:p w:rsidR="00D83749" w:rsidRDefault="00714264">
      <w:pPr>
        <w:ind w:leftChars="342" w:left="718"/>
        <w:rPr>
          <w:rFonts w:ascii="微软雅黑" w:eastAsia="微软雅黑" w:hAnsi="微软雅黑"/>
          <w:szCs w:val="21"/>
        </w:rPr>
      </w:pPr>
      <w:r>
        <w:rPr>
          <w:rFonts w:ascii="微软雅黑" w:eastAsia="微软雅黑" w:hAnsi="微软雅黑"/>
          <w:szCs w:val="21"/>
        </w:rPr>
        <w:t>甲方委托乙方进行本合同第</w:t>
      </w:r>
      <w:r>
        <w:rPr>
          <w:rFonts w:ascii="微软雅黑" w:eastAsia="微软雅黑" w:hAnsi="微软雅黑"/>
          <w:szCs w:val="21"/>
        </w:rPr>
        <w:t>2</w:t>
      </w:r>
      <w:r>
        <w:rPr>
          <w:rFonts w:ascii="微软雅黑" w:eastAsia="微软雅黑" w:hAnsi="微软雅黑"/>
          <w:szCs w:val="21"/>
        </w:rPr>
        <w:t>条规定的全部业务，乙方承诺其具有能力并同意接受甲方的委托，完成委托事宜。</w:t>
      </w:r>
    </w:p>
    <w:p w:rsidR="00D83749" w:rsidRDefault="00714264">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委托事项</w:t>
      </w:r>
    </w:p>
    <w:p w:rsidR="00D83749" w:rsidRDefault="00714264">
      <w:pPr>
        <w:ind w:leftChars="340" w:left="714"/>
        <w:rPr>
          <w:rFonts w:ascii="微软雅黑" w:eastAsia="微软雅黑" w:hAnsi="微软雅黑"/>
          <w:szCs w:val="21"/>
        </w:rPr>
      </w:pPr>
      <w:r>
        <w:rPr>
          <w:rFonts w:ascii="微软雅黑" w:eastAsia="微软雅黑" w:hAnsi="微软雅黑" w:hint="eastAsia"/>
          <w:szCs w:val="21"/>
        </w:rPr>
        <w:t>本合同项下委托业务包括以下项目，具体的委托内容以双方确认的报价单为准。</w:t>
      </w:r>
    </w:p>
    <w:p w:rsidR="00D83749" w:rsidRDefault="00714264">
      <w:pPr>
        <w:numPr>
          <w:ilvl w:val="0"/>
          <w:numId w:val="3"/>
        </w:numPr>
        <w:rPr>
          <w:rFonts w:ascii="微软雅黑" w:eastAsia="微软雅黑" w:hAnsi="微软雅黑"/>
          <w:szCs w:val="21"/>
        </w:rPr>
      </w:pPr>
      <w:r>
        <w:rPr>
          <w:rFonts w:ascii="微软雅黑" w:eastAsia="微软雅黑" w:hAnsi="微软雅黑" w:hint="eastAsia"/>
          <w:szCs w:val="21"/>
        </w:rPr>
        <w:t>委托项目：</w:t>
      </w:r>
    </w:p>
    <w:p w:rsidR="00D83749" w:rsidRDefault="00714264">
      <w:pPr>
        <w:ind w:left="359"/>
        <w:rPr>
          <w:rFonts w:ascii="微软雅黑" w:eastAsia="微软雅黑" w:hAnsi="微软雅黑"/>
          <w:szCs w:val="21"/>
        </w:rPr>
      </w:pPr>
      <w:r>
        <w:rPr>
          <w:rFonts w:ascii="微软雅黑" w:eastAsia="微软雅黑" w:hAnsi="微软雅黑" w:hint="eastAsia"/>
          <w:szCs w:val="21"/>
        </w:rPr>
        <w:t>项</w:t>
      </w:r>
      <w:r>
        <w:rPr>
          <w:rFonts w:ascii="微软雅黑" w:eastAsia="微软雅黑" w:hAnsi="微软雅黑" w:hint="eastAsia"/>
          <w:szCs w:val="21"/>
        </w:rPr>
        <w:t>目名称：</w:t>
      </w:r>
      <w:r>
        <w:rPr>
          <w:rFonts w:ascii="微软雅黑" w:eastAsia="微软雅黑" w:hAnsi="微软雅黑" w:hint="eastAsia"/>
          <w:szCs w:val="21"/>
          <w:u w:val="single"/>
        </w:rPr>
        <w:t>壳牌零售</w:t>
      </w:r>
      <w:r>
        <w:rPr>
          <w:rFonts w:ascii="微软雅黑" w:eastAsia="微软雅黑" w:hAnsi="微软雅黑" w:hint="eastAsia"/>
          <w:szCs w:val="21"/>
          <w:u w:val="single"/>
        </w:rPr>
        <w:t>-</w:t>
      </w:r>
      <w:r>
        <w:rPr>
          <w:rFonts w:ascii="微软雅黑" w:eastAsia="微软雅黑" w:hAnsi="微软雅黑" w:hint="eastAsia"/>
          <w:szCs w:val="21"/>
          <w:u w:val="single"/>
        </w:rPr>
        <w:t>运动小车促销</w:t>
      </w:r>
      <w:r>
        <w:rPr>
          <w:rFonts w:ascii="微软雅黑" w:eastAsia="微软雅黑" w:hAnsi="微软雅黑" w:hint="eastAsia"/>
          <w:szCs w:val="21"/>
          <w:u w:val="single"/>
        </w:rPr>
        <w:t>h5</w:t>
      </w:r>
      <w:r>
        <w:rPr>
          <w:rFonts w:ascii="微软雅黑" w:eastAsia="微软雅黑" w:hAnsi="微软雅黑" w:hint="eastAsia"/>
          <w:szCs w:val="21"/>
          <w:u w:val="single"/>
        </w:rPr>
        <w:t>制作</w:t>
      </w:r>
      <w:r>
        <w:rPr>
          <w:rFonts w:ascii="微软雅黑" w:eastAsia="微软雅黑" w:hAnsi="微软雅黑" w:hint="eastAsia"/>
          <w:szCs w:val="21"/>
          <w:u w:val="single"/>
        </w:rPr>
        <w:t>(</w:t>
      </w:r>
      <w:r>
        <w:rPr>
          <w:rFonts w:ascii="微软雅黑" w:eastAsia="微软雅黑" w:hAnsi="微软雅黑" w:hint="eastAsia"/>
          <w:szCs w:val="21"/>
          <w:u w:val="single"/>
        </w:rPr>
        <w:t>以下简称本项目</w:t>
      </w:r>
      <w:r>
        <w:rPr>
          <w:rFonts w:ascii="微软雅黑" w:eastAsia="微软雅黑" w:hAnsi="微软雅黑" w:hint="eastAsia"/>
          <w:szCs w:val="21"/>
          <w:u w:val="single"/>
        </w:rPr>
        <w:t>)</w:t>
      </w:r>
    </w:p>
    <w:p w:rsidR="00D83749" w:rsidRDefault="00714264">
      <w:pPr>
        <w:numPr>
          <w:ilvl w:val="0"/>
          <w:numId w:val="4"/>
        </w:numPr>
        <w:rPr>
          <w:rFonts w:ascii="微软雅黑" w:eastAsia="微软雅黑" w:hAnsi="微软雅黑"/>
          <w:szCs w:val="21"/>
        </w:rPr>
      </w:pPr>
      <w:r>
        <w:rPr>
          <w:rFonts w:ascii="微软雅黑" w:eastAsia="微软雅黑" w:hAnsi="微软雅黑" w:hint="eastAsia"/>
          <w:szCs w:val="21"/>
        </w:rPr>
        <w:t>经双方另行协商之后，甲方可以委托乙方实施本合同以外</w:t>
      </w:r>
      <w:r>
        <w:rPr>
          <w:rFonts w:ascii="微软雅黑" w:eastAsia="微软雅黑" w:hAnsi="微软雅黑" w:hint="eastAsia"/>
          <w:color w:val="000000"/>
          <w:szCs w:val="21"/>
        </w:rPr>
        <w:t>的其它业务。乙</w:t>
      </w:r>
      <w:r>
        <w:rPr>
          <w:rFonts w:ascii="微软雅黑" w:eastAsia="微软雅黑" w:hAnsi="微软雅黑" w:hint="eastAsia"/>
          <w:szCs w:val="21"/>
        </w:rPr>
        <w:t>方需要补充提供双方认可的执行方案，委托费用由双方另行协商确定。</w:t>
      </w:r>
    </w:p>
    <w:p w:rsidR="00D83749" w:rsidRDefault="00714264">
      <w:pPr>
        <w:numPr>
          <w:ilvl w:val="0"/>
          <w:numId w:val="4"/>
        </w:numPr>
        <w:rPr>
          <w:rFonts w:ascii="微软雅黑" w:eastAsia="微软雅黑" w:hAnsi="微软雅黑"/>
          <w:szCs w:val="21"/>
        </w:rPr>
      </w:pPr>
      <w:r>
        <w:rPr>
          <w:rFonts w:ascii="微软雅黑" w:eastAsia="微软雅黑" w:hAnsi="微软雅黑" w:hint="eastAsia"/>
          <w:szCs w:val="21"/>
        </w:rPr>
        <w:t>双方确认，本项目的工作范围以及报价将经过双方友好协商并同意后作为本合同的附件由双方遵照执行。本项目各阶段相关的方案执行、验收及付款等条件皆以本合同（包括附件）的规定为准。</w:t>
      </w:r>
    </w:p>
    <w:p w:rsidR="00D83749" w:rsidRDefault="00D83749">
      <w:pPr>
        <w:rPr>
          <w:rFonts w:ascii="微软雅黑" w:eastAsia="微软雅黑" w:hAnsi="微软雅黑"/>
          <w:szCs w:val="21"/>
        </w:rPr>
      </w:pPr>
    </w:p>
    <w:p w:rsidR="00D83749" w:rsidRDefault="00714264">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委托期限</w:t>
      </w:r>
    </w:p>
    <w:p w:rsidR="00D83749" w:rsidRDefault="00714264">
      <w:pPr>
        <w:ind w:leftChars="342" w:left="718"/>
        <w:rPr>
          <w:rFonts w:ascii="微软雅黑" w:eastAsia="微软雅黑" w:hAnsi="微软雅黑"/>
          <w:szCs w:val="21"/>
        </w:rPr>
      </w:pPr>
      <w:r>
        <w:rPr>
          <w:rFonts w:ascii="微软雅黑" w:eastAsia="微软雅黑" w:hAnsi="微软雅黑"/>
          <w:szCs w:val="21"/>
        </w:rPr>
        <w:t>本合同委托期限自</w:t>
      </w:r>
      <w:r>
        <w:rPr>
          <w:rFonts w:ascii="微软雅黑" w:eastAsia="微软雅黑" w:hAnsi="微软雅黑" w:hint="eastAsia"/>
          <w:szCs w:val="21"/>
          <w:u w:val="single"/>
        </w:rPr>
        <w:t>2020</w:t>
      </w:r>
      <w:r>
        <w:rPr>
          <w:rFonts w:ascii="微软雅黑" w:eastAsia="微软雅黑" w:hAnsi="微软雅黑"/>
          <w:szCs w:val="21"/>
        </w:rPr>
        <w:t>年</w:t>
      </w:r>
      <w:r>
        <w:rPr>
          <w:rFonts w:ascii="微软雅黑" w:eastAsia="微软雅黑" w:hAnsi="微软雅黑" w:hint="eastAsia"/>
          <w:szCs w:val="21"/>
          <w:u w:val="single"/>
        </w:rPr>
        <w:t>11</w:t>
      </w:r>
      <w:r>
        <w:rPr>
          <w:rFonts w:ascii="微软雅黑" w:eastAsia="微软雅黑" w:hAnsi="微软雅黑"/>
          <w:szCs w:val="21"/>
        </w:rPr>
        <w:t>月</w:t>
      </w:r>
      <w:r>
        <w:rPr>
          <w:rFonts w:ascii="微软雅黑" w:eastAsia="微软雅黑" w:hAnsi="微软雅黑" w:hint="eastAsia"/>
          <w:szCs w:val="21"/>
          <w:u w:val="single"/>
        </w:rPr>
        <w:t>23</w:t>
      </w:r>
      <w:r>
        <w:rPr>
          <w:rFonts w:ascii="微软雅黑" w:eastAsia="微软雅黑" w:hAnsi="微软雅黑"/>
          <w:szCs w:val="21"/>
        </w:rPr>
        <w:t>日起至</w:t>
      </w:r>
      <w:r>
        <w:rPr>
          <w:rFonts w:ascii="微软雅黑" w:eastAsia="微软雅黑" w:hAnsi="微软雅黑" w:hint="eastAsia"/>
          <w:szCs w:val="21"/>
          <w:u w:val="single"/>
        </w:rPr>
        <w:t>2020</w:t>
      </w:r>
      <w:r>
        <w:rPr>
          <w:rFonts w:ascii="微软雅黑" w:eastAsia="微软雅黑" w:hAnsi="微软雅黑"/>
          <w:szCs w:val="21"/>
        </w:rPr>
        <w:t>年</w:t>
      </w:r>
      <w:r>
        <w:rPr>
          <w:rFonts w:ascii="微软雅黑" w:eastAsia="微软雅黑" w:hAnsi="微软雅黑" w:hint="eastAsia"/>
          <w:szCs w:val="21"/>
          <w:u w:val="single"/>
        </w:rPr>
        <w:t>12</w:t>
      </w:r>
      <w:r>
        <w:rPr>
          <w:rFonts w:ascii="微软雅黑" w:eastAsia="微软雅黑" w:hAnsi="微软雅黑"/>
          <w:szCs w:val="21"/>
        </w:rPr>
        <w:t>月</w:t>
      </w:r>
      <w:r>
        <w:rPr>
          <w:rFonts w:ascii="微软雅黑" w:eastAsia="微软雅黑" w:hAnsi="微软雅黑" w:hint="eastAsia"/>
          <w:szCs w:val="21"/>
          <w:u w:val="single"/>
        </w:rPr>
        <w:t>4</w:t>
      </w:r>
      <w:r>
        <w:rPr>
          <w:rFonts w:ascii="微软雅黑" w:eastAsia="微软雅黑" w:hAnsi="微软雅黑"/>
          <w:szCs w:val="21"/>
        </w:rPr>
        <w:t>日止。</w:t>
      </w:r>
    </w:p>
    <w:p w:rsidR="00D83749" w:rsidRDefault="00D83749">
      <w:pPr>
        <w:rPr>
          <w:rFonts w:ascii="微软雅黑" w:eastAsia="微软雅黑" w:hAnsi="微软雅黑"/>
          <w:szCs w:val="21"/>
          <w:u w:val="single"/>
        </w:rPr>
      </w:pPr>
    </w:p>
    <w:p w:rsidR="00D83749" w:rsidRDefault="00714264">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委托费用及付款方式</w:t>
      </w:r>
    </w:p>
    <w:p w:rsidR="00D83749" w:rsidRDefault="00714264">
      <w:pPr>
        <w:ind w:left="36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w:t>
      </w:r>
      <w:r>
        <w:rPr>
          <w:rFonts w:ascii="微软雅黑" w:eastAsia="微软雅黑" w:hAnsi="微软雅黑"/>
          <w:szCs w:val="21"/>
        </w:rPr>
        <w:t>委托费用：</w:t>
      </w:r>
    </w:p>
    <w:p w:rsidR="00D83749" w:rsidRDefault="00714264">
      <w:pPr>
        <w:ind w:leftChars="342" w:left="718"/>
        <w:rPr>
          <w:rFonts w:ascii="微软雅黑" w:eastAsia="微软雅黑" w:hAnsi="微软雅黑"/>
          <w:szCs w:val="21"/>
        </w:rPr>
      </w:pPr>
      <w:r>
        <w:rPr>
          <w:rFonts w:ascii="微软雅黑" w:eastAsia="微软雅黑" w:hAnsi="微软雅黑"/>
          <w:szCs w:val="21"/>
        </w:rPr>
        <w:t>甲方向乙方支付委托费用</w:t>
      </w:r>
      <w:r>
        <w:rPr>
          <w:rFonts w:ascii="微软雅黑" w:eastAsia="微软雅黑" w:hAnsi="微软雅黑" w:hint="eastAsia"/>
          <w:szCs w:val="21"/>
        </w:rPr>
        <w:t>人民币（大写）</w:t>
      </w:r>
      <w:r>
        <w:rPr>
          <w:rFonts w:ascii="微软雅黑" w:eastAsia="微软雅黑" w:hAnsi="微软雅黑" w:hint="eastAsia"/>
          <w:szCs w:val="21"/>
          <w:u w:val="single"/>
        </w:rPr>
        <w:t>贰万伍仟元整</w:t>
      </w:r>
      <w:r>
        <w:rPr>
          <w:rFonts w:ascii="微软雅黑" w:eastAsia="微软雅黑" w:hAnsi="微软雅黑" w:hint="eastAsia"/>
          <w:szCs w:val="21"/>
        </w:rPr>
        <w:t>（小写）</w:t>
      </w:r>
      <w:r>
        <w:rPr>
          <w:rFonts w:ascii="微软雅黑" w:eastAsia="微软雅黑" w:hAnsi="微软雅黑" w:hint="eastAsia"/>
          <w:szCs w:val="21"/>
          <w:u w:val="single"/>
        </w:rPr>
        <w:t>￥</w:t>
      </w:r>
      <w:r>
        <w:rPr>
          <w:rFonts w:ascii="微软雅黑" w:eastAsia="微软雅黑" w:hAnsi="微软雅黑" w:hint="eastAsia"/>
          <w:szCs w:val="21"/>
          <w:u w:val="single"/>
        </w:rPr>
        <w:t>25000</w:t>
      </w:r>
      <w:r>
        <w:rPr>
          <w:rFonts w:ascii="微软雅黑" w:eastAsia="微软雅黑" w:hAnsi="微软雅黑" w:hint="eastAsia"/>
          <w:szCs w:val="21"/>
        </w:rPr>
        <w:t>元</w:t>
      </w:r>
    </w:p>
    <w:p w:rsidR="00D83749" w:rsidRDefault="00714264">
      <w:pPr>
        <w:ind w:leftChars="342" w:left="718"/>
        <w:rPr>
          <w:rFonts w:ascii="微软雅黑" w:eastAsia="微软雅黑" w:hAnsi="微软雅黑"/>
          <w:szCs w:val="21"/>
        </w:rPr>
      </w:pPr>
      <w:r>
        <w:rPr>
          <w:rFonts w:ascii="微软雅黑" w:eastAsia="微软雅黑" w:hAnsi="微软雅黑"/>
          <w:szCs w:val="21"/>
        </w:rPr>
        <w:t>此费用包括</w:t>
      </w:r>
      <w:r>
        <w:rPr>
          <w:rFonts w:ascii="微软雅黑" w:eastAsia="微软雅黑" w:hAnsi="微软雅黑" w:hint="eastAsia"/>
          <w:szCs w:val="21"/>
        </w:rPr>
        <w:t>方案中</w:t>
      </w:r>
      <w:r>
        <w:rPr>
          <w:rFonts w:ascii="微软雅黑" w:eastAsia="微软雅黑" w:hAnsi="微软雅黑"/>
          <w:szCs w:val="21"/>
        </w:rPr>
        <w:t>所需全部</w:t>
      </w:r>
      <w:r>
        <w:rPr>
          <w:rFonts w:ascii="微软雅黑" w:eastAsia="微软雅黑" w:hAnsi="微软雅黑" w:hint="eastAsia"/>
          <w:szCs w:val="21"/>
        </w:rPr>
        <w:t>服务及</w:t>
      </w:r>
      <w:r>
        <w:rPr>
          <w:rFonts w:ascii="微软雅黑" w:eastAsia="微软雅黑" w:hAnsi="微软雅黑"/>
          <w:szCs w:val="21"/>
        </w:rPr>
        <w:t>税费，甲方不再为本</w:t>
      </w:r>
      <w:r>
        <w:rPr>
          <w:rFonts w:ascii="微软雅黑" w:eastAsia="微软雅黑" w:hAnsi="微软雅黑" w:hint="eastAsia"/>
          <w:szCs w:val="21"/>
        </w:rPr>
        <w:t>项目</w:t>
      </w:r>
      <w:r>
        <w:rPr>
          <w:rFonts w:ascii="微软雅黑" w:eastAsia="微软雅黑" w:hAnsi="微软雅黑"/>
          <w:szCs w:val="21"/>
        </w:rPr>
        <w:t>支付任何其他费用。</w:t>
      </w:r>
    </w:p>
    <w:p w:rsidR="00D83749" w:rsidRDefault="00714264">
      <w:pPr>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w:t>
      </w:r>
      <w:r>
        <w:rPr>
          <w:rFonts w:ascii="微软雅黑" w:eastAsia="微软雅黑" w:hAnsi="微软雅黑"/>
          <w:szCs w:val="21"/>
        </w:rPr>
        <w:t>付款方式：</w:t>
      </w:r>
      <w:r>
        <w:rPr>
          <w:rFonts w:ascii="微软雅黑" w:eastAsia="微软雅黑" w:hAnsi="微软雅黑"/>
          <w:bCs/>
          <w:szCs w:val="21"/>
        </w:rPr>
        <w:t>银行转账</w:t>
      </w:r>
    </w:p>
    <w:p w:rsidR="00D83749" w:rsidRDefault="00714264">
      <w:pPr>
        <w:ind w:leftChars="342" w:left="718"/>
        <w:rPr>
          <w:rFonts w:ascii="微软雅黑" w:eastAsia="微软雅黑" w:hAnsi="微软雅黑"/>
          <w:szCs w:val="21"/>
        </w:rPr>
      </w:pPr>
      <w:r>
        <w:rPr>
          <w:rFonts w:ascii="微软雅黑" w:eastAsia="微软雅黑" w:hAnsi="微软雅黑"/>
          <w:bCs/>
          <w:szCs w:val="21"/>
        </w:rPr>
        <w:lastRenderedPageBreak/>
        <w:t>本</w:t>
      </w:r>
      <w:r>
        <w:rPr>
          <w:rFonts w:ascii="微软雅黑" w:eastAsia="微软雅黑" w:hAnsi="微软雅黑" w:hint="eastAsia"/>
          <w:bCs/>
          <w:szCs w:val="21"/>
        </w:rPr>
        <w:t>项目</w:t>
      </w:r>
      <w:r>
        <w:rPr>
          <w:rFonts w:ascii="微软雅黑" w:eastAsia="微软雅黑" w:hAnsi="微软雅黑"/>
          <w:bCs/>
          <w:szCs w:val="21"/>
        </w:rPr>
        <w:t>的委托费用将于</w:t>
      </w:r>
      <w:r>
        <w:rPr>
          <w:rFonts w:ascii="微软雅黑" w:eastAsia="微软雅黑" w:hAnsi="微软雅黑" w:hint="eastAsia"/>
          <w:szCs w:val="21"/>
        </w:rPr>
        <w:t>合同签订后三个工作日内甲方向乙方支付合同总金额之</w:t>
      </w:r>
      <w:r>
        <w:rPr>
          <w:rFonts w:ascii="微软雅黑" w:eastAsia="微软雅黑" w:hAnsi="微软雅黑" w:hint="eastAsia"/>
          <w:szCs w:val="21"/>
        </w:rPr>
        <w:t>60%</w:t>
      </w:r>
      <w:r>
        <w:rPr>
          <w:rFonts w:ascii="微软雅黑" w:eastAsia="微软雅黑" w:hAnsi="微软雅黑" w:hint="eastAsia"/>
          <w:szCs w:val="21"/>
        </w:rPr>
        <w:t>，即</w:t>
      </w:r>
      <w:r>
        <w:rPr>
          <w:rFonts w:ascii="微软雅黑" w:eastAsia="微软雅黑" w:hAnsi="微软雅黑" w:hint="eastAsia"/>
          <w:szCs w:val="21"/>
        </w:rPr>
        <w:t>15000</w:t>
      </w:r>
      <w:r>
        <w:rPr>
          <w:rFonts w:ascii="微软雅黑" w:eastAsia="微软雅黑" w:hAnsi="微软雅黑" w:hint="eastAsia"/>
          <w:szCs w:val="21"/>
        </w:rPr>
        <w:t>元。系统经甲方验收合格后上线顺利完成无故障后，乙方向甲方开具合同金额的正规国税</w:t>
      </w:r>
      <w:r w:rsidR="00F05ADC">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hint="eastAsia"/>
          <w:szCs w:val="21"/>
        </w:rPr>
        <w:t>增值税专用发票后，三个工作日内甲方向乙方支付尾款，合同总金额之</w:t>
      </w:r>
      <w:r>
        <w:rPr>
          <w:rFonts w:ascii="微软雅黑" w:eastAsia="微软雅黑" w:hAnsi="微软雅黑" w:hint="eastAsia"/>
          <w:szCs w:val="21"/>
        </w:rPr>
        <w:t>40%</w:t>
      </w:r>
      <w:r>
        <w:rPr>
          <w:rFonts w:ascii="微软雅黑" w:eastAsia="微软雅黑" w:hAnsi="微软雅黑" w:hint="eastAsia"/>
          <w:szCs w:val="21"/>
        </w:rPr>
        <w:t>，即</w:t>
      </w:r>
      <w:r>
        <w:rPr>
          <w:rFonts w:ascii="微软雅黑" w:eastAsia="微软雅黑" w:hAnsi="微软雅黑" w:hint="eastAsia"/>
          <w:szCs w:val="21"/>
        </w:rPr>
        <w:t>10000</w:t>
      </w:r>
      <w:r>
        <w:rPr>
          <w:rFonts w:ascii="微软雅黑" w:eastAsia="微软雅黑" w:hAnsi="微软雅黑" w:hint="eastAsia"/>
          <w:szCs w:val="21"/>
        </w:rPr>
        <w:t>元。</w:t>
      </w:r>
    </w:p>
    <w:p w:rsidR="00D83749" w:rsidRDefault="00714264">
      <w:pPr>
        <w:ind w:firstLineChars="200" w:firstLine="420"/>
        <w:rPr>
          <w:rFonts w:ascii="微软雅黑" w:eastAsia="微软雅黑" w:hAnsi="微软雅黑"/>
          <w:bCs/>
          <w:szCs w:val="21"/>
        </w:rPr>
      </w:pPr>
      <w:r>
        <w:rPr>
          <w:rFonts w:ascii="微软雅黑" w:eastAsia="微软雅黑" w:hAnsi="微软雅黑" w:hint="eastAsia"/>
          <w:bCs/>
          <w:szCs w:val="21"/>
        </w:rPr>
        <w:t>3</w:t>
      </w:r>
      <w:r>
        <w:rPr>
          <w:rFonts w:ascii="微软雅黑" w:eastAsia="微软雅黑" w:hAnsi="微软雅黑" w:hint="eastAsia"/>
          <w:bCs/>
          <w:szCs w:val="21"/>
        </w:rPr>
        <w:t>，</w:t>
      </w:r>
      <w:r>
        <w:rPr>
          <w:rFonts w:ascii="微软雅黑" w:eastAsia="微软雅黑" w:hAnsi="微软雅黑"/>
          <w:bCs/>
          <w:szCs w:val="21"/>
        </w:rPr>
        <w:t>乙方指定的如下银行账户。</w:t>
      </w:r>
    </w:p>
    <w:p w:rsidR="00D83749" w:rsidRDefault="00714264">
      <w:pPr>
        <w:ind w:leftChars="342" w:left="718"/>
        <w:rPr>
          <w:rFonts w:ascii="微软雅黑" w:eastAsia="微软雅黑" w:hAnsi="微软雅黑"/>
          <w:bCs/>
          <w:szCs w:val="21"/>
        </w:rPr>
      </w:pPr>
      <w:r>
        <w:rPr>
          <w:rFonts w:ascii="微软雅黑" w:eastAsia="微软雅黑" w:hAnsi="微软雅黑" w:hint="eastAsia"/>
          <w:szCs w:val="21"/>
        </w:rPr>
        <w:t>账户名称：</w:t>
      </w:r>
      <w:r>
        <w:rPr>
          <w:rFonts w:ascii="微软雅黑" w:eastAsia="微软雅黑" w:hAnsi="微软雅黑" w:hint="eastAsia"/>
          <w:szCs w:val="21"/>
          <w:u w:val="single"/>
        </w:rPr>
        <w:t>北京亿众互动科技有限公司</w:t>
      </w:r>
    </w:p>
    <w:p w:rsidR="00D83749" w:rsidRDefault="00714264">
      <w:pPr>
        <w:ind w:leftChars="342" w:left="718"/>
        <w:rPr>
          <w:rFonts w:ascii="微软雅黑" w:eastAsia="微软雅黑" w:hAnsi="微软雅黑"/>
          <w:bCs/>
          <w:szCs w:val="21"/>
        </w:rPr>
      </w:pPr>
      <w:r>
        <w:rPr>
          <w:rFonts w:ascii="微软雅黑" w:eastAsia="微软雅黑" w:hAnsi="微软雅黑" w:hint="eastAsia"/>
          <w:szCs w:val="21"/>
        </w:rPr>
        <w:t>开户行：</w:t>
      </w:r>
      <w:r>
        <w:rPr>
          <w:rFonts w:ascii="微软雅黑" w:eastAsia="微软雅黑" w:hAnsi="微软雅黑" w:hint="eastAsia"/>
          <w:szCs w:val="21"/>
          <w:u w:val="single"/>
        </w:rPr>
        <w:t>中国民生银行北京工体北路支行</w:t>
      </w:r>
    </w:p>
    <w:p w:rsidR="00D83749" w:rsidRDefault="00714264">
      <w:pPr>
        <w:ind w:leftChars="342" w:left="718"/>
        <w:rPr>
          <w:rFonts w:ascii="微软雅黑" w:eastAsia="微软雅黑" w:hAnsi="微软雅黑"/>
          <w:szCs w:val="21"/>
          <w:u w:val="single"/>
        </w:rPr>
      </w:pPr>
      <w:r>
        <w:rPr>
          <w:rFonts w:ascii="微软雅黑" w:eastAsia="微软雅黑" w:hAnsi="微软雅黑" w:hint="eastAsia"/>
          <w:szCs w:val="21"/>
        </w:rPr>
        <w:t>账号：</w:t>
      </w:r>
      <w:r>
        <w:rPr>
          <w:rFonts w:ascii="微软雅黑" w:eastAsia="微软雅黑" w:hAnsi="微软雅黑"/>
          <w:szCs w:val="21"/>
          <w:u w:val="single"/>
        </w:rPr>
        <w:t>698218563</w:t>
      </w:r>
    </w:p>
    <w:p w:rsidR="00D83749" w:rsidRDefault="00714264">
      <w:pPr>
        <w:numPr>
          <w:ilvl w:val="0"/>
          <w:numId w:val="5"/>
        </w:num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如本项目的具体安排发生变化，则最终的委托费用可根据实际情况双方协调进行相应的调整，但应事前经甲方书面签字确认。最终费用结算金额将按照事前经甲方书</w:t>
      </w:r>
      <w:r>
        <w:rPr>
          <w:rFonts w:ascii="微软雅黑" w:eastAsia="微软雅黑" w:hAnsi="微软雅黑" w:hint="eastAsia"/>
          <w:szCs w:val="21"/>
        </w:rPr>
        <w:t>面签字确认的最终实际发生费用明细为准。</w:t>
      </w:r>
    </w:p>
    <w:p w:rsidR="00D83749" w:rsidRDefault="00714264">
      <w:pPr>
        <w:numPr>
          <w:ilvl w:val="0"/>
          <w:numId w:val="5"/>
        </w:numPr>
        <w:spacing w:line="360" w:lineRule="auto"/>
        <w:ind w:firstLineChars="200" w:firstLine="480"/>
        <w:rPr>
          <w:rFonts w:ascii="微软雅黑" w:eastAsia="微软雅黑" w:hAnsi="微软雅黑" w:cs="微软雅黑"/>
          <w:color w:val="000000"/>
          <w:sz w:val="24"/>
        </w:rPr>
      </w:pPr>
      <w:r>
        <w:rPr>
          <w:rFonts w:ascii="微软雅黑" w:eastAsia="微软雅黑" w:hAnsi="微软雅黑" w:cs="微软雅黑" w:hint="eastAsia"/>
          <w:color w:val="000000"/>
          <w:sz w:val="24"/>
        </w:rPr>
        <w:t>甲方预付款支付后，因乙方逾期开票导致甲方延期付款的，不视为甲方违约，因此产生的损失和责任由乙方自行承担。乙方不得因此暂停或停止服务进度或服务项目，相应制作期限不予顺延。</w:t>
      </w:r>
    </w:p>
    <w:p w:rsidR="00D83749" w:rsidRDefault="00D83749">
      <w:pPr>
        <w:spacing w:line="360" w:lineRule="auto"/>
        <w:rPr>
          <w:rFonts w:ascii="微软雅黑" w:eastAsia="微软雅黑" w:hAnsi="微软雅黑"/>
          <w:szCs w:val="21"/>
        </w:rPr>
      </w:pPr>
    </w:p>
    <w:p w:rsidR="00D83749" w:rsidRDefault="00D83749">
      <w:pPr>
        <w:ind w:left="360"/>
        <w:rPr>
          <w:rFonts w:ascii="微软雅黑" w:eastAsia="微软雅黑" w:hAnsi="微软雅黑"/>
          <w:szCs w:val="21"/>
        </w:rPr>
      </w:pPr>
    </w:p>
    <w:p w:rsidR="00D83749" w:rsidRDefault="00714264">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hint="eastAsia"/>
          <w:b/>
          <w:szCs w:val="21"/>
          <w:u w:val="single"/>
        </w:rPr>
        <w:t>业务的实施</w:t>
      </w:r>
    </w:p>
    <w:p w:rsidR="00D83749" w:rsidRDefault="00714264">
      <w:pPr>
        <w:numPr>
          <w:ilvl w:val="1"/>
          <w:numId w:val="2"/>
        </w:numPr>
        <w:tabs>
          <w:tab w:val="clear" w:pos="780"/>
          <w:tab w:val="left" w:pos="720"/>
        </w:tabs>
        <w:ind w:hanging="420"/>
        <w:rPr>
          <w:rFonts w:ascii="微软雅黑" w:eastAsia="微软雅黑" w:hAnsi="微软雅黑"/>
          <w:szCs w:val="21"/>
        </w:rPr>
      </w:pPr>
      <w:r>
        <w:rPr>
          <w:rFonts w:ascii="微软雅黑" w:eastAsia="微软雅黑" w:hAnsi="微软雅黑" w:hint="eastAsia"/>
          <w:szCs w:val="21"/>
        </w:rPr>
        <w:t>乙方根据甲方确认的方案及时间进度，实施本项目（包括</w:t>
      </w:r>
      <w:r>
        <w:rPr>
          <w:rFonts w:ascii="微软雅黑" w:eastAsia="微软雅黑" w:hAnsi="微软雅黑" w:hint="eastAsia"/>
          <w:szCs w:val="21"/>
          <w:u w:val="single"/>
        </w:rPr>
        <w:t>乙方创意设计的源文件、相关网页和频道的所有设计和制作成果等，以下统称“成果物”）</w:t>
      </w:r>
      <w:r>
        <w:rPr>
          <w:rFonts w:ascii="微软雅黑" w:eastAsia="微软雅黑" w:hAnsi="微软雅黑" w:hint="eastAsia"/>
          <w:szCs w:val="21"/>
        </w:rPr>
        <w:t>的设计、制作、开发。</w:t>
      </w:r>
    </w:p>
    <w:p w:rsidR="00D83749" w:rsidRDefault="00714264">
      <w:pPr>
        <w:numPr>
          <w:ilvl w:val="1"/>
          <w:numId w:val="2"/>
        </w:numPr>
        <w:tabs>
          <w:tab w:val="clear" w:pos="780"/>
          <w:tab w:val="left" w:pos="720"/>
        </w:tabs>
        <w:ind w:hanging="420"/>
        <w:rPr>
          <w:rFonts w:ascii="微软雅黑" w:eastAsia="微软雅黑" w:hAnsi="微软雅黑"/>
          <w:szCs w:val="21"/>
        </w:rPr>
      </w:pPr>
      <w:r>
        <w:rPr>
          <w:rFonts w:ascii="微软雅黑" w:eastAsia="微软雅黑" w:hAnsi="微软雅黑" w:hint="eastAsia"/>
          <w:szCs w:val="21"/>
        </w:rPr>
        <w:t>甲方负责提供本项目履行过程中应当由甲方提供的相关文字、图片等素材，在需求文档最终确定后提供列表作为合同附件。</w:t>
      </w:r>
    </w:p>
    <w:p w:rsidR="00D83749" w:rsidRDefault="00714264">
      <w:pPr>
        <w:numPr>
          <w:ilvl w:val="1"/>
          <w:numId w:val="2"/>
        </w:numPr>
        <w:tabs>
          <w:tab w:val="clear" w:pos="780"/>
          <w:tab w:val="left" w:pos="720"/>
        </w:tabs>
        <w:ind w:hanging="420"/>
        <w:rPr>
          <w:rFonts w:ascii="微软雅黑" w:eastAsia="微软雅黑" w:hAnsi="微软雅黑"/>
          <w:szCs w:val="21"/>
        </w:rPr>
      </w:pPr>
      <w:r>
        <w:rPr>
          <w:rFonts w:ascii="微软雅黑" w:eastAsia="微软雅黑" w:hAnsi="微软雅黑" w:hint="eastAsia"/>
          <w:szCs w:val="21"/>
        </w:rPr>
        <w:lastRenderedPageBreak/>
        <w:t>乙方负责设计和提供本项目履行过程中除甲方根据前款提供的素材以外的其他所需的必要条件，以保证本项目的顺利开展。</w:t>
      </w:r>
    </w:p>
    <w:p w:rsidR="00D83749" w:rsidRDefault="00714264">
      <w:pPr>
        <w:numPr>
          <w:ilvl w:val="1"/>
          <w:numId w:val="2"/>
        </w:numPr>
        <w:ind w:hanging="420"/>
        <w:rPr>
          <w:rFonts w:ascii="微软雅黑" w:eastAsia="微软雅黑" w:hAnsi="微软雅黑"/>
          <w:szCs w:val="21"/>
        </w:rPr>
      </w:pPr>
      <w:r>
        <w:rPr>
          <w:rFonts w:ascii="微软雅黑" w:eastAsia="微软雅黑" w:hAnsi="微软雅黑" w:hint="eastAsia"/>
          <w:szCs w:val="21"/>
        </w:rPr>
        <w:t>甲方有权根据自身业务情况随时对本合同项下的委托业务内容、时间进行变更，但需提前通知乙方，经乙方确认后处理。</w:t>
      </w:r>
    </w:p>
    <w:p w:rsidR="00D83749" w:rsidRDefault="00714264">
      <w:pPr>
        <w:numPr>
          <w:ilvl w:val="1"/>
          <w:numId w:val="2"/>
        </w:numPr>
        <w:ind w:hanging="420"/>
        <w:rPr>
          <w:rFonts w:ascii="微软雅黑" w:eastAsia="微软雅黑" w:hAnsi="微软雅黑"/>
          <w:szCs w:val="21"/>
        </w:rPr>
      </w:pPr>
      <w:r>
        <w:rPr>
          <w:rFonts w:ascii="微软雅黑" w:eastAsia="微软雅黑" w:hAnsi="微软雅黑" w:hint="eastAsia"/>
          <w:szCs w:val="21"/>
        </w:rPr>
        <w:t>本项目履行期间，甲方应指派专人作为和乙方日常工作的衔接人，协助乙方一起完成本合同项下的各项工作。甲方有权及时对乙方所提交的方案、设计稿和其他书面工作文件提出修改意见和建议；甲方须在收到</w:t>
      </w:r>
      <w:r>
        <w:rPr>
          <w:rFonts w:ascii="微软雅黑" w:eastAsia="微软雅黑" w:hAnsi="微软雅黑" w:hint="eastAsia"/>
          <w:szCs w:val="21"/>
        </w:rPr>
        <w:t>乙方提交文件后</w:t>
      </w:r>
      <w:r>
        <w:rPr>
          <w:rFonts w:ascii="微软雅黑" w:eastAsia="微软雅黑" w:hAnsi="微软雅黑" w:hint="eastAsia"/>
          <w:szCs w:val="21"/>
        </w:rPr>
        <w:t>3</w:t>
      </w:r>
      <w:r>
        <w:rPr>
          <w:rFonts w:ascii="微软雅黑" w:eastAsia="微软雅黑" w:hAnsi="微软雅黑" w:hint="eastAsia"/>
          <w:szCs w:val="21"/>
        </w:rPr>
        <w:t>个工作日内书面回复（书面形式定义：包括带有甲方公章之传真文件、甲方公司邮箱发送的邮件）。</w:t>
      </w:r>
    </w:p>
    <w:p w:rsidR="00D83749" w:rsidRDefault="00714264">
      <w:pPr>
        <w:numPr>
          <w:ilvl w:val="1"/>
          <w:numId w:val="2"/>
        </w:numPr>
        <w:ind w:hanging="420"/>
        <w:rPr>
          <w:rFonts w:ascii="微软雅黑" w:eastAsia="微软雅黑" w:hAnsi="微软雅黑"/>
          <w:szCs w:val="21"/>
        </w:rPr>
      </w:pPr>
      <w:r>
        <w:rPr>
          <w:rFonts w:ascii="微软雅黑" w:eastAsia="微软雅黑" w:hAnsi="微软雅黑" w:hint="eastAsia"/>
          <w:szCs w:val="21"/>
        </w:rPr>
        <w:t>本项目履行期间，乙方需指派专人作为项目</w:t>
      </w:r>
      <w:r>
        <w:rPr>
          <w:rFonts w:ascii="微软雅黑" w:eastAsia="微软雅黑" w:hAnsi="微软雅黑"/>
          <w:szCs w:val="21"/>
        </w:rPr>
        <w:t>经理</w:t>
      </w:r>
      <w:r>
        <w:rPr>
          <w:rFonts w:ascii="微软雅黑" w:eastAsia="微软雅黑" w:hAnsi="微软雅黑" w:hint="eastAsia"/>
          <w:szCs w:val="21"/>
        </w:rPr>
        <w:t>负责</w:t>
      </w:r>
      <w:r>
        <w:rPr>
          <w:rFonts w:ascii="微软雅黑" w:eastAsia="微软雅黑" w:hAnsi="微软雅黑"/>
          <w:szCs w:val="21"/>
        </w:rPr>
        <w:t>与甲方的日常沟通</w:t>
      </w:r>
      <w:r>
        <w:rPr>
          <w:rFonts w:ascii="微软雅黑" w:eastAsia="微软雅黑" w:hAnsi="微软雅黑" w:hint="eastAsia"/>
          <w:szCs w:val="21"/>
        </w:rPr>
        <w:t>与衔接，经过甲方授权代表签字审定后按此思路进行创作和执行；</w:t>
      </w:r>
    </w:p>
    <w:p w:rsidR="00D83749" w:rsidRDefault="00714264">
      <w:pPr>
        <w:numPr>
          <w:ilvl w:val="1"/>
          <w:numId w:val="2"/>
        </w:numPr>
        <w:ind w:hanging="420"/>
        <w:rPr>
          <w:rFonts w:ascii="微软雅黑" w:eastAsia="微软雅黑" w:hAnsi="微软雅黑"/>
          <w:szCs w:val="21"/>
        </w:rPr>
      </w:pPr>
      <w:r>
        <w:rPr>
          <w:rFonts w:ascii="微软雅黑" w:eastAsia="微软雅黑" w:hAnsi="微软雅黑" w:hint="eastAsia"/>
          <w:szCs w:val="21"/>
        </w:rPr>
        <w:t>乙方指定接口人</w:t>
      </w:r>
      <w:r>
        <w:rPr>
          <w:rFonts w:ascii="微软雅黑" w:eastAsia="微软雅黑" w:hAnsi="微软雅黑" w:hint="eastAsia"/>
          <w:szCs w:val="21"/>
          <w:u w:val="single"/>
        </w:rPr>
        <w:t>黄维</w:t>
      </w:r>
      <w:r>
        <w:rPr>
          <w:rFonts w:ascii="微软雅黑" w:eastAsia="微软雅黑" w:hAnsi="微软雅黑" w:hint="eastAsia"/>
          <w:szCs w:val="21"/>
        </w:rPr>
        <w:t>邮箱</w:t>
      </w:r>
      <w:r>
        <w:rPr>
          <w:rFonts w:ascii="微软雅黑" w:eastAsia="微软雅黑" w:hAnsi="微软雅黑" w:hint="eastAsia"/>
          <w:szCs w:val="21"/>
          <w:u w:val="single"/>
        </w:rPr>
        <w:t>huangwei@easy-all.net</w:t>
      </w:r>
      <w:r>
        <w:rPr>
          <w:rFonts w:ascii="微软雅黑" w:eastAsia="微软雅黑" w:hAnsi="微软雅黑" w:hint="eastAsia"/>
          <w:szCs w:val="21"/>
        </w:rPr>
        <w:t>与甲方进行上述工作沟通。</w:t>
      </w:r>
    </w:p>
    <w:p w:rsidR="00D83749" w:rsidRDefault="00714264">
      <w:pPr>
        <w:numPr>
          <w:ilvl w:val="1"/>
          <w:numId w:val="2"/>
        </w:numPr>
        <w:ind w:hanging="420"/>
        <w:rPr>
          <w:rFonts w:ascii="微软雅黑" w:eastAsia="微软雅黑" w:hAnsi="微软雅黑"/>
          <w:szCs w:val="21"/>
        </w:rPr>
      </w:pPr>
      <w:r>
        <w:rPr>
          <w:rFonts w:ascii="微软雅黑" w:eastAsia="微软雅黑" w:hAnsi="微软雅黑" w:hint="eastAsia"/>
          <w:szCs w:val="21"/>
        </w:rPr>
        <w:t>双方沟通及确认方式需以传真或邮件形式，根据本合同约定之委托服务内容产生的所有签字传真及邮件，作为本合同附件、具备与本合同同等之法律效力。</w:t>
      </w:r>
    </w:p>
    <w:p w:rsidR="00D83749" w:rsidRDefault="00D83749">
      <w:pPr>
        <w:rPr>
          <w:rFonts w:ascii="微软雅黑" w:eastAsia="微软雅黑" w:hAnsi="微软雅黑"/>
          <w:szCs w:val="21"/>
        </w:rPr>
      </w:pPr>
    </w:p>
    <w:p w:rsidR="00D83749" w:rsidRDefault="00714264">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hint="eastAsia"/>
          <w:b/>
          <w:szCs w:val="21"/>
          <w:u w:val="single"/>
        </w:rPr>
        <w:t>试运行及验收</w:t>
      </w:r>
    </w:p>
    <w:p w:rsidR="00D83749" w:rsidRDefault="00714264">
      <w:pPr>
        <w:numPr>
          <w:ilvl w:val="1"/>
          <w:numId w:val="2"/>
        </w:numPr>
        <w:ind w:hanging="420"/>
        <w:rPr>
          <w:rFonts w:ascii="微软雅黑" w:eastAsia="微软雅黑" w:hAnsi="微软雅黑"/>
          <w:szCs w:val="21"/>
        </w:rPr>
      </w:pPr>
      <w:r>
        <w:rPr>
          <w:rFonts w:ascii="微软雅黑" w:eastAsia="微软雅黑" w:hAnsi="微软雅黑" w:hint="eastAsia"/>
          <w:szCs w:val="21"/>
        </w:rPr>
        <w:t>乙方完成本项目工作后，应向甲方提交验收通知。甲方在收到乙方出具的验收通知后</w:t>
      </w:r>
      <w:r>
        <w:rPr>
          <w:rFonts w:ascii="微软雅黑" w:eastAsia="微软雅黑" w:hAnsi="微软雅黑" w:hint="eastAsia"/>
          <w:szCs w:val="21"/>
        </w:rPr>
        <w:t>5-7</w:t>
      </w:r>
      <w:r>
        <w:rPr>
          <w:rFonts w:ascii="微软雅黑" w:eastAsia="微软雅黑" w:hAnsi="微软雅黑" w:hint="eastAsia"/>
          <w:szCs w:val="21"/>
        </w:rPr>
        <w:t>工作日内（以下简称“验收期”），根据本合同和附件进行验收，并邮件或者书面确认验收合同。甲方签署邮件或者书面确认验收合同之日即相关阶段验收合格之日。甲方验收过程中发现的错误和问题（</w:t>
      </w:r>
      <w:r>
        <w:rPr>
          <w:rFonts w:ascii="微软雅黑" w:eastAsia="微软雅黑" w:hAnsi="微软雅黑" w:hint="eastAsia"/>
          <w:szCs w:val="21"/>
          <w:u w:val="single"/>
        </w:rPr>
        <w:t>包括页面中出现错字、错误链接或图片等</w:t>
      </w:r>
      <w:r>
        <w:rPr>
          <w:rFonts w:ascii="微软雅黑" w:eastAsia="微软雅黑" w:hAnsi="微软雅黑" w:hint="eastAsia"/>
          <w:szCs w:val="21"/>
        </w:rPr>
        <w:t>）的，乙方应于当日内提出解决方案，并根据与甲方确认的时间表进行修</w:t>
      </w:r>
      <w:r>
        <w:rPr>
          <w:rFonts w:ascii="微软雅黑" w:eastAsia="微软雅黑" w:hAnsi="微软雅黑" w:hint="eastAsia"/>
          <w:szCs w:val="21"/>
        </w:rPr>
        <w:t>改。如果甲方在验收过程中提出与本项目策划方案有实质区别的要求，则视为一项新的工作内容，该等工作内容的完成和收费由双方另行协商。</w:t>
      </w:r>
    </w:p>
    <w:p w:rsidR="00D83749" w:rsidRDefault="00714264">
      <w:pPr>
        <w:numPr>
          <w:ilvl w:val="1"/>
          <w:numId w:val="2"/>
        </w:numPr>
        <w:ind w:hanging="420"/>
        <w:rPr>
          <w:rFonts w:ascii="微软雅黑" w:eastAsia="微软雅黑" w:hAnsi="微软雅黑"/>
          <w:szCs w:val="21"/>
        </w:rPr>
      </w:pPr>
      <w:r>
        <w:rPr>
          <w:rFonts w:ascii="微软雅黑" w:eastAsia="微软雅黑" w:hAnsi="微软雅黑" w:hint="eastAsia"/>
          <w:szCs w:val="21"/>
        </w:rPr>
        <w:lastRenderedPageBreak/>
        <w:t>乙方实施委托项目过程中，发生问题或故障（以下简称“问题”）时，需要在自问题发生起【</w:t>
      </w:r>
      <w:r>
        <w:rPr>
          <w:rFonts w:ascii="微软雅黑" w:eastAsia="微软雅黑" w:hAnsi="微软雅黑" w:hint="eastAsia"/>
          <w:szCs w:val="21"/>
        </w:rPr>
        <w:t>24</w:t>
      </w:r>
      <w:r>
        <w:rPr>
          <w:rFonts w:ascii="微软雅黑" w:eastAsia="微软雅黑" w:hAnsi="微软雅黑" w:hint="eastAsia"/>
          <w:szCs w:val="21"/>
        </w:rPr>
        <w:t>】个小时内向甲方以书面和电话形式提供问题状况的简述和解决方式的建议；乙方向甲方出具解决方案时，应就该问题和修复时间说明理由，并得到甲方的确认。</w:t>
      </w:r>
    </w:p>
    <w:p w:rsidR="00D83749" w:rsidRDefault="00714264">
      <w:pPr>
        <w:numPr>
          <w:ilvl w:val="1"/>
          <w:numId w:val="2"/>
        </w:numPr>
        <w:ind w:hanging="420"/>
        <w:rPr>
          <w:rFonts w:ascii="微软雅黑" w:eastAsia="微软雅黑" w:hAnsi="微软雅黑"/>
          <w:szCs w:val="21"/>
        </w:rPr>
      </w:pPr>
      <w:r>
        <w:rPr>
          <w:rFonts w:ascii="微软雅黑" w:eastAsia="微软雅黑" w:hAnsi="微软雅黑" w:hint="eastAsia"/>
          <w:szCs w:val="21"/>
        </w:rPr>
        <w:t>乙方自甲方验收合格之日或者上述验收期限届满之日起次日内，实施正式上线、投入运行及相关业务的开展。</w:t>
      </w:r>
    </w:p>
    <w:p w:rsidR="00D83749" w:rsidRDefault="00714264">
      <w:pPr>
        <w:numPr>
          <w:ilvl w:val="1"/>
          <w:numId w:val="2"/>
        </w:numPr>
        <w:ind w:hanging="420"/>
        <w:rPr>
          <w:rFonts w:ascii="微软雅黑" w:eastAsia="微软雅黑" w:hAnsi="微软雅黑"/>
          <w:szCs w:val="21"/>
        </w:rPr>
      </w:pPr>
      <w:r>
        <w:rPr>
          <w:rFonts w:ascii="微软雅黑" w:eastAsia="微软雅黑" w:hAnsi="微软雅黑" w:hint="eastAsia"/>
          <w:szCs w:val="21"/>
        </w:rPr>
        <w:t>所有开发、验收功能性均以需求文档为准。</w:t>
      </w:r>
    </w:p>
    <w:p w:rsidR="00D83749" w:rsidRDefault="00D83749">
      <w:pPr>
        <w:ind w:left="360"/>
        <w:rPr>
          <w:rFonts w:ascii="微软雅黑" w:eastAsia="微软雅黑" w:hAnsi="微软雅黑"/>
          <w:szCs w:val="21"/>
        </w:rPr>
      </w:pPr>
    </w:p>
    <w:p w:rsidR="00D83749" w:rsidRDefault="00714264">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hint="eastAsia"/>
          <w:b/>
          <w:szCs w:val="21"/>
          <w:u w:val="single"/>
        </w:rPr>
        <w:t>甲</w:t>
      </w:r>
      <w:r>
        <w:rPr>
          <w:rFonts w:ascii="微软雅黑" w:eastAsia="微软雅黑" w:hAnsi="微软雅黑"/>
          <w:b/>
          <w:szCs w:val="21"/>
          <w:u w:val="single"/>
        </w:rPr>
        <w:t>方的权利和义</w:t>
      </w:r>
      <w:r>
        <w:rPr>
          <w:rFonts w:ascii="微软雅黑" w:eastAsia="微软雅黑" w:hAnsi="微软雅黑"/>
          <w:b/>
          <w:szCs w:val="21"/>
          <w:u w:val="single"/>
        </w:rPr>
        <w:t>务</w:t>
      </w:r>
    </w:p>
    <w:p w:rsidR="00D83749" w:rsidRDefault="00714264">
      <w:pPr>
        <w:numPr>
          <w:ilvl w:val="0"/>
          <w:numId w:val="6"/>
        </w:numPr>
        <w:ind w:left="360"/>
        <w:rPr>
          <w:rFonts w:ascii="微软雅黑" w:eastAsia="微软雅黑" w:hAnsi="微软雅黑" w:cs="Arial"/>
          <w:szCs w:val="21"/>
        </w:rPr>
      </w:pPr>
      <w:r>
        <w:rPr>
          <w:rFonts w:ascii="微软雅黑" w:eastAsia="微软雅黑" w:hAnsi="微软雅黑"/>
          <w:szCs w:val="21"/>
        </w:rPr>
        <w:t>甲方应按照与乙方的约定向乙方支付委托费用。</w:t>
      </w:r>
      <w:r>
        <w:rPr>
          <w:rFonts w:ascii="微软雅黑" w:eastAsia="微软雅黑" w:hAnsi="微软雅黑" w:cs="Arial" w:hint="eastAsia"/>
          <w:szCs w:val="21"/>
        </w:rPr>
        <w:t>在乙方按照本协议规定履行所有义务的前提下，甲方不得无故延迟支付乙方的研发费用</w:t>
      </w:r>
      <w:r>
        <w:rPr>
          <w:rFonts w:ascii="微软雅黑" w:eastAsia="微软雅黑" w:hAnsi="微软雅黑" w:cs="Arial" w:hint="eastAsia"/>
          <w:szCs w:val="21"/>
        </w:rPr>
        <w:t>。</w:t>
      </w:r>
    </w:p>
    <w:p w:rsidR="00D83749" w:rsidRDefault="00714264">
      <w:pPr>
        <w:numPr>
          <w:ilvl w:val="0"/>
          <w:numId w:val="6"/>
        </w:numPr>
        <w:ind w:left="360"/>
        <w:rPr>
          <w:rFonts w:ascii="微软雅黑" w:eastAsia="微软雅黑" w:hAnsi="微软雅黑"/>
          <w:szCs w:val="21"/>
        </w:rPr>
      </w:pPr>
      <w:r>
        <w:rPr>
          <w:rFonts w:ascii="微软雅黑" w:eastAsia="微软雅黑" w:hAnsi="微软雅黑" w:hint="eastAsia"/>
          <w:szCs w:val="21"/>
        </w:rPr>
        <w:t>甲方负责提供页面设计静态效果图</w:t>
      </w:r>
    </w:p>
    <w:p w:rsidR="00D83749" w:rsidRDefault="00714264">
      <w:pPr>
        <w:numPr>
          <w:ilvl w:val="0"/>
          <w:numId w:val="6"/>
        </w:numPr>
        <w:ind w:left="360"/>
        <w:rPr>
          <w:rFonts w:ascii="微软雅黑" w:eastAsia="微软雅黑" w:hAnsi="微软雅黑"/>
          <w:szCs w:val="21"/>
        </w:rPr>
      </w:pPr>
      <w:r>
        <w:rPr>
          <w:rFonts w:ascii="微软雅黑" w:eastAsia="微软雅黑" w:hAnsi="微软雅黑" w:hint="eastAsia"/>
          <w:szCs w:val="21"/>
        </w:rPr>
        <w:t>甲方不得自行更改所签署的需求设计文档以及实施文档，除非与乙方达成书面协议。否则，应承担变更所产生的费用。</w:t>
      </w:r>
    </w:p>
    <w:p w:rsidR="00D83749" w:rsidRDefault="00714264">
      <w:pPr>
        <w:numPr>
          <w:ilvl w:val="0"/>
          <w:numId w:val="6"/>
        </w:numPr>
        <w:ind w:left="360"/>
        <w:rPr>
          <w:rFonts w:ascii="微软雅黑" w:eastAsia="微软雅黑" w:hAnsi="微软雅黑"/>
          <w:szCs w:val="21"/>
        </w:rPr>
      </w:pPr>
      <w:r>
        <w:rPr>
          <w:rFonts w:ascii="微软雅黑" w:eastAsia="微软雅黑" w:hAnsi="微软雅黑" w:hint="eastAsia"/>
          <w:szCs w:val="21"/>
        </w:rPr>
        <w:t>因乙方提供的开发成果不符和本合同约定及甲方质量标准的，甲方有权在尾款中相应扣除。</w:t>
      </w:r>
    </w:p>
    <w:p w:rsidR="00D83749" w:rsidRDefault="00714264">
      <w:pPr>
        <w:numPr>
          <w:ilvl w:val="0"/>
          <w:numId w:val="6"/>
        </w:numPr>
        <w:ind w:left="360"/>
        <w:rPr>
          <w:rFonts w:ascii="微软雅黑" w:eastAsia="微软雅黑" w:hAnsi="微软雅黑"/>
          <w:szCs w:val="21"/>
        </w:rPr>
      </w:pPr>
      <w:r>
        <w:rPr>
          <w:rFonts w:ascii="微软雅黑" w:eastAsia="微软雅黑" w:hAnsi="微软雅黑" w:hint="eastAsia"/>
          <w:szCs w:val="21"/>
        </w:rPr>
        <w:t>系统上线后大赛运行期间出现轻微故障</w:t>
      </w:r>
      <w:r>
        <w:rPr>
          <w:rFonts w:ascii="微软雅黑" w:eastAsia="微软雅黑" w:hAnsi="微软雅黑" w:hint="eastAsia"/>
          <w:szCs w:val="21"/>
        </w:rPr>
        <w:t>12</w:t>
      </w:r>
      <w:r>
        <w:rPr>
          <w:rFonts w:ascii="微软雅黑" w:eastAsia="微软雅黑" w:hAnsi="微软雅黑" w:hint="eastAsia"/>
          <w:szCs w:val="21"/>
        </w:rPr>
        <w:t>小时之内未解决，出现系统瘫痪等严重故障，</w:t>
      </w:r>
      <w:r>
        <w:rPr>
          <w:rFonts w:ascii="微软雅黑" w:eastAsia="微软雅黑" w:hAnsi="微软雅黑" w:hint="eastAsia"/>
          <w:szCs w:val="21"/>
        </w:rPr>
        <w:t>24</w:t>
      </w:r>
      <w:r>
        <w:rPr>
          <w:rFonts w:ascii="微软雅黑" w:eastAsia="微软雅黑" w:hAnsi="微软雅黑" w:hint="eastAsia"/>
          <w:szCs w:val="21"/>
        </w:rPr>
        <w:t>小时之内无法修复的，甲方有权单方解除本合同。</w:t>
      </w:r>
    </w:p>
    <w:p w:rsidR="00D83749" w:rsidRDefault="00714264">
      <w:pPr>
        <w:numPr>
          <w:ilvl w:val="0"/>
          <w:numId w:val="6"/>
        </w:numPr>
        <w:ind w:left="360"/>
        <w:rPr>
          <w:rFonts w:ascii="微软雅黑" w:eastAsia="微软雅黑" w:hAnsi="微软雅黑"/>
          <w:szCs w:val="21"/>
        </w:rPr>
      </w:pPr>
      <w:r>
        <w:rPr>
          <w:rFonts w:ascii="微软雅黑" w:eastAsia="微软雅黑" w:hAnsi="微软雅黑" w:hint="eastAsia"/>
          <w:szCs w:val="21"/>
        </w:rPr>
        <w:t>本合同所称“损失”包括但不限于因涉诉、涉仲裁而产生的诉讼费、律师费、调查取证费及第三人索赔等。</w:t>
      </w:r>
    </w:p>
    <w:p w:rsidR="00D83749" w:rsidRDefault="00D83749">
      <w:pPr>
        <w:tabs>
          <w:tab w:val="left" w:pos="720"/>
        </w:tabs>
        <w:rPr>
          <w:rFonts w:ascii="微软雅黑" w:eastAsia="微软雅黑" w:hAnsi="微软雅黑"/>
          <w:b/>
          <w:szCs w:val="21"/>
          <w:u w:val="single"/>
        </w:rPr>
      </w:pPr>
    </w:p>
    <w:p w:rsidR="00D83749" w:rsidRDefault="00714264">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乙方的权利和义务</w:t>
      </w:r>
    </w:p>
    <w:p w:rsidR="00D83749" w:rsidRDefault="00714264">
      <w:pPr>
        <w:numPr>
          <w:ilvl w:val="0"/>
          <w:numId w:val="7"/>
        </w:numPr>
        <w:tabs>
          <w:tab w:val="left" w:pos="720"/>
        </w:tabs>
        <w:ind w:left="360"/>
        <w:rPr>
          <w:rFonts w:ascii="微软雅黑" w:eastAsia="微软雅黑" w:hAnsi="微软雅黑"/>
          <w:szCs w:val="21"/>
        </w:rPr>
      </w:pPr>
      <w:r>
        <w:rPr>
          <w:rFonts w:ascii="微软雅黑" w:eastAsia="微软雅黑" w:hAnsi="微软雅黑"/>
          <w:szCs w:val="21"/>
        </w:rPr>
        <w:lastRenderedPageBreak/>
        <w:t>乙方有权按照本合同的约定向甲方收取委托费用。</w:t>
      </w:r>
    </w:p>
    <w:p w:rsidR="00D83749" w:rsidRDefault="00714264">
      <w:pPr>
        <w:numPr>
          <w:ilvl w:val="0"/>
          <w:numId w:val="7"/>
        </w:numPr>
        <w:tabs>
          <w:tab w:val="left" w:pos="720"/>
        </w:tabs>
        <w:ind w:left="360"/>
        <w:rPr>
          <w:rFonts w:ascii="微软雅黑" w:eastAsia="微软雅黑" w:hAnsi="微软雅黑" w:cs="微软雅黑"/>
        </w:rPr>
      </w:pPr>
      <w:r>
        <w:rPr>
          <w:rFonts w:ascii="微软雅黑" w:eastAsia="微软雅黑" w:hAnsi="微软雅黑"/>
          <w:szCs w:val="21"/>
        </w:rPr>
        <w:t>乙方应按照本合同和附件中的时间进度等以及甲方所提示的各种标准、规格建议和</w:t>
      </w:r>
      <w:r>
        <w:rPr>
          <w:rFonts w:ascii="微软雅黑" w:eastAsia="微软雅黑" w:hAnsi="微软雅黑" w:hint="eastAsia"/>
          <w:szCs w:val="21"/>
        </w:rPr>
        <w:t xml:space="preserve"> </w:t>
      </w:r>
    </w:p>
    <w:p w:rsidR="00D83749" w:rsidRDefault="00714264">
      <w:pPr>
        <w:tabs>
          <w:tab w:val="left" w:pos="720"/>
        </w:tabs>
        <w:ind w:leftChars="200" w:left="630" w:hangingChars="100" w:hanging="210"/>
        <w:rPr>
          <w:rFonts w:ascii="微软雅黑" w:eastAsia="微软雅黑" w:hAnsi="微软雅黑"/>
          <w:szCs w:val="21"/>
        </w:rPr>
      </w:pPr>
      <w:r>
        <w:rPr>
          <w:rFonts w:ascii="微软雅黑" w:eastAsia="微软雅黑" w:hAnsi="微软雅黑" w:hint="eastAsia"/>
          <w:szCs w:val="21"/>
        </w:rPr>
        <w:t xml:space="preserve">  </w:t>
      </w:r>
      <w:r>
        <w:rPr>
          <w:rFonts w:ascii="微软雅黑" w:eastAsia="微软雅黑" w:hAnsi="微软雅黑"/>
          <w:szCs w:val="21"/>
        </w:rPr>
        <w:t>指示，遵循善良管理者的注意，履行本业务。</w:t>
      </w:r>
      <w:r>
        <w:rPr>
          <w:rFonts w:ascii="微软雅黑" w:eastAsia="微软雅黑" w:hAnsi="微软雅黑" w:cs="微软雅黑" w:hint="eastAsia"/>
        </w:rPr>
        <w:t>包括：图片简单加工，动效设计及合成，开发，上线，服务器维护，畅通等</w:t>
      </w:r>
    </w:p>
    <w:p w:rsidR="00D83749" w:rsidRDefault="00714264">
      <w:pPr>
        <w:numPr>
          <w:ilvl w:val="0"/>
          <w:numId w:val="7"/>
        </w:numPr>
        <w:tabs>
          <w:tab w:val="left" w:pos="720"/>
        </w:tabs>
        <w:ind w:left="360"/>
        <w:rPr>
          <w:rFonts w:ascii="微软雅黑" w:eastAsia="微软雅黑" w:hAnsi="微软雅黑"/>
          <w:szCs w:val="21"/>
        </w:rPr>
      </w:pPr>
      <w:r>
        <w:rPr>
          <w:rFonts w:ascii="微软雅黑" w:eastAsia="微软雅黑" w:hAnsi="微软雅黑"/>
          <w:szCs w:val="21"/>
        </w:rPr>
        <w:t>对于甲方对于本业务实施情况的问询，乙方应及时、准确回复，以便甲方随时了解本业务的进度情况。</w:t>
      </w:r>
      <w:r>
        <w:rPr>
          <w:rFonts w:ascii="微软雅黑" w:eastAsia="微软雅黑" w:hAnsi="微软雅黑" w:hint="eastAsia"/>
          <w:szCs w:val="21"/>
        </w:rPr>
        <w:t>乙方对预知的系统或业务风险具有书面告知的义务。</w:t>
      </w:r>
    </w:p>
    <w:p w:rsidR="00D83749" w:rsidRDefault="00714264">
      <w:pPr>
        <w:numPr>
          <w:ilvl w:val="0"/>
          <w:numId w:val="7"/>
        </w:numPr>
        <w:tabs>
          <w:tab w:val="left" w:pos="720"/>
        </w:tabs>
        <w:ind w:left="360"/>
        <w:rPr>
          <w:rFonts w:ascii="微软雅黑" w:eastAsia="微软雅黑" w:hAnsi="微软雅黑"/>
          <w:szCs w:val="21"/>
        </w:rPr>
      </w:pPr>
      <w:r>
        <w:rPr>
          <w:rFonts w:ascii="微软雅黑" w:eastAsia="微软雅黑" w:hAnsi="微软雅黑" w:hint="eastAsia"/>
          <w:szCs w:val="21"/>
        </w:rPr>
        <w:t>未经甲方书面同意，乙方不得将本合同项下委托任务转让任给何第三方，否则甲方有权单方解除本合同。</w:t>
      </w:r>
    </w:p>
    <w:p w:rsidR="00D83749" w:rsidRDefault="00714264">
      <w:pPr>
        <w:numPr>
          <w:ilvl w:val="0"/>
          <w:numId w:val="7"/>
        </w:numPr>
        <w:tabs>
          <w:tab w:val="left" w:pos="720"/>
        </w:tabs>
        <w:ind w:left="360"/>
        <w:rPr>
          <w:rFonts w:ascii="微软雅黑" w:eastAsia="微软雅黑" w:hAnsi="微软雅黑"/>
          <w:szCs w:val="21"/>
        </w:rPr>
      </w:pPr>
      <w:r>
        <w:rPr>
          <w:rFonts w:ascii="微软雅黑" w:eastAsia="微软雅黑" w:hAnsi="微软雅黑" w:hint="eastAsia"/>
          <w:szCs w:val="21"/>
        </w:rPr>
        <w:t>乙方应当保证向甲方提供的软件系统均由乙方开发，并保证不侵犯任何第三方权益，否则因此产生的损失和责任由乙方自行承担。</w:t>
      </w:r>
    </w:p>
    <w:p w:rsidR="00D83749" w:rsidRDefault="00714264">
      <w:pPr>
        <w:numPr>
          <w:ilvl w:val="0"/>
          <w:numId w:val="7"/>
        </w:numPr>
        <w:tabs>
          <w:tab w:val="left" w:pos="720"/>
        </w:tabs>
        <w:ind w:left="360"/>
        <w:rPr>
          <w:rFonts w:ascii="微软雅黑" w:eastAsia="微软雅黑" w:hAnsi="微软雅黑"/>
          <w:szCs w:val="21"/>
        </w:rPr>
      </w:pPr>
      <w:r>
        <w:rPr>
          <w:rFonts w:ascii="微软雅黑" w:eastAsia="微软雅黑" w:hAnsi="微软雅黑" w:hint="eastAsia"/>
          <w:szCs w:val="21"/>
        </w:rPr>
        <w:t>在</w:t>
      </w:r>
      <w:r>
        <w:rPr>
          <w:rFonts w:ascii="微软雅黑" w:eastAsia="微软雅黑" w:hAnsi="微软雅黑"/>
          <w:szCs w:val="21"/>
        </w:rPr>
        <w:t>本合同约定的</w:t>
      </w:r>
      <w:r>
        <w:rPr>
          <w:rFonts w:ascii="微软雅黑" w:eastAsia="微软雅黑" w:hAnsi="微软雅黑" w:hint="eastAsia"/>
          <w:szCs w:val="21"/>
        </w:rPr>
        <w:t>委托</w:t>
      </w:r>
      <w:r>
        <w:rPr>
          <w:rFonts w:ascii="微软雅黑" w:eastAsia="微软雅黑" w:hAnsi="微软雅黑"/>
          <w:szCs w:val="21"/>
        </w:rPr>
        <w:t>期限内以及委托期限</w:t>
      </w:r>
      <w:r>
        <w:rPr>
          <w:rFonts w:ascii="微软雅黑" w:eastAsia="微软雅黑" w:hAnsi="微软雅黑" w:hint="eastAsia"/>
          <w:szCs w:val="21"/>
        </w:rPr>
        <w:t>届满</w:t>
      </w:r>
      <w:r>
        <w:rPr>
          <w:rFonts w:ascii="微软雅黑" w:eastAsia="微软雅黑" w:hAnsi="微软雅黑"/>
          <w:szCs w:val="21"/>
        </w:rPr>
        <w:t>后的半年内，</w:t>
      </w:r>
      <w:r>
        <w:rPr>
          <w:rFonts w:ascii="微软雅黑" w:eastAsia="微软雅黑" w:hAnsi="微软雅黑" w:hint="eastAsia"/>
          <w:szCs w:val="21"/>
        </w:rPr>
        <w:t>乙方</w:t>
      </w:r>
      <w:r>
        <w:rPr>
          <w:rFonts w:ascii="微软雅黑" w:eastAsia="微软雅黑" w:hAnsi="微软雅黑"/>
          <w:szCs w:val="21"/>
        </w:rPr>
        <w:t>承诺保证</w:t>
      </w:r>
      <w:r>
        <w:rPr>
          <w:rFonts w:ascii="微软雅黑" w:eastAsia="微软雅黑" w:hAnsi="微软雅黑" w:hint="eastAsia"/>
          <w:szCs w:val="21"/>
        </w:rPr>
        <w:t>H5</w:t>
      </w:r>
      <w:r>
        <w:rPr>
          <w:rFonts w:ascii="微软雅黑" w:eastAsia="微软雅黑" w:hAnsi="微软雅黑"/>
          <w:szCs w:val="21"/>
        </w:rPr>
        <w:t>的</w:t>
      </w:r>
      <w:r>
        <w:rPr>
          <w:rFonts w:ascii="微软雅黑" w:eastAsia="微软雅黑" w:hAnsi="微软雅黑" w:hint="eastAsia"/>
          <w:szCs w:val="21"/>
        </w:rPr>
        <w:t>正常</w:t>
      </w:r>
      <w:r>
        <w:rPr>
          <w:rFonts w:ascii="微软雅黑" w:eastAsia="微软雅黑" w:hAnsi="微软雅黑"/>
          <w:szCs w:val="21"/>
        </w:rPr>
        <w:t>运营，并</w:t>
      </w:r>
      <w:r>
        <w:rPr>
          <w:rFonts w:ascii="微软雅黑" w:eastAsia="微软雅黑" w:hAnsi="微软雅黑" w:hint="eastAsia"/>
          <w:szCs w:val="21"/>
        </w:rPr>
        <w:t>提供</w:t>
      </w:r>
      <w:r>
        <w:rPr>
          <w:rFonts w:ascii="微软雅黑" w:eastAsia="微软雅黑" w:hAnsi="微软雅黑"/>
          <w:szCs w:val="21"/>
        </w:rPr>
        <w:t>免费的</w:t>
      </w:r>
      <w:r>
        <w:rPr>
          <w:rFonts w:ascii="微软雅黑" w:eastAsia="微软雅黑" w:hAnsi="微软雅黑"/>
          <w:szCs w:val="21"/>
        </w:rPr>
        <w:t>H5</w:t>
      </w:r>
      <w:r>
        <w:rPr>
          <w:rFonts w:ascii="微软雅黑" w:eastAsia="微软雅黑" w:hAnsi="微软雅黑"/>
          <w:szCs w:val="21"/>
        </w:rPr>
        <w:t>维护义务</w:t>
      </w:r>
      <w:r>
        <w:rPr>
          <w:rFonts w:ascii="微软雅黑" w:eastAsia="微软雅黑" w:hAnsi="微软雅黑" w:hint="eastAsia"/>
          <w:szCs w:val="21"/>
        </w:rPr>
        <w:t>（自</w:t>
      </w:r>
      <w:r>
        <w:rPr>
          <w:rFonts w:ascii="微软雅黑" w:eastAsia="微软雅黑" w:hAnsi="微软雅黑" w:hint="eastAsia"/>
          <w:szCs w:val="21"/>
        </w:rPr>
        <w:t>H5</w:t>
      </w:r>
      <w:r>
        <w:rPr>
          <w:rFonts w:ascii="微软雅黑" w:eastAsia="微软雅黑" w:hAnsi="微软雅黑" w:hint="eastAsia"/>
          <w:szCs w:val="21"/>
        </w:rPr>
        <w:t>上线之日起</w:t>
      </w:r>
      <w:r>
        <w:rPr>
          <w:rFonts w:ascii="微软雅黑" w:eastAsia="微软雅黑" w:hAnsi="微软雅黑"/>
          <w:szCs w:val="21"/>
        </w:rPr>
        <w:t>为期</w:t>
      </w:r>
      <w:r>
        <w:rPr>
          <w:rFonts w:ascii="微软雅黑" w:eastAsia="微软雅黑" w:hAnsi="微软雅黑" w:hint="eastAsia"/>
          <w:szCs w:val="21"/>
        </w:rPr>
        <w:t>3</w:t>
      </w:r>
      <w:r>
        <w:rPr>
          <w:rFonts w:ascii="微软雅黑" w:eastAsia="微软雅黑" w:hAnsi="微软雅黑" w:hint="eastAsia"/>
          <w:szCs w:val="21"/>
        </w:rPr>
        <w:t>个月）</w:t>
      </w:r>
      <w:r>
        <w:rPr>
          <w:rFonts w:ascii="微软雅黑" w:eastAsia="微软雅黑" w:hAnsi="微软雅黑"/>
          <w:szCs w:val="21"/>
        </w:rPr>
        <w:t>。如</w:t>
      </w:r>
      <w:r>
        <w:rPr>
          <w:rFonts w:ascii="微软雅黑" w:eastAsia="微软雅黑" w:hAnsi="微软雅黑"/>
          <w:szCs w:val="21"/>
        </w:rPr>
        <w:t>H5</w:t>
      </w:r>
      <w:r>
        <w:rPr>
          <w:rFonts w:ascii="微软雅黑" w:eastAsia="微软雅黑" w:hAnsi="微软雅黑"/>
          <w:szCs w:val="21"/>
        </w:rPr>
        <w:t>在运行中发生问题（</w:t>
      </w:r>
      <w:r>
        <w:rPr>
          <w:rFonts w:ascii="微软雅黑" w:eastAsia="微软雅黑" w:hAnsi="微软雅黑"/>
          <w:szCs w:val="21"/>
        </w:rPr>
        <w:t>H5</w:t>
      </w:r>
      <w:r>
        <w:rPr>
          <w:rFonts w:ascii="微软雅黑" w:eastAsia="微软雅黑" w:hAnsi="微软雅黑"/>
          <w:szCs w:val="21"/>
        </w:rPr>
        <w:t>无法正常访问、</w:t>
      </w:r>
      <w:r>
        <w:rPr>
          <w:rFonts w:ascii="微软雅黑" w:eastAsia="微软雅黑" w:hAnsi="微软雅黑"/>
          <w:szCs w:val="21"/>
        </w:rPr>
        <w:t>H5</w:t>
      </w:r>
      <w:r>
        <w:rPr>
          <w:rFonts w:ascii="微软雅黑" w:eastAsia="微软雅黑" w:hAnsi="微软雅黑"/>
          <w:szCs w:val="21"/>
        </w:rPr>
        <w:t>出现乱码等导致</w:t>
      </w:r>
      <w:r>
        <w:rPr>
          <w:rFonts w:ascii="微软雅黑" w:eastAsia="微软雅黑" w:hAnsi="微软雅黑"/>
          <w:szCs w:val="21"/>
        </w:rPr>
        <w:t>H5</w:t>
      </w:r>
      <w:r>
        <w:rPr>
          <w:rFonts w:ascii="微软雅黑" w:eastAsia="微软雅黑" w:hAnsi="微软雅黑"/>
          <w:szCs w:val="21"/>
        </w:rPr>
        <w:t>无法正常运行的情况出现）的，</w:t>
      </w:r>
      <w:r>
        <w:rPr>
          <w:rFonts w:ascii="微软雅黑" w:eastAsia="微软雅黑" w:hAnsi="微软雅黑" w:hint="eastAsia"/>
          <w:szCs w:val="21"/>
        </w:rPr>
        <w:t>乙方</w:t>
      </w:r>
      <w:r>
        <w:rPr>
          <w:rFonts w:ascii="微软雅黑" w:eastAsia="微软雅黑" w:hAnsi="微软雅黑"/>
          <w:szCs w:val="21"/>
        </w:rPr>
        <w:t>承诺在接到甲方通知之日起</w:t>
      </w:r>
      <w:r>
        <w:rPr>
          <w:rFonts w:ascii="微软雅黑" w:eastAsia="微软雅黑" w:hAnsi="微软雅黑"/>
          <w:color w:val="FF0000"/>
          <w:szCs w:val="21"/>
        </w:rPr>
        <w:t xml:space="preserve"> </w:t>
      </w:r>
      <w:r>
        <w:rPr>
          <w:rFonts w:ascii="微软雅黑" w:eastAsia="微软雅黑" w:hAnsi="微软雅黑"/>
          <w:szCs w:val="21"/>
        </w:rPr>
        <w:t>2</w:t>
      </w:r>
      <w:r>
        <w:rPr>
          <w:rFonts w:ascii="微软雅黑" w:eastAsia="微软雅黑" w:hAnsi="微软雅黑" w:hint="eastAsia"/>
          <w:szCs w:val="21"/>
        </w:rPr>
        <w:t>小时</w:t>
      </w:r>
      <w:r>
        <w:rPr>
          <w:rFonts w:ascii="微软雅黑" w:eastAsia="微软雅黑" w:hAnsi="微软雅黑"/>
          <w:szCs w:val="21"/>
        </w:rPr>
        <w:t>负责</w:t>
      </w:r>
      <w:r>
        <w:rPr>
          <w:rFonts w:ascii="微软雅黑" w:eastAsia="微软雅黑" w:hAnsi="微软雅黑" w:hint="eastAsia"/>
          <w:szCs w:val="21"/>
        </w:rPr>
        <w:t>维户</w:t>
      </w:r>
      <w:r>
        <w:rPr>
          <w:rFonts w:ascii="微软雅黑" w:eastAsia="微软雅黑" w:hAnsi="微软雅黑"/>
          <w:szCs w:val="21"/>
        </w:rPr>
        <w:t>H5</w:t>
      </w:r>
      <w:r>
        <w:rPr>
          <w:rFonts w:ascii="微软雅黑" w:eastAsia="微软雅黑" w:hAnsi="微软雅黑"/>
          <w:szCs w:val="21"/>
        </w:rPr>
        <w:t>并确保</w:t>
      </w:r>
      <w:r>
        <w:rPr>
          <w:rFonts w:ascii="微软雅黑" w:eastAsia="微软雅黑" w:hAnsi="微软雅黑"/>
          <w:szCs w:val="21"/>
        </w:rPr>
        <w:t>H5</w:t>
      </w:r>
      <w:r>
        <w:rPr>
          <w:rFonts w:ascii="微软雅黑" w:eastAsia="微软雅黑" w:hAnsi="微软雅黑" w:hint="eastAsia"/>
          <w:szCs w:val="21"/>
        </w:rPr>
        <w:t>恢复正常</w:t>
      </w:r>
      <w:r>
        <w:rPr>
          <w:rFonts w:ascii="微软雅黑" w:eastAsia="微软雅黑" w:hAnsi="微软雅黑"/>
          <w:szCs w:val="21"/>
        </w:rPr>
        <w:t>运行。</w:t>
      </w:r>
    </w:p>
    <w:p w:rsidR="00D83749" w:rsidRDefault="00D83749">
      <w:pPr>
        <w:tabs>
          <w:tab w:val="left" w:pos="720"/>
        </w:tabs>
        <w:ind w:firstLineChars="200" w:firstLine="420"/>
        <w:rPr>
          <w:rFonts w:ascii="微软雅黑" w:eastAsia="微软雅黑" w:hAnsi="微软雅黑"/>
          <w:szCs w:val="21"/>
        </w:rPr>
      </w:pPr>
    </w:p>
    <w:p w:rsidR="00D83749" w:rsidRDefault="00D83749">
      <w:pPr>
        <w:pStyle w:val="a9"/>
        <w:spacing w:line="360" w:lineRule="auto"/>
        <w:textAlignment w:val="auto"/>
        <w:rPr>
          <w:rFonts w:ascii="微软雅黑" w:eastAsia="微软雅黑" w:hAnsi="微软雅黑" w:cs="微软雅黑"/>
          <w:b/>
        </w:rPr>
      </w:pPr>
    </w:p>
    <w:p w:rsidR="00D83749" w:rsidRDefault="00D83749">
      <w:pPr>
        <w:tabs>
          <w:tab w:val="left" w:pos="720"/>
        </w:tabs>
        <w:ind w:firstLineChars="200" w:firstLine="420"/>
        <w:rPr>
          <w:rFonts w:ascii="微软雅黑" w:eastAsia="微软雅黑" w:hAnsi="微软雅黑"/>
          <w:szCs w:val="21"/>
        </w:rPr>
      </w:pPr>
    </w:p>
    <w:p w:rsidR="00D83749" w:rsidRDefault="00D83749">
      <w:pPr>
        <w:rPr>
          <w:rFonts w:ascii="微软雅黑" w:eastAsia="微软雅黑" w:hAnsi="微软雅黑"/>
          <w:szCs w:val="21"/>
        </w:rPr>
      </w:pPr>
    </w:p>
    <w:p w:rsidR="00D83749" w:rsidRDefault="00714264">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声明和保证</w:t>
      </w:r>
    </w:p>
    <w:p w:rsidR="00D83749" w:rsidRDefault="00714264">
      <w:pPr>
        <w:tabs>
          <w:tab w:val="left" w:pos="720"/>
        </w:tabs>
        <w:ind w:left="36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乙方保证，其拥有本合同项下委托业务之营业资格和履行能力，其完成本业务的过程不违反中国的有关法律、法规规定，也不侵犯任何第三人的合法权利。实施委托事项需要取得政府的批准许可时，乙方应自行取得相关批准。但该批准许可需</w:t>
      </w:r>
      <w:r>
        <w:rPr>
          <w:rFonts w:ascii="微软雅黑" w:eastAsia="微软雅黑" w:hAnsi="微软雅黑" w:hint="eastAsia"/>
          <w:szCs w:val="21"/>
        </w:rPr>
        <w:t>H5</w:t>
      </w:r>
      <w:r>
        <w:rPr>
          <w:rFonts w:ascii="微软雅黑" w:eastAsia="微软雅黑" w:hAnsi="微软雅黑" w:hint="eastAsia"/>
          <w:szCs w:val="21"/>
        </w:rPr>
        <w:t>所有人自</w:t>
      </w:r>
      <w:r>
        <w:rPr>
          <w:rFonts w:ascii="微软雅黑" w:eastAsia="微软雅黑" w:hAnsi="微软雅黑" w:hint="eastAsia"/>
          <w:szCs w:val="21"/>
        </w:rPr>
        <w:lastRenderedPageBreak/>
        <w:t>行办理的，不在此限。</w:t>
      </w:r>
    </w:p>
    <w:p w:rsidR="00D83749" w:rsidRDefault="00714264">
      <w:pPr>
        <w:tabs>
          <w:tab w:val="left" w:pos="720"/>
        </w:tabs>
        <w:ind w:left="36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，乙方保证，其所完成设计的成果物中不含有违法或有悖公序良俗的内容，也不存在任何可能侵犯第三人权利的内容，但由甲方提供的素材除外（甲方对其自行提供的素材应确保其符合本款以上的约定）。</w:t>
      </w:r>
    </w:p>
    <w:p w:rsidR="00D83749" w:rsidRDefault="00714264">
      <w:pPr>
        <w:tabs>
          <w:tab w:val="left" w:pos="720"/>
        </w:tabs>
        <w:ind w:left="36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，事前没有获得甲方的书面许可，乙方不得随意进入所投放、运行的</w:t>
      </w:r>
      <w:r>
        <w:rPr>
          <w:rFonts w:ascii="微软雅黑" w:eastAsia="微软雅黑" w:hAnsi="微软雅黑" w:hint="eastAsia"/>
          <w:szCs w:val="21"/>
        </w:rPr>
        <w:t>H5</w:t>
      </w:r>
      <w:r>
        <w:rPr>
          <w:rFonts w:ascii="微软雅黑" w:eastAsia="微软雅黑" w:hAnsi="微软雅黑" w:hint="eastAsia"/>
          <w:szCs w:val="21"/>
        </w:rPr>
        <w:t>、媒体平台的</w:t>
      </w:r>
      <w:r>
        <w:rPr>
          <w:rFonts w:ascii="微软雅黑" w:eastAsia="微软雅黑" w:hAnsi="微软雅黑" w:hint="eastAsia"/>
          <w:szCs w:val="21"/>
        </w:rPr>
        <w:t>后台管理系统，也不得随意更改或删除其内容。</w:t>
      </w:r>
    </w:p>
    <w:p w:rsidR="00D83749" w:rsidRDefault="00D83749">
      <w:pPr>
        <w:tabs>
          <w:tab w:val="left" w:pos="720"/>
        </w:tabs>
        <w:ind w:left="360"/>
        <w:rPr>
          <w:rFonts w:ascii="微软雅黑" w:eastAsia="微软雅黑" w:hAnsi="微软雅黑" w:cs="微软雅黑"/>
          <w:sz w:val="24"/>
        </w:rPr>
      </w:pPr>
    </w:p>
    <w:p w:rsidR="00D83749" w:rsidRDefault="00D83749">
      <w:pPr>
        <w:tabs>
          <w:tab w:val="left" w:pos="720"/>
        </w:tabs>
        <w:ind w:left="360"/>
        <w:rPr>
          <w:rFonts w:ascii="微软雅黑" w:eastAsia="微软雅黑" w:hAnsi="微软雅黑"/>
          <w:szCs w:val="21"/>
        </w:rPr>
      </w:pPr>
    </w:p>
    <w:p w:rsidR="00D83749" w:rsidRDefault="00D83749">
      <w:pPr>
        <w:tabs>
          <w:tab w:val="left" w:pos="720"/>
        </w:tabs>
        <w:ind w:left="360"/>
        <w:rPr>
          <w:rFonts w:ascii="微软雅黑" w:eastAsia="微软雅黑" w:hAnsi="微软雅黑"/>
          <w:szCs w:val="21"/>
        </w:rPr>
      </w:pPr>
    </w:p>
    <w:p w:rsidR="00D83749" w:rsidRDefault="00D83749">
      <w:pPr>
        <w:ind w:left="360"/>
        <w:rPr>
          <w:rFonts w:ascii="微软雅黑" w:eastAsia="微软雅黑" w:hAnsi="微软雅黑"/>
          <w:szCs w:val="21"/>
        </w:rPr>
      </w:pPr>
    </w:p>
    <w:p w:rsidR="00D83749" w:rsidRDefault="00714264">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保密</w:t>
      </w:r>
    </w:p>
    <w:p w:rsidR="00D83749" w:rsidRDefault="00714264">
      <w:pPr>
        <w:ind w:leftChars="342" w:left="718"/>
        <w:rPr>
          <w:rFonts w:ascii="微软雅黑" w:eastAsia="微软雅黑" w:hAnsi="微软雅黑"/>
          <w:szCs w:val="21"/>
        </w:rPr>
      </w:pPr>
      <w:r>
        <w:rPr>
          <w:rFonts w:ascii="微软雅黑" w:eastAsia="微软雅黑" w:hAnsi="微软雅黑"/>
          <w:szCs w:val="21"/>
        </w:rPr>
        <w:t>本合同有效期内以及本合同终止后，乙方应保证乙方及乙方其雇员对于本合同以及在本合同的签订、履行过程中所获知的甲方的技术、商业、管理等方面所有信息</w:t>
      </w:r>
      <w:r>
        <w:rPr>
          <w:rFonts w:ascii="微软雅黑" w:eastAsia="微软雅黑" w:hAnsi="微软雅黑" w:hint="eastAsia"/>
          <w:szCs w:val="21"/>
        </w:rPr>
        <w:t>和用户数据、个人信息等均</w:t>
      </w:r>
      <w:r>
        <w:rPr>
          <w:rFonts w:ascii="微软雅黑" w:eastAsia="微软雅黑" w:hAnsi="微软雅黑"/>
          <w:szCs w:val="21"/>
        </w:rPr>
        <w:t>负有保密义务，未经甲方事先书面许可，不得以任何方式向第三</w:t>
      </w:r>
      <w:r>
        <w:rPr>
          <w:rFonts w:ascii="微软雅黑" w:eastAsia="微软雅黑" w:hAnsi="微软雅黑" w:hint="eastAsia"/>
          <w:color w:val="FF0000"/>
          <w:szCs w:val="21"/>
        </w:rPr>
        <w:t>方</w:t>
      </w:r>
      <w:r>
        <w:rPr>
          <w:rFonts w:ascii="微软雅黑" w:eastAsia="微软雅黑" w:hAnsi="微软雅黑"/>
          <w:szCs w:val="21"/>
        </w:rPr>
        <w:t>泄漏和公开，也不得用于履行本合同之外的其他目的</w:t>
      </w:r>
      <w:r>
        <w:rPr>
          <w:rFonts w:ascii="微软雅黑" w:eastAsia="微软雅黑" w:hAnsi="微软雅黑" w:hint="eastAsia"/>
          <w:szCs w:val="21"/>
        </w:rPr>
        <w:t>。</w:t>
      </w:r>
      <w:r>
        <w:rPr>
          <w:rFonts w:ascii="微软雅黑" w:eastAsia="微软雅黑" w:hAnsi="微软雅黑"/>
          <w:szCs w:val="21"/>
        </w:rPr>
        <w:t>否则，因此给甲方造成任何损失的，乙方应承担一切赔偿责任。</w:t>
      </w:r>
    </w:p>
    <w:p w:rsidR="00D83749" w:rsidRDefault="00D83749">
      <w:pPr>
        <w:ind w:leftChars="340" w:left="714"/>
        <w:rPr>
          <w:rFonts w:ascii="微软雅黑" w:eastAsia="微软雅黑" w:hAnsi="微软雅黑"/>
          <w:szCs w:val="21"/>
        </w:rPr>
      </w:pPr>
    </w:p>
    <w:p w:rsidR="00D83749" w:rsidRDefault="00714264">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hint="eastAsia"/>
          <w:b/>
          <w:szCs w:val="21"/>
          <w:u w:val="single"/>
        </w:rPr>
        <w:t>禁止转让权利义务</w:t>
      </w:r>
    </w:p>
    <w:p w:rsidR="00D83749" w:rsidRDefault="00714264">
      <w:pPr>
        <w:ind w:leftChars="342" w:left="718"/>
        <w:rPr>
          <w:rFonts w:ascii="微软雅黑" w:eastAsia="微软雅黑" w:hAnsi="微软雅黑"/>
          <w:szCs w:val="21"/>
        </w:rPr>
      </w:pPr>
      <w:r>
        <w:rPr>
          <w:rFonts w:ascii="微软雅黑" w:eastAsia="微软雅黑" w:hAnsi="微软雅黑"/>
          <w:szCs w:val="21"/>
        </w:rPr>
        <w:t>未经对方事前书面许可，甲、乙双方不得将本合同项下的权利和义务（包括债权和债务），转让给第三人或用于提供担保。</w:t>
      </w:r>
    </w:p>
    <w:p w:rsidR="00D83749" w:rsidRDefault="00D83749">
      <w:pPr>
        <w:rPr>
          <w:rFonts w:ascii="微软雅黑" w:eastAsia="微软雅黑" w:hAnsi="微软雅黑"/>
          <w:szCs w:val="21"/>
        </w:rPr>
      </w:pPr>
    </w:p>
    <w:p w:rsidR="00D83749" w:rsidRDefault="00714264">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hint="eastAsia"/>
          <w:b/>
          <w:szCs w:val="21"/>
          <w:u w:val="single"/>
        </w:rPr>
        <w:t>权利的归属</w:t>
      </w:r>
    </w:p>
    <w:p w:rsidR="00D83749" w:rsidRDefault="00714264">
      <w:pPr>
        <w:tabs>
          <w:tab w:val="left" w:pos="720"/>
        </w:tabs>
        <w:ind w:left="360"/>
        <w:rPr>
          <w:rFonts w:ascii="微软雅黑" w:eastAsia="微软雅黑" w:hAnsi="微软雅黑"/>
          <w:szCs w:val="21"/>
        </w:rPr>
      </w:pPr>
      <w:r>
        <w:rPr>
          <w:rFonts w:ascii="微软雅黑" w:eastAsia="微软雅黑" w:hAnsi="微软雅黑" w:hint="eastAsia"/>
          <w:szCs w:val="21"/>
        </w:rPr>
        <w:lastRenderedPageBreak/>
        <w:t>1</w:t>
      </w:r>
      <w:r>
        <w:rPr>
          <w:rFonts w:ascii="微软雅黑" w:eastAsia="微软雅黑" w:hAnsi="微软雅黑" w:hint="eastAsia"/>
          <w:szCs w:val="21"/>
        </w:rPr>
        <w:t>，乙方履行本合同过程中开发设计制作的成果物，在相关法律允许的范围内，其所有权（本合同所指的所有权，包括但不限于物权、知识产权等）归属于甲方。</w:t>
      </w:r>
    </w:p>
    <w:p w:rsidR="00D83749" w:rsidRDefault="00714264">
      <w:pPr>
        <w:tabs>
          <w:tab w:val="left" w:pos="720"/>
        </w:tabs>
        <w:ind w:left="36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，本合同因任何原因解除、终止、或提前解除的，在甲方支付乙方实际履行费用的条件下，在相关法律允许的范围内，乙方已经完成的成果物，其所有权归属于甲方。</w:t>
      </w:r>
    </w:p>
    <w:p w:rsidR="00D83749" w:rsidRDefault="00714264">
      <w:pPr>
        <w:tabs>
          <w:tab w:val="left" w:pos="720"/>
        </w:tabs>
        <w:ind w:left="36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，在</w:t>
      </w:r>
      <w:r>
        <w:rPr>
          <w:rFonts w:ascii="微软雅黑" w:eastAsia="微软雅黑" w:hAnsi="微软雅黑" w:hint="eastAsia"/>
          <w:szCs w:val="21"/>
        </w:rPr>
        <w:t>H5</w:t>
      </w:r>
      <w:r>
        <w:rPr>
          <w:rFonts w:ascii="微软雅黑" w:eastAsia="微软雅黑" w:hAnsi="微软雅黑" w:hint="eastAsia"/>
          <w:szCs w:val="21"/>
        </w:rPr>
        <w:t>运行中产生的所有相关数据和数据库内的文件的所有权归属于甲方。</w:t>
      </w:r>
    </w:p>
    <w:p w:rsidR="00D83749" w:rsidRDefault="00714264">
      <w:pPr>
        <w:numPr>
          <w:ilvl w:val="0"/>
          <w:numId w:val="2"/>
        </w:numPr>
        <w:tabs>
          <w:tab w:val="left" w:pos="720"/>
        </w:tabs>
        <w:ind w:left="720" w:hanging="720"/>
        <w:rPr>
          <w:rFonts w:ascii="微软雅黑" w:eastAsia="微软雅黑" w:hAnsi="微软雅黑" w:cs="Arial"/>
          <w:b/>
          <w:szCs w:val="21"/>
          <w:u w:val="single"/>
        </w:rPr>
      </w:pPr>
      <w:r>
        <w:rPr>
          <w:rFonts w:ascii="微软雅黑" w:eastAsia="微软雅黑" w:hAnsi="微软雅黑" w:cs="Arial" w:hint="eastAsia"/>
          <w:b/>
          <w:szCs w:val="21"/>
          <w:u w:val="single"/>
        </w:rPr>
        <w:t>检查</w:t>
      </w:r>
    </w:p>
    <w:p w:rsidR="00D83749" w:rsidRDefault="00714264">
      <w:pPr>
        <w:ind w:leftChars="342" w:left="718"/>
        <w:rPr>
          <w:rFonts w:ascii="微软雅黑" w:eastAsia="微软雅黑" w:hAnsi="微软雅黑" w:cs="Arial"/>
          <w:szCs w:val="21"/>
        </w:rPr>
      </w:pPr>
      <w:r>
        <w:rPr>
          <w:rFonts w:ascii="微软雅黑" w:eastAsia="微软雅黑" w:hAnsi="微软雅黑" w:cs="Arial" w:hint="eastAsia"/>
          <w:szCs w:val="21"/>
        </w:rPr>
        <w:t>本合同有效期间或者终止后的合理期间内，甲方有权根据自己的判断，对乙方审核、检查服务的实施过程，查阅付款通知书等相关文件。上述检查，由甲方雇员或者甲方指定的独立第三人进行。</w:t>
      </w:r>
    </w:p>
    <w:p w:rsidR="00D83749" w:rsidRDefault="00D83749">
      <w:pPr>
        <w:ind w:leftChars="342" w:left="718"/>
        <w:rPr>
          <w:rFonts w:ascii="微软雅黑" w:eastAsia="微软雅黑" w:hAnsi="微软雅黑" w:cs="Arial"/>
          <w:szCs w:val="21"/>
        </w:rPr>
      </w:pPr>
    </w:p>
    <w:p w:rsidR="00D83749" w:rsidRDefault="00714264">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违约责任及合同终止</w:t>
      </w:r>
    </w:p>
    <w:p w:rsidR="00D83749" w:rsidRDefault="00714264">
      <w:pPr>
        <w:numPr>
          <w:ilvl w:val="1"/>
          <w:numId w:val="2"/>
        </w:numPr>
        <w:rPr>
          <w:rFonts w:ascii="微软雅黑" w:eastAsia="微软雅黑" w:hAnsi="微软雅黑"/>
          <w:szCs w:val="21"/>
        </w:rPr>
      </w:pPr>
      <w:r>
        <w:rPr>
          <w:rFonts w:ascii="微软雅黑" w:eastAsia="微软雅黑" w:hAnsi="微软雅黑" w:hint="eastAsia"/>
          <w:szCs w:val="21"/>
        </w:rPr>
        <w:t>乙</w:t>
      </w:r>
      <w:r>
        <w:rPr>
          <w:rFonts w:ascii="微软雅黑" w:eastAsia="微软雅黑" w:hAnsi="微软雅黑"/>
          <w:szCs w:val="21"/>
        </w:rPr>
        <w:t>方没有正当理由，未能按照本合同约定</w:t>
      </w:r>
      <w:r>
        <w:rPr>
          <w:rFonts w:ascii="微软雅黑" w:eastAsia="微软雅黑" w:hAnsi="微软雅黑" w:hint="eastAsia"/>
          <w:szCs w:val="21"/>
        </w:rPr>
        <w:t>交付</w:t>
      </w:r>
      <w:r>
        <w:rPr>
          <w:rFonts w:ascii="微软雅黑" w:eastAsia="微软雅黑" w:hAnsi="微软雅黑"/>
          <w:szCs w:val="21"/>
        </w:rPr>
        <w:t>委托</w:t>
      </w:r>
      <w:r>
        <w:rPr>
          <w:rFonts w:ascii="微软雅黑" w:eastAsia="微软雅黑" w:hAnsi="微软雅黑" w:hint="eastAsia"/>
          <w:szCs w:val="21"/>
        </w:rPr>
        <w:t>成果物</w:t>
      </w:r>
      <w:r>
        <w:rPr>
          <w:rFonts w:ascii="微软雅黑" w:eastAsia="微软雅黑" w:hAnsi="微软雅黑"/>
          <w:szCs w:val="21"/>
        </w:rPr>
        <w:t>，每延迟</w:t>
      </w:r>
      <w:r>
        <w:rPr>
          <w:rFonts w:ascii="微软雅黑" w:eastAsia="微软雅黑" w:hAnsi="微软雅黑"/>
          <w:szCs w:val="21"/>
          <w:u w:val="single"/>
        </w:rPr>
        <w:t>1</w:t>
      </w:r>
      <w:r>
        <w:rPr>
          <w:rFonts w:ascii="微软雅黑" w:eastAsia="微软雅黑" w:hAnsi="微软雅黑" w:hint="eastAsia"/>
          <w:szCs w:val="21"/>
        </w:rPr>
        <w:t>工作</w:t>
      </w:r>
      <w:r>
        <w:rPr>
          <w:rFonts w:ascii="微软雅黑" w:eastAsia="微软雅黑" w:hAnsi="微软雅黑"/>
          <w:szCs w:val="21"/>
        </w:rPr>
        <w:t>日，</w:t>
      </w:r>
      <w:r>
        <w:rPr>
          <w:rFonts w:ascii="微软雅黑" w:eastAsia="微软雅黑" w:hAnsi="微软雅黑" w:hint="eastAsia"/>
          <w:szCs w:val="21"/>
        </w:rPr>
        <w:t>甲</w:t>
      </w:r>
      <w:r>
        <w:rPr>
          <w:rFonts w:ascii="微软雅黑" w:eastAsia="微软雅黑" w:hAnsi="微软雅黑"/>
          <w:szCs w:val="21"/>
        </w:rPr>
        <w:t>方有权</w:t>
      </w:r>
      <w:r>
        <w:rPr>
          <w:rFonts w:ascii="微软雅黑" w:eastAsia="微软雅黑" w:hAnsi="微软雅黑" w:hint="eastAsia"/>
          <w:szCs w:val="21"/>
        </w:rPr>
        <w:t>要求乙方支付合同金额</w:t>
      </w:r>
      <w:r>
        <w:rPr>
          <w:rFonts w:ascii="微软雅黑" w:eastAsia="微软雅黑" w:hAnsi="微软雅黑" w:hint="eastAsia"/>
          <w:szCs w:val="21"/>
        </w:rPr>
        <w:t>10%</w:t>
      </w:r>
      <w:r>
        <w:rPr>
          <w:rFonts w:ascii="微软雅黑" w:eastAsia="微软雅黑" w:hAnsi="微软雅黑"/>
          <w:szCs w:val="21"/>
        </w:rPr>
        <w:t>滞纳金。</w:t>
      </w:r>
    </w:p>
    <w:p w:rsidR="00D83749" w:rsidRDefault="00714264">
      <w:pPr>
        <w:numPr>
          <w:ilvl w:val="1"/>
          <w:numId w:val="2"/>
        </w:numPr>
        <w:rPr>
          <w:rFonts w:ascii="微软雅黑" w:eastAsia="微软雅黑" w:hAnsi="微软雅黑"/>
          <w:szCs w:val="21"/>
        </w:rPr>
      </w:pPr>
      <w:r>
        <w:rPr>
          <w:rFonts w:ascii="微软雅黑" w:eastAsia="微软雅黑" w:hAnsi="微软雅黑"/>
          <w:szCs w:val="21"/>
        </w:rPr>
        <w:t>乙方没有按照本合同约定完成甲方委托的事项或所提供的服务不符合本合同约定</w:t>
      </w:r>
      <w:r>
        <w:rPr>
          <w:rFonts w:ascii="微软雅黑" w:eastAsia="微软雅黑" w:hAnsi="微软雅黑" w:hint="eastAsia"/>
          <w:szCs w:val="21"/>
        </w:rPr>
        <w:t>的且</w:t>
      </w:r>
      <w:r>
        <w:rPr>
          <w:rFonts w:ascii="微软雅黑" w:eastAsia="微软雅黑" w:hAnsi="微软雅黑"/>
          <w:szCs w:val="21"/>
        </w:rPr>
        <w:t>违约行为持续</w:t>
      </w:r>
      <w:r>
        <w:rPr>
          <w:rFonts w:ascii="微软雅黑" w:eastAsia="微软雅黑" w:hAnsi="微软雅黑" w:hint="eastAsia"/>
          <w:szCs w:val="21"/>
          <w:u w:val="single"/>
        </w:rPr>
        <w:t>3</w:t>
      </w:r>
      <w:r>
        <w:rPr>
          <w:rFonts w:ascii="微软雅黑" w:eastAsia="微软雅黑" w:hAnsi="微软雅黑" w:hint="eastAsia"/>
          <w:szCs w:val="21"/>
        </w:rPr>
        <w:t>工作</w:t>
      </w:r>
      <w:r>
        <w:rPr>
          <w:rFonts w:ascii="微软雅黑" w:eastAsia="微软雅黑" w:hAnsi="微软雅黑"/>
          <w:szCs w:val="21"/>
        </w:rPr>
        <w:t>日以上，或导致本合同根本目的不能实现的，甲方</w:t>
      </w:r>
      <w:r>
        <w:rPr>
          <w:rFonts w:ascii="微软雅黑" w:eastAsia="微软雅黑" w:hAnsi="微软雅黑" w:hint="eastAsia"/>
          <w:szCs w:val="21"/>
        </w:rPr>
        <w:t>有权</w:t>
      </w:r>
      <w:r>
        <w:rPr>
          <w:rFonts w:ascii="微软雅黑" w:eastAsia="微软雅黑" w:hAnsi="微软雅黑"/>
          <w:szCs w:val="21"/>
        </w:rPr>
        <w:t>解除本合同。甲方已经支付费用的，乙方应当退还</w:t>
      </w:r>
      <w:r>
        <w:rPr>
          <w:rFonts w:ascii="微软雅黑" w:eastAsia="微软雅黑" w:hAnsi="微软雅黑" w:hint="eastAsia"/>
          <w:szCs w:val="21"/>
        </w:rPr>
        <w:t>相应费用</w:t>
      </w:r>
      <w:r>
        <w:rPr>
          <w:rFonts w:ascii="微软雅黑" w:eastAsia="微软雅黑" w:hAnsi="微软雅黑"/>
          <w:szCs w:val="21"/>
        </w:rPr>
        <w:t>；甲方没有支付</w:t>
      </w:r>
      <w:r>
        <w:rPr>
          <w:rFonts w:ascii="微软雅黑" w:eastAsia="微软雅黑" w:hAnsi="微软雅黑"/>
          <w:szCs w:val="21"/>
        </w:rPr>
        <w:t>费用的，不再支付。</w:t>
      </w:r>
      <w:r>
        <w:rPr>
          <w:rFonts w:ascii="微软雅黑" w:eastAsia="微软雅黑" w:hAnsi="微软雅黑" w:hint="eastAsia"/>
          <w:szCs w:val="21"/>
        </w:rPr>
        <w:t>并且甲方</w:t>
      </w:r>
      <w:r>
        <w:rPr>
          <w:rFonts w:ascii="微软雅黑" w:eastAsia="微软雅黑" w:hAnsi="微软雅黑"/>
          <w:szCs w:val="21"/>
        </w:rPr>
        <w:t>有权</w:t>
      </w:r>
      <w:r>
        <w:rPr>
          <w:rFonts w:ascii="微软雅黑" w:eastAsia="微软雅黑" w:hAnsi="微软雅黑" w:hint="eastAsia"/>
          <w:szCs w:val="21"/>
        </w:rPr>
        <w:t>要求乙方进行赔偿。剩余问题由双方协商解决。若双方协商无法解决，则</w:t>
      </w:r>
      <w:r>
        <w:rPr>
          <w:rFonts w:ascii="微软雅黑" w:eastAsia="微软雅黑" w:hAnsi="微软雅黑"/>
          <w:szCs w:val="21"/>
        </w:rPr>
        <w:t>任何一方</w:t>
      </w:r>
      <w:r>
        <w:rPr>
          <w:rFonts w:ascii="微软雅黑" w:eastAsia="微软雅黑" w:hAnsi="微软雅黑" w:hint="eastAsia"/>
          <w:szCs w:val="21"/>
        </w:rPr>
        <w:t>均有权向甲方公司所在地人民法院提起诉讼裁决。</w:t>
      </w:r>
    </w:p>
    <w:p w:rsidR="00D83749" w:rsidRDefault="00714264">
      <w:pPr>
        <w:numPr>
          <w:ilvl w:val="1"/>
          <w:numId w:val="2"/>
        </w:numPr>
        <w:ind w:hanging="420"/>
        <w:rPr>
          <w:rFonts w:ascii="微软雅黑" w:eastAsia="微软雅黑" w:hAnsi="微软雅黑"/>
          <w:szCs w:val="21"/>
        </w:rPr>
      </w:pPr>
      <w:r>
        <w:rPr>
          <w:rFonts w:ascii="微软雅黑" w:eastAsia="微软雅黑" w:hAnsi="微软雅黑"/>
          <w:szCs w:val="21"/>
        </w:rPr>
        <w:t>甲方或乙方发生下列情形之一时，守约方可以不经任何催告即可解除本合同：</w:t>
      </w:r>
    </w:p>
    <w:p w:rsidR="00D83749" w:rsidRDefault="00714264">
      <w:pPr>
        <w:numPr>
          <w:ilvl w:val="0"/>
          <w:numId w:val="8"/>
        </w:numPr>
        <w:ind w:hanging="480"/>
        <w:rPr>
          <w:rFonts w:ascii="微软雅黑" w:eastAsia="微软雅黑" w:hAnsi="微软雅黑"/>
          <w:szCs w:val="21"/>
        </w:rPr>
      </w:pPr>
      <w:r>
        <w:rPr>
          <w:rFonts w:ascii="微软雅黑" w:eastAsia="微软雅黑" w:hAnsi="微软雅黑"/>
          <w:szCs w:val="21"/>
        </w:rPr>
        <w:t>严重违反本合同，被认为不能实现合同目的时；</w:t>
      </w:r>
    </w:p>
    <w:p w:rsidR="00D83749" w:rsidRDefault="00714264">
      <w:pPr>
        <w:numPr>
          <w:ilvl w:val="0"/>
          <w:numId w:val="8"/>
        </w:numPr>
        <w:ind w:hanging="480"/>
        <w:rPr>
          <w:rFonts w:ascii="微软雅黑" w:eastAsia="微软雅黑" w:hAnsi="微软雅黑"/>
          <w:szCs w:val="21"/>
        </w:rPr>
      </w:pPr>
      <w:r>
        <w:rPr>
          <w:rFonts w:ascii="微软雅黑" w:eastAsia="微软雅黑" w:hAnsi="微软雅黑"/>
          <w:szCs w:val="21"/>
        </w:rPr>
        <w:t>被申请破产，受到政府机关的营业执照吊销、营业停止等处分时；</w:t>
      </w:r>
    </w:p>
    <w:p w:rsidR="00D83749" w:rsidRDefault="00714264">
      <w:pPr>
        <w:numPr>
          <w:ilvl w:val="0"/>
          <w:numId w:val="8"/>
        </w:numPr>
        <w:ind w:hanging="480"/>
        <w:rPr>
          <w:rFonts w:ascii="微软雅黑" w:eastAsia="微软雅黑" w:hAnsi="微软雅黑"/>
          <w:szCs w:val="21"/>
        </w:rPr>
      </w:pPr>
      <w:r>
        <w:rPr>
          <w:rFonts w:ascii="微软雅黑" w:eastAsia="微软雅黑" w:hAnsi="微软雅黑"/>
          <w:szCs w:val="21"/>
        </w:rPr>
        <w:t>由于不可抗力而被认为无法实现合同目的时。</w:t>
      </w:r>
    </w:p>
    <w:p w:rsidR="00D83749" w:rsidRDefault="00714264">
      <w:pPr>
        <w:numPr>
          <w:ilvl w:val="1"/>
          <w:numId w:val="2"/>
        </w:numPr>
        <w:ind w:hanging="420"/>
        <w:rPr>
          <w:rFonts w:ascii="微软雅黑" w:eastAsia="微软雅黑" w:hAnsi="微软雅黑"/>
          <w:color w:val="FF0000"/>
          <w:szCs w:val="21"/>
        </w:rPr>
      </w:pPr>
      <w:r>
        <w:rPr>
          <w:rFonts w:ascii="微软雅黑" w:eastAsia="微软雅黑" w:hAnsi="微软雅黑"/>
          <w:szCs w:val="21"/>
        </w:rPr>
        <w:lastRenderedPageBreak/>
        <w:t>因甲方或乙方违反本合同规定或发生前款第（</w:t>
      </w:r>
      <w:r>
        <w:rPr>
          <w:rFonts w:ascii="微软雅黑" w:eastAsia="微软雅黑" w:hAnsi="微软雅黑"/>
          <w:szCs w:val="21"/>
        </w:rPr>
        <w:t>1</w:t>
      </w:r>
      <w:r>
        <w:rPr>
          <w:rFonts w:ascii="微软雅黑" w:eastAsia="微软雅黑" w:hAnsi="微软雅黑"/>
          <w:szCs w:val="21"/>
        </w:rPr>
        <w:t>）项至第（</w:t>
      </w:r>
      <w:r>
        <w:rPr>
          <w:rFonts w:ascii="微软雅黑" w:eastAsia="微软雅黑" w:hAnsi="微软雅黑" w:hint="eastAsia"/>
          <w:szCs w:val="21"/>
        </w:rPr>
        <w:t>2</w:t>
      </w:r>
      <w:r>
        <w:rPr>
          <w:rFonts w:ascii="微软雅黑" w:eastAsia="微软雅黑" w:hAnsi="微软雅黑"/>
          <w:szCs w:val="21"/>
        </w:rPr>
        <w:t>）项的情形而给对方造成损失的，应承担相应的赔偿责任。</w:t>
      </w:r>
    </w:p>
    <w:p w:rsidR="00D83749" w:rsidRDefault="00714264">
      <w:pPr>
        <w:numPr>
          <w:ilvl w:val="1"/>
          <w:numId w:val="2"/>
        </w:numPr>
        <w:ind w:hanging="420"/>
        <w:rPr>
          <w:rFonts w:ascii="微软雅黑" w:eastAsia="微软雅黑" w:hAnsi="微软雅黑"/>
          <w:szCs w:val="21"/>
        </w:rPr>
      </w:pPr>
      <w:r>
        <w:rPr>
          <w:rFonts w:ascii="微软雅黑" w:eastAsia="微软雅黑" w:hAnsi="微软雅黑"/>
          <w:szCs w:val="21"/>
        </w:rPr>
        <w:t>本合同终止之前发生的甲乙双方之间的权利和义务，在本合同终止后仍然有效存续。</w:t>
      </w:r>
    </w:p>
    <w:p w:rsidR="00D83749" w:rsidRDefault="00714264">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不可抗力</w:t>
      </w:r>
    </w:p>
    <w:p w:rsidR="00D83749" w:rsidRDefault="00714264">
      <w:pPr>
        <w:ind w:leftChars="342" w:left="718"/>
        <w:rPr>
          <w:rFonts w:ascii="微软雅黑" w:eastAsia="微软雅黑" w:hAnsi="微软雅黑"/>
          <w:szCs w:val="21"/>
        </w:rPr>
      </w:pPr>
      <w:r>
        <w:rPr>
          <w:rFonts w:ascii="微软雅黑" w:eastAsia="微软雅黑" w:hAnsi="微软雅黑"/>
          <w:szCs w:val="21"/>
        </w:rPr>
        <w:t>甲乙双方因下列不可抗力情况不能履行其责任和义务时，可免除相应的责任，具体事宜由双方协商决定。但应在发生之日起</w:t>
      </w:r>
      <w:r>
        <w:rPr>
          <w:rFonts w:ascii="微软雅黑" w:eastAsia="微软雅黑" w:hAnsi="微软雅黑" w:hint="eastAsia"/>
          <w:szCs w:val="21"/>
          <w:u w:val="single"/>
        </w:rPr>
        <w:t>3</w:t>
      </w:r>
      <w:r>
        <w:rPr>
          <w:rFonts w:ascii="微软雅黑" w:eastAsia="微软雅黑" w:hAnsi="微软雅黑" w:hint="eastAsia"/>
          <w:szCs w:val="21"/>
        </w:rPr>
        <w:t>工作日</w:t>
      </w:r>
      <w:r>
        <w:rPr>
          <w:rFonts w:ascii="微软雅黑" w:eastAsia="微软雅黑" w:hAnsi="微软雅黑"/>
          <w:szCs w:val="21"/>
        </w:rPr>
        <w:t>内及时通知另一方，并在结束之日起</w:t>
      </w:r>
      <w:r>
        <w:rPr>
          <w:rFonts w:ascii="微软雅黑" w:eastAsia="微软雅黑" w:hAnsi="微软雅黑" w:hint="eastAsia"/>
          <w:szCs w:val="21"/>
          <w:u w:val="single"/>
        </w:rPr>
        <w:t>5</w:t>
      </w:r>
      <w:r>
        <w:rPr>
          <w:rFonts w:ascii="微软雅黑" w:eastAsia="微软雅黑" w:hAnsi="微软雅黑" w:hint="eastAsia"/>
          <w:szCs w:val="21"/>
        </w:rPr>
        <w:t>工作日</w:t>
      </w:r>
      <w:r>
        <w:rPr>
          <w:rFonts w:ascii="微软雅黑" w:eastAsia="微软雅黑" w:hAnsi="微软雅黑"/>
          <w:szCs w:val="21"/>
        </w:rPr>
        <w:t>内提供由有权机关出具的有效证明文件。如不可抗力事由发生后</w:t>
      </w:r>
      <w:r>
        <w:rPr>
          <w:rFonts w:ascii="微软雅黑" w:eastAsia="微软雅黑" w:hAnsi="微软雅黑" w:hint="eastAsia"/>
          <w:szCs w:val="21"/>
          <w:u w:val="single"/>
        </w:rPr>
        <w:t>7</w:t>
      </w:r>
      <w:r>
        <w:rPr>
          <w:rFonts w:ascii="微软雅黑" w:eastAsia="微软雅黑" w:hAnsi="微软雅黑" w:hint="eastAsia"/>
          <w:szCs w:val="21"/>
        </w:rPr>
        <w:t>工作日</w:t>
      </w:r>
      <w:r>
        <w:rPr>
          <w:rFonts w:ascii="微软雅黑" w:eastAsia="微软雅黑" w:hAnsi="微软雅黑"/>
          <w:szCs w:val="21"/>
        </w:rPr>
        <w:t>内仍无法履行本合同时，甲方可解除本合同。甲方已经支付费用的，乙方应当退还</w:t>
      </w:r>
      <w:r>
        <w:rPr>
          <w:rFonts w:ascii="微软雅黑" w:eastAsia="微软雅黑" w:hAnsi="微软雅黑" w:hint="eastAsia"/>
          <w:szCs w:val="21"/>
        </w:rPr>
        <w:t>未完成部分的相应费用</w:t>
      </w:r>
      <w:r>
        <w:rPr>
          <w:rFonts w:ascii="微软雅黑" w:eastAsia="微软雅黑" w:hAnsi="微软雅黑"/>
          <w:szCs w:val="21"/>
        </w:rPr>
        <w:t>；甲方没有支付费用的，不再支付。</w:t>
      </w:r>
    </w:p>
    <w:p w:rsidR="00D83749" w:rsidRDefault="00714264">
      <w:pPr>
        <w:ind w:left="420" w:firstLineChars="142" w:firstLine="298"/>
        <w:rPr>
          <w:rFonts w:ascii="微软雅黑" w:eastAsia="微软雅黑" w:hAnsi="微软雅黑"/>
          <w:szCs w:val="21"/>
        </w:rPr>
      </w:pPr>
      <w:r>
        <w:rPr>
          <w:rFonts w:ascii="微软雅黑" w:eastAsia="微软雅黑" w:hAnsi="微软雅黑"/>
          <w:szCs w:val="21"/>
        </w:rPr>
        <w:t>（</w:t>
      </w:r>
      <w:r>
        <w:rPr>
          <w:rFonts w:ascii="微软雅黑" w:eastAsia="微软雅黑" w:hAnsi="微软雅黑"/>
          <w:szCs w:val="21"/>
        </w:rPr>
        <w:t>1</w:t>
      </w:r>
      <w:r>
        <w:rPr>
          <w:rFonts w:ascii="微软雅黑" w:eastAsia="微软雅黑" w:hAnsi="微软雅黑"/>
          <w:szCs w:val="21"/>
        </w:rPr>
        <w:t>）国家相关法律规定发生</w:t>
      </w:r>
      <w:r>
        <w:rPr>
          <w:rFonts w:ascii="微软雅黑" w:eastAsia="微软雅黑" w:hAnsi="微软雅黑"/>
          <w:szCs w:val="21"/>
        </w:rPr>
        <w:t>变更。</w:t>
      </w:r>
    </w:p>
    <w:p w:rsidR="00D83749" w:rsidRDefault="00714264">
      <w:pPr>
        <w:ind w:left="420" w:firstLineChars="142" w:firstLine="298"/>
        <w:rPr>
          <w:rFonts w:ascii="微软雅黑" w:eastAsia="微软雅黑" w:hAnsi="微软雅黑"/>
          <w:szCs w:val="21"/>
        </w:rPr>
      </w:pPr>
      <w:r>
        <w:rPr>
          <w:rFonts w:ascii="微软雅黑" w:eastAsia="微软雅黑" w:hAnsi="微软雅黑"/>
          <w:szCs w:val="21"/>
        </w:rPr>
        <w:t>（</w:t>
      </w:r>
      <w:r>
        <w:rPr>
          <w:rFonts w:ascii="微软雅黑" w:eastAsia="微软雅黑" w:hAnsi="微软雅黑"/>
          <w:szCs w:val="21"/>
        </w:rPr>
        <w:t>2</w:t>
      </w:r>
      <w:r>
        <w:rPr>
          <w:rFonts w:ascii="微软雅黑" w:eastAsia="微软雅黑" w:hAnsi="微软雅黑"/>
          <w:szCs w:val="21"/>
        </w:rPr>
        <w:t>）自然灾害、战争、动乱等不可抗拒力因素。</w:t>
      </w:r>
    </w:p>
    <w:p w:rsidR="00D83749" w:rsidRDefault="00714264">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争议解决</w:t>
      </w:r>
    </w:p>
    <w:p w:rsidR="00D83749" w:rsidRDefault="00714264">
      <w:pPr>
        <w:pStyle w:val="a8"/>
        <w:numPr>
          <w:ilvl w:val="0"/>
          <w:numId w:val="9"/>
        </w:numPr>
        <w:spacing w:beforeLines="50" w:before="156" w:afterLines="50" w:after="156"/>
        <w:ind w:leftChars="0"/>
        <w:jc w:val="left"/>
        <w:rPr>
          <w:rFonts w:ascii="微软雅黑" w:eastAsia="微软雅黑" w:hAnsi="微软雅黑" w:cs="Arial"/>
          <w:szCs w:val="21"/>
        </w:rPr>
      </w:pPr>
      <w:r>
        <w:rPr>
          <w:rFonts w:ascii="微软雅黑" w:eastAsia="微软雅黑" w:hAnsi="微软雅黑"/>
          <w:szCs w:val="21"/>
        </w:rPr>
        <w:t>凡因本合同产生的或与本合同有关的一切争议，由甲、乙方双方友好协商解决。协商不成的，任何一方</w:t>
      </w:r>
      <w:r>
        <w:rPr>
          <w:rFonts w:ascii="微软雅黑" w:eastAsia="微软雅黑" w:hAnsi="微软雅黑" w:hint="eastAsia"/>
          <w:szCs w:val="21"/>
        </w:rPr>
        <w:t>均有权向甲方公司所在地人民法院提起诉讼裁决</w:t>
      </w:r>
      <w:r>
        <w:rPr>
          <w:rFonts w:ascii="微软雅黑" w:eastAsia="微软雅黑" w:hAnsi="微软雅黑"/>
          <w:szCs w:val="21"/>
        </w:rPr>
        <w:t>。</w:t>
      </w:r>
    </w:p>
    <w:p w:rsidR="00D83749" w:rsidRDefault="00714264">
      <w:pPr>
        <w:rPr>
          <w:rFonts w:ascii="微软雅黑" w:eastAsia="微软雅黑" w:hAnsi="微软雅黑"/>
          <w:szCs w:val="21"/>
        </w:rPr>
      </w:pPr>
      <w:r>
        <w:rPr>
          <w:rFonts w:ascii="微软雅黑" w:eastAsia="微软雅黑" w:hAnsi="微软雅黑"/>
          <w:szCs w:val="21"/>
        </w:rPr>
        <w:t>本合同于</w:t>
      </w:r>
      <w:r>
        <w:rPr>
          <w:rFonts w:ascii="微软雅黑" w:eastAsia="微软雅黑" w:hAnsi="微软雅黑" w:hint="eastAsia"/>
          <w:szCs w:val="21"/>
          <w:u w:val="single"/>
        </w:rPr>
        <w:t>2020</w:t>
      </w:r>
      <w:r>
        <w:rPr>
          <w:rFonts w:ascii="微软雅黑" w:eastAsia="微软雅黑" w:hAnsi="微软雅黑"/>
          <w:szCs w:val="21"/>
        </w:rPr>
        <w:t>年</w:t>
      </w:r>
      <w:r>
        <w:rPr>
          <w:rFonts w:ascii="微软雅黑" w:eastAsia="微软雅黑" w:hAnsi="微软雅黑" w:hint="eastAsia"/>
          <w:szCs w:val="21"/>
          <w:u w:val="single"/>
        </w:rPr>
        <w:t>11</w:t>
      </w:r>
      <w:r>
        <w:rPr>
          <w:rFonts w:ascii="微软雅黑" w:eastAsia="微软雅黑" w:hAnsi="微软雅黑"/>
          <w:szCs w:val="21"/>
        </w:rPr>
        <w:t>月</w:t>
      </w:r>
      <w:r>
        <w:rPr>
          <w:rFonts w:ascii="微软雅黑" w:eastAsia="微软雅黑" w:hAnsi="微软雅黑" w:hint="eastAsia"/>
          <w:szCs w:val="21"/>
          <w:u w:val="single"/>
        </w:rPr>
        <w:t>23</w:t>
      </w:r>
      <w:r>
        <w:rPr>
          <w:rFonts w:ascii="微软雅黑" w:eastAsia="微软雅黑" w:hAnsi="微软雅黑"/>
          <w:szCs w:val="21"/>
        </w:rPr>
        <w:t>日在</w:t>
      </w:r>
      <w:r>
        <w:rPr>
          <w:rFonts w:ascii="微软雅黑" w:eastAsia="微软雅黑" w:hAnsi="微软雅黑" w:hint="eastAsia"/>
          <w:szCs w:val="21"/>
          <w:u w:val="single"/>
        </w:rPr>
        <w:t>北京</w:t>
      </w:r>
      <w:r>
        <w:rPr>
          <w:rFonts w:ascii="微软雅黑" w:eastAsia="微软雅黑" w:hAnsi="微软雅黑"/>
          <w:szCs w:val="21"/>
        </w:rPr>
        <w:t>签署。本合同以中文写成，一式两份，甲乙双方各执一份。本合同自甲乙双方盖章后生效</w:t>
      </w:r>
      <w:r>
        <w:rPr>
          <w:rFonts w:ascii="微软雅黑" w:eastAsia="微软雅黑" w:hAnsi="微软雅黑" w:hint="eastAsia"/>
          <w:szCs w:val="21"/>
        </w:rPr>
        <w:t>。</w:t>
      </w:r>
    </w:p>
    <w:p w:rsidR="00D83749" w:rsidRDefault="00D83749">
      <w:pPr>
        <w:rPr>
          <w:rFonts w:ascii="微软雅黑" w:eastAsia="微软雅黑" w:hAnsi="微软雅黑"/>
          <w:szCs w:val="21"/>
        </w:rPr>
      </w:pPr>
    </w:p>
    <w:bookmarkEnd w:id="0"/>
    <w:bookmarkEnd w:id="1"/>
    <w:p w:rsidR="00D83749" w:rsidRDefault="00714264">
      <w:pPr>
        <w:rPr>
          <w:rFonts w:ascii="微软雅黑" w:eastAsia="微软雅黑" w:hAnsi="微软雅黑"/>
          <w:szCs w:val="21"/>
        </w:rPr>
      </w:pPr>
      <w:r>
        <w:rPr>
          <w:rFonts w:ascii="微软雅黑" w:eastAsia="微软雅黑" w:hAnsi="微软雅黑"/>
          <w:szCs w:val="21"/>
        </w:rPr>
        <w:t>甲方：</w:t>
      </w:r>
      <w:r>
        <w:rPr>
          <w:rFonts w:ascii="微软雅黑" w:eastAsia="微软雅黑" w:hAnsi="微软雅黑" w:hint="eastAsia"/>
          <w:szCs w:val="21"/>
        </w:rPr>
        <w:t>北京博源意</w:t>
      </w:r>
      <w:r>
        <w:rPr>
          <w:rFonts w:ascii="微软雅黑" w:eastAsia="微软雅黑" w:hAnsi="微软雅黑"/>
          <w:szCs w:val="21"/>
        </w:rPr>
        <w:t>嘉</w:t>
      </w:r>
      <w:r>
        <w:rPr>
          <w:rFonts w:ascii="微软雅黑" w:eastAsia="微软雅黑" w:hAnsi="微软雅黑" w:hint="eastAsia"/>
          <w:szCs w:val="21"/>
        </w:rPr>
        <w:t>市场</w:t>
      </w:r>
      <w:r>
        <w:rPr>
          <w:rFonts w:ascii="微软雅黑" w:eastAsia="微软雅黑" w:hAnsi="微软雅黑"/>
          <w:szCs w:val="21"/>
        </w:rPr>
        <w:t>咨询有限公司</w:t>
      </w:r>
      <w:r>
        <w:rPr>
          <w:rFonts w:ascii="微软雅黑" w:eastAsia="微软雅黑" w:hAnsi="微软雅黑" w:hint="eastAsia"/>
          <w:szCs w:val="21"/>
        </w:rPr>
        <w:tab/>
      </w:r>
      <w:r>
        <w:rPr>
          <w:rFonts w:ascii="微软雅黑" w:eastAsia="微软雅黑" w:hAnsi="微软雅黑" w:hint="eastAsia"/>
          <w:szCs w:val="21"/>
        </w:rPr>
        <w:tab/>
      </w:r>
      <w:r>
        <w:rPr>
          <w:rFonts w:ascii="微软雅黑" w:eastAsia="微软雅黑" w:hAnsi="微软雅黑" w:hint="eastAsia"/>
          <w:szCs w:val="21"/>
        </w:rPr>
        <w:tab/>
      </w:r>
      <w:r>
        <w:rPr>
          <w:rFonts w:ascii="微软雅黑" w:eastAsia="微软雅黑" w:hAnsi="微软雅黑" w:hint="eastAsia"/>
          <w:szCs w:val="21"/>
        </w:rPr>
        <w:tab/>
      </w:r>
      <w:r>
        <w:rPr>
          <w:rFonts w:ascii="微软雅黑" w:eastAsia="微软雅黑" w:hAnsi="微软雅黑"/>
          <w:szCs w:val="21"/>
        </w:rPr>
        <w:t>乙方：</w:t>
      </w:r>
      <w:r>
        <w:rPr>
          <w:rFonts w:ascii="微软雅黑" w:eastAsia="微软雅黑" w:hAnsi="微软雅黑" w:hint="eastAsia"/>
          <w:szCs w:val="21"/>
        </w:rPr>
        <w:t>北京亿众互动科技有限公司</w:t>
      </w:r>
    </w:p>
    <w:p w:rsidR="00D83749" w:rsidRDefault="00714264">
      <w:pPr>
        <w:rPr>
          <w:rFonts w:ascii="微软雅黑" w:eastAsia="微软雅黑" w:hAnsi="微软雅黑"/>
          <w:szCs w:val="21"/>
        </w:rPr>
      </w:pPr>
      <w:r>
        <w:rPr>
          <w:rFonts w:ascii="微软雅黑" w:eastAsia="微软雅黑" w:hAnsi="微软雅黑" w:hint="eastAsia"/>
          <w:szCs w:val="21"/>
        </w:rPr>
        <w:t>盖章：</w:t>
      </w:r>
      <w:r>
        <w:rPr>
          <w:rFonts w:ascii="微软雅黑" w:eastAsia="微软雅黑" w:hAnsi="微软雅黑" w:hint="eastAsia"/>
          <w:szCs w:val="21"/>
        </w:rPr>
        <w:t xml:space="preserve"> </w:t>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hint="eastAsia"/>
          <w:szCs w:val="21"/>
        </w:rPr>
        <w:t>盖章：</w:t>
      </w:r>
      <w:r>
        <w:rPr>
          <w:rFonts w:ascii="微软雅黑" w:eastAsia="微软雅黑" w:hAnsi="微软雅黑" w:hint="eastAsia"/>
          <w:szCs w:val="21"/>
        </w:rPr>
        <w:t xml:space="preserve"> </w:t>
      </w:r>
    </w:p>
    <w:p w:rsidR="00D83749" w:rsidRDefault="00714264">
      <w:pPr>
        <w:rPr>
          <w:rFonts w:ascii="微软雅黑" w:eastAsia="微软雅黑" w:hAnsi="微软雅黑"/>
          <w:szCs w:val="21"/>
        </w:rPr>
      </w:pPr>
      <w:r>
        <w:rPr>
          <w:rFonts w:ascii="微软雅黑" w:eastAsia="微软雅黑" w:hAnsi="微软雅黑" w:hint="eastAsia"/>
          <w:szCs w:val="21"/>
        </w:rPr>
        <w:t>日期：</w:t>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szCs w:val="21"/>
        </w:rPr>
        <w:tab/>
      </w:r>
      <w:r>
        <w:rPr>
          <w:rFonts w:ascii="微软雅黑" w:eastAsia="微软雅黑" w:hAnsi="微软雅黑" w:hint="eastAsia"/>
          <w:szCs w:val="21"/>
        </w:rPr>
        <w:t>日期：</w:t>
      </w:r>
      <w:r>
        <w:rPr>
          <w:rFonts w:ascii="微软雅黑" w:eastAsia="微软雅黑" w:hAnsi="微软雅黑" w:hint="eastAsia"/>
          <w:szCs w:val="21"/>
        </w:rPr>
        <w:t xml:space="preserve"> </w:t>
      </w:r>
    </w:p>
    <w:sectPr w:rsidR="00D83749">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4264" w:rsidRDefault="00714264"/>
  </w:endnote>
  <w:endnote w:type="continuationSeparator" w:id="0">
    <w:p w:rsidR="00714264" w:rsidRDefault="0071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Wingdings">
    <w:panose1 w:val="05000000000000000000"/>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65634"/>
    </w:sdtPr>
    <w:sdtEndPr/>
    <w:sdtContent>
      <w:p w:rsidR="00D83749" w:rsidRDefault="00714264">
        <w:pPr>
          <w:pStyle w:val="ab"/>
          <w:jc w:val="center"/>
        </w:pPr>
        <w:r>
          <w:fldChar w:fldCharType="begin"/>
        </w:r>
        <w:r>
          <w:instrText xml:space="preserve"> PAGE   \* MERGEFORMAT </w:instrText>
        </w:r>
        <w:r>
          <w:fldChar w:fldCharType="separate"/>
        </w:r>
        <w:r>
          <w:rPr>
            <w:lang w:val="zh-CN"/>
          </w:rPr>
          <w:t>-</w:t>
        </w:r>
        <w:r>
          <w:t xml:space="preserve"> 8 -</w:t>
        </w:r>
        <w:r>
          <w:fldChar w:fldCharType="end"/>
        </w:r>
      </w:p>
    </w:sdtContent>
  </w:sdt>
  <w:p w:rsidR="00D83749" w:rsidRDefault="00D8374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4264" w:rsidRDefault="00714264"/>
  </w:footnote>
  <w:footnote w:type="continuationSeparator" w:id="0">
    <w:p w:rsidR="00714264" w:rsidRDefault="00714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749" w:rsidRDefault="00D83749">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8BC98D"/>
    <w:multiLevelType w:val="singleLevel"/>
    <w:tmpl w:val="A28BC98D"/>
    <w:lvl w:ilvl="0">
      <w:start w:val="4"/>
      <w:numFmt w:val="decimal"/>
      <w:suff w:val="nothing"/>
      <w:lvlText w:val="%1，"/>
      <w:lvlJc w:val="left"/>
    </w:lvl>
  </w:abstractNum>
  <w:abstractNum w:abstractNumId="1" w15:restartNumberingAfterBreak="0">
    <w:nsid w:val="E4BEDD81"/>
    <w:multiLevelType w:val="singleLevel"/>
    <w:tmpl w:val="E4BEDD81"/>
    <w:lvl w:ilvl="0">
      <w:start w:val="1"/>
      <w:numFmt w:val="decimal"/>
      <w:suff w:val="nothing"/>
      <w:lvlText w:val="%1，"/>
      <w:lvlJc w:val="left"/>
    </w:lvl>
  </w:abstractNum>
  <w:abstractNum w:abstractNumId="2" w15:restartNumberingAfterBreak="0">
    <w:nsid w:val="173620EC"/>
    <w:multiLevelType w:val="multilevel"/>
    <w:tmpl w:val="173620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3255505"/>
    <w:multiLevelType w:val="multilevel"/>
    <w:tmpl w:val="33255505"/>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70C066C"/>
    <w:multiLevelType w:val="multilevel"/>
    <w:tmpl w:val="370C066C"/>
    <w:lvl w:ilvl="0">
      <w:start w:val="1"/>
      <w:numFmt w:val="decimal"/>
      <w:lvlText w:val="%1."/>
      <w:lvlJc w:val="left"/>
      <w:pPr>
        <w:tabs>
          <w:tab w:val="left" w:pos="749"/>
        </w:tabs>
        <w:ind w:left="749" w:hanging="39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5" w15:restartNumberingAfterBreak="0">
    <w:nsid w:val="3FC7E17F"/>
    <w:multiLevelType w:val="singleLevel"/>
    <w:tmpl w:val="3FC7E17F"/>
    <w:lvl w:ilvl="0">
      <w:start w:val="1"/>
      <w:numFmt w:val="decimal"/>
      <w:suff w:val="nothing"/>
      <w:lvlText w:val="%1，"/>
      <w:lvlJc w:val="left"/>
    </w:lvl>
  </w:abstractNum>
  <w:abstractNum w:abstractNumId="6" w15:restartNumberingAfterBreak="0">
    <w:nsid w:val="41C867E8"/>
    <w:multiLevelType w:val="multilevel"/>
    <w:tmpl w:val="41C867E8"/>
    <w:lvl w:ilvl="0">
      <w:start w:val="1"/>
      <w:numFmt w:val="decimal"/>
      <w:lvlText w:val="第%1条"/>
      <w:lvlJc w:val="left"/>
      <w:pPr>
        <w:tabs>
          <w:tab w:val="left" w:pos="1407"/>
        </w:tabs>
        <w:ind w:left="1407" w:hanging="840"/>
      </w:pPr>
      <w:rPr>
        <w:rFonts w:hint="default"/>
      </w:rPr>
    </w:lvl>
    <w:lvl w:ilvl="1">
      <w:start w:val="1"/>
      <w:numFmt w:val="decimal"/>
      <w:lvlText w:val="%2．"/>
      <w:lvlJc w:val="left"/>
      <w:pPr>
        <w:tabs>
          <w:tab w:val="left" w:pos="780"/>
        </w:tabs>
        <w:ind w:left="780" w:hanging="360"/>
      </w:pPr>
      <w:rPr>
        <w:rFonts w:hint="default"/>
        <w:color w:val="auto"/>
      </w:rPr>
    </w:lvl>
    <w:lvl w:ilvl="2">
      <w:start w:val="1"/>
      <w:numFmt w:val="bullet"/>
      <w:lvlText w:val=""/>
      <w:lvlJc w:val="left"/>
      <w:pPr>
        <w:tabs>
          <w:tab w:val="left" w:pos="1200"/>
        </w:tabs>
        <w:ind w:left="1200" w:hanging="36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F006D01"/>
    <w:multiLevelType w:val="multilevel"/>
    <w:tmpl w:val="4F006D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7CE1BD9"/>
    <w:multiLevelType w:val="multilevel"/>
    <w:tmpl w:val="67CE1BD9"/>
    <w:lvl w:ilvl="0">
      <w:start w:val="1"/>
      <w:numFmt w:val="decimal"/>
      <w:lvlText w:val="（%1）"/>
      <w:lvlJc w:val="left"/>
      <w:pPr>
        <w:tabs>
          <w:tab w:val="left" w:pos="1079"/>
        </w:tabs>
        <w:ind w:left="1079" w:hanging="720"/>
      </w:pPr>
      <w:rPr>
        <w:rFonts w:hint="default"/>
      </w:rPr>
    </w:lvl>
    <w:lvl w:ilvl="1">
      <w:start w:val="4"/>
      <w:numFmt w:val="decimal"/>
      <w:lvlText w:val="%2."/>
      <w:lvlJc w:val="left"/>
      <w:pPr>
        <w:tabs>
          <w:tab w:val="left" w:pos="720"/>
        </w:tabs>
        <w:ind w:left="720" w:hanging="360"/>
      </w:pPr>
      <w:rPr>
        <w:rFonts w:hint="default"/>
        <w:color w:val="auto"/>
      </w:r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num w:numId="1">
    <w:abstractNumId w:val="2"/>
  </w:num>
  <w:num w:numId="2">
    <w:abstractNumId w:val="6"/>
  </w:num>
  <w:num w:numId="3">
    <w:abstractNumId w:val="4"/>
  </w:num>
  <w:num w:numId="4">
    <w:abstractNumId w:val="8"/>
  </w:num>
  <w:num w:numId="5">
    <w:abstractNumId w:val="0"/>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4B1"/>
    <w:rsid w:val="00000420"/>
    <w:rsid w:val="000035D7"/>
    <w:rsid w:val="000047C4"/>
    <w:rsid w:val="00005985"/>
    <w:rsid w:val="00006A5F"/>
    <w:rsid w:val="00006FBE"/>
    <w:rsid w:val="0001184A"/>
    <w:rsid w:val="00012904"/>
    <w:rsid w:val="00014FB4"/>
    <w:rsid w:val="00017530"/>
    <w:rsid w:val="000175AB"/>
    <w:rsid w:val="00020837"/>
    <w:rsid w:val="0002222F"/>
    <w:rsid w:val="00022ADA"/>
    <w:rsid w:val="000237DE"/>
    <w:rsid w:val="00024047"/>
    <w:rsid w:val="000252B6"/>
    <w:rsid w:val="00026919"/>
    <w:rsid w:val="000306AA"/>
    <w:rsid w:val="0003118F"/>
    <w:rsid w:val="00041767"/>
    <w:rsid w:val="0004184F"/>
    <w:rsid w:val="0004527A"/>
    <w:rsid w:val="00047922"/>
    <w:rsid w:val="00050811"/>
    <w:rsid w:val="000509EE"/>
    <w:rsid w:val="00051023"/>
    <w:rsid w:val="00051257"/>
    <w:rsid w:val="00051EA2"/>
    <w:rsid w:val="0005283B"/>
    <w:rsid w:val="00052A47"/>
    <w:rsid w:val="00052E39"/>
    <w:rsid w:val="000532B8"/>
    <w:rsid w:val="0005430D"/>
    <w:rsid w:val="00056C6F"/>
    <w:rsid w:val="000600B0"/>
    <w:rsid w:val="00071019"/>
    <w:rsid w:val="00075DD0"/>
    <w:rsid w:val="00080632"/>
    <w:rsid w:val="00081603"/>
    <w:rsid w:val="00085504"/>
    <w:rsid w:val="000861C4"/>
    <w:rsid w:val="00086754"/>
    <w:rsid w:val="000957C1"/>
    <w:rsid w:val="000960B0"/>
    <w:rsid w:val="000A029C"/>
    <w:rsid w:val="000A0B1A"/>
    <w:rsid w:val="000A6939"/>
    <w:rsid w:val="000A75F6"/>
    <w:rsid w:val="000B0F12"/>
    <w:rsid w:val="000B11A9"/>
    <w:rsid w:val="000B1561"/>
    <w:rsid w:val="000B1D1B"/>
    <w:rsid w:val="000B3362"/>
    <w:rsid w:val="000B37A6"/>
    <w:rsid w:val="000B5853"/>
    <w:rsid w:val="000C1B29"/>
    <w:rsid w:val="000C2A7B"/>
    <w:rsid w:val="000C3CF2"/>
    <w:rsid w:val="000C58A5"/>
    <w:rsid w:val="000C6627"/>
    <w:rsid w:val="000D06E4"/>
    <w:rsid w:val="000D168C"/>
    <w:rsid w:val="000D45C5"/>
    <w:rsid w:val="000D522A"/>
    <w:rsid w:val="000D5481"/>
    <w:rsid w:val="000D590D"/>
    <w:rsid w:val="000D5BBE"/>
    <w:rsid w:val="000D6273"/>
    <w:rsid w:val="000D6B9D"/>
    <w:rsid w:val="000E175D"/>
    <w:rsid w:val="000E176B"/>
    <w:rsid w:val="000E6680"/>
    <w:rsid w:val="000E705A"/>
    <w:rsid w:val="000E7748"/>
    <w:rsid w:val="000F11E2"/>
    <w:rsid w:val="000F1F0B"/>
    <w:rsid w:val="000F3B9C"/>
    <w:rsid w:val="000F4ECC"/>
    <w:rsid w:val="000F5458"/>
    <w:rsid w:val="000F6250"/>
    <w:rsid w:val="000F7C50"/>
    <w:rsid w:val="0010066B"/>
    <w:rsid w:val="001006F0"/>
    <w:rsid w:val="00110297"/>
    <w:rsid w:val="001113F8"/>
    <w:rsid w:val="00113B05"/>
    <w:rsid w:val="001141ED"/>
    <w:rsid w:val="00117090"/>
    <w:rsid w:val="00117BDB"/>
    <w:rsid w:val="00121354"/>
    <w:rsid w:val="00123048"/>
    <w:rsid w:val="001259D7"/>
    <w:rsid w:val="001273C2"/>
    <w:rsid w:val="00132B5C"/>
    <w:rsid w:val="001332D5"/>
    <w:rsid w:val="00134C2D"/>
    <w:rsid w:val="00135A87"/>
    <w:rsid w:val="0013624B"/>
    <w:rsid w:val="00140AD7"/>
    <w:rsid w:val="00141936"/>
    <w:rsid w:val="00144968"/>
    <w:rsid w:val="00144D2B"/>
    <w:rsid w:val="001457E6"/>
    <w:rsid w:val="0015084B"/>
    <w:rsid w:val="001526DA"/>
    <w:rsid w:val="001537BF"/>
    <w:rsid w:val="00154699"/>
    <w:rsid w:val="00155EDA"/>
    <w:rsid w:val="0015615C"/>
    <w:rsid w:val="001617BC"/>
    <w:rsid w:val="00175FC4"/>
    <w:rsid w:val="001777CB"/>
    <w:rsid w:val="00177BBD"/>
    <w:rsid w:val="00182151"/>
    <w:rsid w:val="00183D7C"/>
    <w:rsid w:val="00184069"/>
    <w:rsid w:val="00190939"/>
    <w:rsid w:val="00192C4A"/>
    <w:rsid w:val="00192F47"/>
    <w:rsid w:val="00195E3D"/>
    <w:rsid w:val="00196463"/>
    <w:rsid w:val="001A25C5"/>
    <w:rsid w:val="001A327D"/>
    <w:rsid w:val="001A49A5"/>
    <w:rsid w:val="001B1969"/>
    <w:rsid w:val="001B1DCF"/>
    <w:rsid w:val="001B38B9"/>
    <w:rsid w:val="001B64D5"/>
    <w:rsid w:val="001B7E5C"/>
    <w:rsid w:val="001C0AAB"/>
    <w:rsid w:val="001C6855"/>
    <w:rsid w:val="001D026F"/>
    <w:rsid w:val="001D0E12"/>
    <w:rsid w:val="001D1230"/>
    <w:rsid w:val="001D17C9"/>
    <w:rsid w:val="001D2E58"/>
    <w:rsid w:val="001D3D01"/>
    <w:rsid w:val="001D41CC"/>
    <w:rsid w:val="001D5103"/>
    <w:rsid w:val="001D5650"/>
    <w:rsid w:val="001D6291"/>
    <w:rsid w:val="001D72C1"/>
    <w:rsid w:val="001E0B5C"/>
    <w:rsid w:val="001E2F83"/>
    <w:rsid w:val="001E3B48"/>
    <w:rsid w:val="001E3D7C"/>
    <w:rsid w:val="001F0C82"/>
    <w:rsid w:val="001F1E1D"/>
    <w:rsid w:val="002004CC"/>
    <w:rsid w:val="00200507"/>
    <w:rsid w:val="00200C11"/>
    <w:rsid w:val="00200FAF"/>
    <w:rsid w:val="0020477E"/>
    <w:rsid w:val="00204949"/>
    <w:rsid w:val="0020760E"/>
    <w:rsid w:val="0021002C"/>
    <w:rsid w:val="00210EB4"/>
    <w:rsid w:val="0021276F"/>
    <w:rsid w:val="00212E7E"/>
    <w:rsid w:val="0021355C"/>
    <w:rsid w:val="00214C8C"/>
    <w:rsid w:val="00214E9F"/>
    <w:rsid w:val="00217BA8"/>
    <w:rsid w:val="00220273"/>
    <w:rsid w:val="00221F2E"/>
    <w:rsid w:val="00227286"/>
    <w:rsid w:val="0022742C"/>
    <w:rsid w:val="00230D13"/>
    <w:rsid w:val="00232406"/>
    <w:rsid w:val="002330CB"/>
    <w:rsid w:val="00236C69"/>
    <w:rsid w:val="0024072B"/>
    <w:rsid w:val="00241B1D"/>
    <w:rsid w:val="00243AEB"/>
    <w:rsid w:val="00245C25"/>
    <w:rsid w:val="00250015"/>
    <w:rsid w:val="002510AB"/>
    <w:rsid w:val="0025141C"/>
    <w:rsid w:val="0025243D"/>
    <w:rsid w:val="00252621"/>
    <w:rsid w:val="00252D6D"/>
    <w:rsid w:val="002557FF"/>
    <w:rsid w:val="00255A7F"/>
    <w:rsid w:val="00257DC9"/>
    <w:rsid w:val="00260883"/>
    <w:rsid w:val="00265223"/>
    <w:rsid w:val="0026779E"/>
    <w:rsid w:val="0027035E"/>
    <w:rsid w:val="002704A8"/>
    <w:rsid w:val="0027063A"/>
    <w:rsid w:val="00270848"/>
    <w:rsid w:val="00272D66"/>
    <w:rsid w:val="00272E1F"/>
    <w:rsid w:val="00277199"/>
    <w:rsid w:val="002774EF"/>
    <w:rsid w:val="00280628"/>
    <w:rsid w:val="00281A63"/>
    <w:rsid w:val="00283EE0"/>
    <w:rsid w:val="002862ED"/>
    <w:rsid w:val="00286894"/>
    <w:rsid w:val="002910D2"/>
    <w:rsid w:val="002917DC"/>
    <w:rsid w:val="00291C73"/>
    <w:rsid w:val="00291EE2"/>
    <w:rsid w:val="00292342"/>
    <w:rsid w:val="00292532"/>
    <w:rsid w:val="002931D6"/>
    <w:rsid w:val="00293887"/>
    <w:rsid w:val="00294D15"/>
    <w:rsid w:val="0029525C"/>
    <w:rsid w:val="00297F7C"/>
    <w:rsid w:val="00297FAF"/>
    <w:rsid w:val="002A115B"/>
    <w:rsid w:val="002A37AA"/>
    <w:rsid w:val="002A531C"/>
    <w:rsid w:val="002B0A46"/>
    <w:rsid w:val="002B1789"/>
    <w:rsid w:val="002B7AA5"/>
    <w:rsid w:val="002B7ECA"/>
    <w:rsid w:val="002C4A8B"/>
    <w:rsid w:val="002C661B"/>
    <w:rsid w:val="002C7355"/>
    <w:rsid w:val="002C7991"/>
    <w:rsid w:val="002D1C4F"/>
    <w:rsid w:val="002D30AD"/>
    <w:rsid w:val="002D5FA7"/>
    <w:rsid w:val="002E03F8"/>
    <w:rsid w:val="002E10A2"/>
    <w:rsid w:val="002E4BA1"/>
    <w:rsid w:val="002E4CDB"/>
    <w:rsid w:val="002E6525"/>
    <w:rsid w:val="002F1528"/>
    <w:rsid w:val="002F228E"/>
    <w:rsid w:val="002F3163"/>
    <w:rsid w:val="002F36D7"/>
    <w:rsid w:val="002F4858"/>
    <w:rsid w:val="003065F3"/>
    <w:rsid w:val="00312B40"/>
    <w:rsid w:val="003146B1"/>
    <w:rsid w:val="003146D2"/>
    <w:rsid w:val="0031578F"/>
    <w:rsid w:val="00317DB5"/>
    <w:rsid w:val="00321388"/>
    <w:rsid w:val="0032190C"/>
    <w:rsid w:val="00322511"/>
    <w:rsid w:val="00323460"/>
    <w:rsid w:val="003236D7"/>
    <w:rsid w:val="00325422"/>
    <w:rsid w:val="00326EDD"/>
    <w:rsid w:val="00327594"/>
    <w:rsid w:val="00327E92"/>
    <w:rsid w:val="003324B9"/>
    <w:rsid w:val="003326F6"/>
    <w:rsid w:val="0033274F"/>
    <w:rsid w:val="00333161"/>
    <w:rsid w:val="00334BD7"/>
    <w:rsid w:val="00337071"/>
    <w:rsid w:val="00340584"/>
    <w:rsid w:val="00342F8D"/>
    <w:rsid w:val="00343D2E"/>
    <w:rsid w:val="003446B4"/>
    <w:rsid w:val="00345123"/>
    <w:rsid w:val="00346DC8"/>
    <w:rsid w:val="00347918"/>
    <w:rsid w:val="003523D4"/>
    <w:rsid w:val="0035277A"/>
    <w:rsid w:val="003546EF"/>
    <w:rsid w:val="00357A8A"/>
    <w:rsid w:val="003606BD"/>
    <w:rsid w:val="00360DBF"/>
    <w:rsid w:val="00360DCE"/>
    <w:rsid w:val="00362C81"/>
    <w:rsid w:val="00363512"/>
    <w:rsid w:val="003638AD"/>
    <w:rsid w:val="00363FFB"/>
    <w:rsid w:val="00366D0D"/>
    <w:rsid w:val="0036730E"/>
    <w:rsid w:val="00371863"/>
    <w:rsid w:val="003735CC"/>
    <w:rsid w:val="003743D4"/>
    <w:rsid w:val="00375172"/>
    <w:rsid w:val="00380452"/>
    <w:rsid w:val="0038077B"/>
    <w:rsid w:val="0038106F"/>
    <w:rsid w:val="00381E82"/>
    <w:rsid w:val="0038264A"/>
    <w:rsid w:val="00383A1D"/>
    <w:rsid w:val="00386E28"/>
    <w:rsid w:val="003901EF"/>
    <w:rsid w:val="00397104"/>
    <w:rsid w:val="00397215"/>
    <w:rsid w:val="00397451"/>
    <w:rsid w:val="003A1282"/>
    <w:rsid w:val="003A163C"/>
    <w:rsid w:val="003A293D"/>
    <w:rsid w:val="003A44CF"/>
    <w:rsid w:val="003A56DA"/>
    <w:rsid w:val="003A7159"/>
    <w:rsid w:val="003B1CE8"/>
    <w:rsid w:val="003B3D0C"/>
    <w:rsid w:val="003B61A1"/>
    <w:rsid w:val="003C0DC7"/>
    <w:rsid w:val="003C34D2"/>
    <w:rsid w:val="003C3977"/>
    <w:rsid w:val="003C3DD0"/>
    <w:rsid w:val="003C66B4"/>
    <w:rsid w:val="003C69E1"/>
    <w:rsid w:val="003D0071"/>
    <w:rsid w:val="003D0ABA"/>
    <w:rsid w:val="003D374D"/>
    <w:rsid w:val="003D6A6E"/>
    <w:rsid w:val="003D75CC"/>
    <w:rsid w:val="003E206A"/>
    <w:rsid w:val="003E3F26"/>
    <w:rsid w:val="003E71D3"/>
    <w:rsid w:val="003F06DC"/>
    <w:rsid w:val="003F143C"/>
    <w:rsid w:val="003F2D80"/>
    <w:rsid w:val="003F6E49"/>
    <w:rsid w:val="003F7CDA"/>
    <w:rsid w:val="00400368"/>
    <w:rsid w:val="00400500"/>
    <w:rsid w:val="004040A4"/>
    <w:rsid w:val="00404E5B"/>
    <w:rsid w:val="004066DA"/>
    <w:rsid w:val="004101D9"/>
    <w:rsid w:val="00410844"/>
    <w:rsid w:val="0041374C"/>
    <w:rsid w:val="0041512C"/>
    <w:rsid w:val="004155DF"/>
    <w:rsid w:val="0041624A"/>
    <w:rsid w:val="0041740F"/>
    <w:rsid w:val="004201C4"/>
    <w:rsid w:val="004219B0"/>
    <w:rsid w:val="0042694D"/>
    <w:rsid w:val="004304A0"/>
    <w:rsid w:val="00433D8D"/>
    <w:rsid w:val="004346E6"/>
    <w:rsid w:val="00436DB4"/>
    <w:rsid w:val="00437A2F"/>
    <w:rsid w:val="00444677"/>
    <w:rsid w:val="00446E64"/>
    <w:rsid w:val="00450D88"/>
    <w:rsid w:val="00452595"/>
    <w:rsid w:val="00452C6A"/>
    <w:rsid w:val="00453D37"/>
    <w:rsid w:val="00454F96"/>
    <w:rsid w:val="0045547A"/>
    <w:rsid w:val="004555B4"/>
    <w:rsid w:val="004572A6"/>
    <w:rsid w:val="00463290"/>
    <w:rsid w:val="004642EF"/>
    <w:rsid w:val="00466B1C"/>
    <w:rsid w:val="00471721"/>
    <w:rsid w:val="00471BC7"/>
    <w:rsid w:val="004754B0"/>
    <w:rsid w:val="0048290E"/>
    <w:rsid w:val="0048330C"/>
    <w:rsid w:val="00486F0B"/>
    <w:rsid w:val="0048725C"/>
    <w:rsid w:val="004878E8"/>
    <w:rsid w:val="00490134"/>
    <w:rsid w:val="00491B51"/>
    <w:rsid w:val="00491F35"/>
    <w:rsid w:val="0049361F"/>
    <w:rsid w:val="00495D32"/>
    <w:rsid w:val="00495E70"/>
    <w:rsid w:val="00496550"/>
    <w:rsid w:val="00497335"/>
    <w:rsid w:val="004A0139"/>
    <w:rsid w:val="004A03AF"/>
    <w:rsid w:val="004A24EF"/>
    <w:rsid w:val="004A26CE"/>
    <w:rsid w:val="004A7C4C"/>
    <w:rsid w:val="004B17DA"/>
    <w:rsid w:val="004B25BB"/>
    <w:rsid w:val="004B2728"/>
    <w:rsid w:val="004B3C0B"/>
    <w:rsid w:val="004C57FE"/>
    <w:rsid w:val="004C7914"/>
    <w:rsid w:val="004D062D"/>
    <w:rsid w:val="004D5392"/>
    <w:rsid w:val="004D5959"/>
    <w:rsid w:val="004D713A"/>
    <w:rsid w:val="004E224D"/>
    <w:rsid w:val="004E442A"/>
    <w:rsid w:val="004E55BE"/>
    <w:rsid w:val="004E745E"/>
    <w:rsid w:val="004E7F97"/>
    <w:rsid w:val="004F0475"/>
    <w:rsid w:val="004F1683"/>
    <w:rsid w:val="004F4D86"/>
    <w:rsid w:val="004F5938"/>
    <w:rsid w:val="004F71A3"/>
    <w:rsid w:val="00500845"/>
    <w:rsid w:val="0050290D"/>
    <w:rsid w:val="005047BA"/>
    <w:rsid w:val="00504C1A"/>
    <w:rsid w:val="00505C4E"/>
    <w:rsid w:val="00505EA0"/>
    <w:rsid w:val="00506271"/>
    <w:rsid w:val="00507A76"/>
    <w:rsid w:val="00510155"/>
    <w:rsid w:val="00511022"/>
    <w:rsid w:val="005111CA"/>
    <w:rsid w:val="00511571"/>
    <w:rsid w:val="005121EF"/>
    <w:rsid w:val="0051313B"/>
    <w:rsid w:val="00513533"/>
    <w:rsid w:val="0052139A"/>
    <w:rsid w:val="00521FBF"/>
    <w:rsid w:val="005233AD"/>
    <w:rsid w:val="00524AAF"/>
    <w:rsid w:val="00526B8C"/>
    <w:rsid w:val="00535660"/>
    <w:rsid w:val="005358E4"/>
    <w:rsid w:val="0054343C"/>
    <w:rsid w:val="00545A6E"/>
    <w:rsid w:val="00546B91"/>
    <w:rsid w:val="005516B6"/>
    <w:rsid w:val="00552E55"/>
    <w:rsid w:val="0056336E"/>
    <w:rsid w:val="005650D6"/>
    <w:rsid w:val="00566365"/>
    <w:rsid w:val="00572208"/>
    <w:rsid w:val="005752D6"/>
    <w:rsid w:val="005773EC"/>
    <w:rsid w:val="00581924"/>
    <w:rsid w:val="005825FA"/>
    <w:rsid w:val="0058286C"/>
    <w:rsid w:val="005833AA"/>
    <w:rsid w:val="00584BD8"/>
    <w:rsid w:val="00586FFB"/>
    <w:rsid w:val="00587610"/>
    <w:rsid w:val="00590310"/>
    <w:rsid w:val="005906BC"/>
    <w:rsid w:val="005912D6"/>
    <w:rsid w:val="00591E61"/>
    <w:rsid w:val="00592854"/>
    <w:rsid w:val="00593695"/>
    <w:rsid w:val="005947C2"/>
    <w:rsid w:val="00596CFB"/>
    <w:rsid w:val="00597A19"/>
    <w:rsid w:val="005A14EE"/>
    <w:rsid w:val="005A266A"/>
    <w:rsid w:val="005A274A"/>
    <w:rsid w:val="005A2C38"/>
    <w:rsid w:val="005A435A"/>
    <w:rsid w:val="005A4B79"/>
    <w:rsid w:val="005A6B2A"/>
    <w:rsid w:val="005B03BF"/>
    <w:rsid w:val="005B3DB5"/>
    <w:rsid w:val="005B4575"/>
    <w:rsid w:val="005B4C74"/>
    <w:rsid w:val="005B68B3"/>
    <w:rsid w:val="005D3BD5"/>
    <w:rsid w:val="005D66B6"/>
    <w:rsid w:val="005E6E50"/>
    <w:rsid w:val="005E705E"/>
    <w:rsid w:val="005F14B9"/>
    <w:rsid w:val="005F1E72"/>
    <w:rsid w:val="005F4195"/>
    <w:rsid w:val="005F66D6"/>
    <w:rsid w:val="005F7381"/>
    <w:rsid w:val="00602DFE"/>
    <w:rsid w:val="0060653D"/>
    <w:rsid w:val="006152FF"/>
    <w:rsid w:val="006153BF"/>
    <w:rsid w:val="00615CBD"/>
    <w:rsid w:val="006160F1"/>
    <w:rsid w:val="00621EF9"/>
    <w:rsid w:val="00622789"/>
    <w:rsid w:val="00624C92"/>
    <w:rsid w:val="00625826"/>
    <w:rsid w:val="00625B83"/>
    <w:rsid w:val="00627AEB"/>
    <w:rsid w:val="0063097E"/>
    <w:rsid w:val="00637ACD"/>
    <w:rsid w:val="00641497"/>
    <w:rsid w:val="00646CED"/>
    <w:rsid w:val="00650E05"/>
    <w:rsid w:val="00651114"/>
    <w:rsid w:val="00651214"/>
    <w:rsid w:val="006513A8"/>
    <w:rsid w:val="006527E8"/>
    <w:rsid w:val="00653AA8"/>
    <w:rsid w:val="00653F50"/>
    <w:rsid w:val="00654B11"/>
    <w:rsid w:val="006562AE"/>
    <w:rsid w:val="00660B16"/>
    <w:rsid w:val="006624B8"/>
    <w:rsid w:val="00662FC3"/>
    <w:rsid w:val="006640DB"/>
    <w:rsid w:val="006646D0"/>
    <w:rsid w:val="00666049"/>
    <w:rsid w:val="006663B0"/>
    <w:rsid w:val="00671BFD"/>
    <w:rsid w:val="00672FA1"/>
    <w:rsid w:val="00676812"/>
    <w:rsid w:val="00677FF5"/>
    <w:rsid w:val="00680308"/>
    <w:rsid w:val="00680570"/>
    <w:rsid w:val="00681B01"/>
    <w:rsid w:val="00683A0B"/>
    <w:rsid w:val="00684120"/>
    <w:rsid w:val="006848FD"/>
    <w:rsid w:val="00687061"/>
    <w:rsid w:val="006900A9"/>
    <w:rsid w:val="0069055C"/>
    <w:rsid w:val="0069125D"/>
    <w:rsid w:val="00691472"/>
    <w:rsid w:val="00691865"/>
    <w:rsid w:val="00691B0C"/>
    <w:rsid w:val="00692135"/>
    <w:rsid w:val="00692832"/>
    <w:rsid w:val="00695A01"/>
    <w:rsid w:val="00695A31"/>
    <w:rsid w:val="006A1A05"/>
    <w:rsid w:val="006A25CF"/>
    <w:rsid w:val="006A44A2"/>
    <w:rsid w:val="006A46E8"/>
    <w:rsid w:val="006A4AFD"/>
    <w:rsid w:val="006A5E0F"/>
    <w:rsid w:val="006A5FCE"/>
    <w:rsid w:val="006B0933"/>
    <w:rsid w:val="006B0C45"/>
    <w:rsid w:val="006C0197"/>
    <w:rsid w:val="006C482C"/>
    <w:rsid w:val="006C4AE7"/>
    <w:rsid w:val="006C5D43"/>
    <w:rsid w:val="006D0432"/>
    <w:rsid w:val="006D0673"/>
    <w:rsid w:val="006D2C2E"/>
    <w:rsid w:val="006D3260"/>
    <w:rsid w:val="006D511F"/>
    <w:rsid w:val="006D5517"/>
    <w:rsid w:val="006D5EBD"/>
    <w:rsid w:val="006D6EBB"/>
    <w:rsid w:val="006E1369"/>
    <w:rsid w:val="006E25AE"/>
    <w:rsid w:val="006E5BE7"/>
    <w:rsid w:val="006E6883"/>
    <w:rsid w:val="006F3403"/>
    <w:rsid w:val="006F3A30"/>
    <w:rsid w:val="006F6458"/>
    <w:rsid w:val="006F6AC0"/>
    <w:rsid w:val="006F7DC0"/>
    <w:rsid w:val="007013CC"/>
    <w:rsid w:val="007018D9"/>
    <w:rsid w:val="00702995"/>
    <w:rsid w:val="00704A5E"/>
    <w:rsid w:val="00706011"/>
    <w:rsid w:val="00706F87"/>
    <w:rsid w:val="00712BC5"/>
    <w:rsid w:val="00714264"/>
    <w:rsid w:val="00715DBC"/>
    <w:rsid w:val="00717C35"/>
    <w:rsid w:val="00721844"/>
    <w:rsid w:val="007247FC"/>
    <w:rsid w:val="00726172"/>
    <w:rsid w:val="00726184"/>
    <w:rsid w:val="00727995"/>
    <w:rsid w:val="007303F8"/>
    <w:rsid w:val="00732B8B"/>
    <w:rsid w:val="00733329"/>
    <w:rsid w:val="00734C6B"/>
    <w:rsid w:val="00735B8B"/>
    <w:rsid w:val="0073691D"/>
    <w:rsid w:val="00737619"/>
    <w:rsid w:val="007409A3"/>
    <w:rsid w:val="0074195C"/>
    <w:rsid w:val="00743793"/>
    <w:rsid w:val="00745B1F"/>
    <w:rsid w:val="0074644F"/>
    <w:rsid w:val="007518DE"/>
    <w:rsid w:val="007536FA"/>
    <w:rsid w:val="0076171F"/>
    <w:rsid w:val="00761E6F"/>
    <w:rsid w:val="00762FD3"/>
    <w:rsid w:val="007656F8"/>
    <w:rsid w:val="00765CC1"/>
    <w:rsid w:val="00766259"/>
    <w:rsid w:val="00773016"/>
    <w:rsid w:val="00773D55"/>
    <w:rsid w:val="007807CC"/>
    <w:rsid w:val="0078176E"/>
    <w:rsid w:val="00781DC7"/>
    <w:rsid w:val="00781F99"/>
    <w:rsid w:val="00782193"/>
    <w:rsid w:val="00784931"/>
    <w:rsid w:val="00786E39"/>
    <w:rsid w:val="00787210"/>
    <w:rsid w:val="00790373"/>
    <w:rsid w:val="007913DF"/>
    <w:rsid w:val="007916A3"/>
    <w:rsid w:val="007925A6"/>
    <w:rsid w:val="007935D5"/>
    <w:rsid w:val="007936D1"/>
    <w:rsid w:val="00793CD6"/>
    <w:rsid w:val="00795972"/>
    <w:rsid w:val="00795AC6"/>
    <w:rsid w:val="00796466"/>
    <w:rsid w:val="007978C8"/>
    <w:rsid w:val="00797F09"/>
    <w:rsid w:val="007A1B18"/>
    <w:rsid w:val="007A2FAD"/>
    <w:rsid w:val="007A3D30"/>
    <w:rsid w:val="007A502B"/>
    <w:rsid w:val="007A5F53"/>
    <w:rsid w:val="007B6E03"/>
    <w:rsid w:val="007B74A1"/>
    <w:rsid w:val="007B7CAA"/>
    <w:rsid w:val="007C3960"/>
    <w:rsid w:val="007C3A80"/>
    <w:rsid w:val="007C3DF5"/>
    <w:rsid w:val="007C49E2"/>
    <w:rsid w:val="007C7F85"/>
    <w:rsid w:val="007D30E0"/>
    <w:rsid w:val="007D5795"/>
    <w:rsid w:val="007D6BF9"/>
    <w:rsid w:val="007E0396"/>
    <w:rsid w:val="007E1B27"/>
    <w:rsid w:val="007E43DB"/>
    <w:rsid w:val="007E54D7"/>
    <w:rsid w:val="007F0345"/>
    <w:rsid w:val="007F4F77"/>
    <w:rsid w:val="00800E45"/>
    <w:rsid w:val="0080143F"/>
    <w:rsid w:val="008016C0"/>
    <w:rsid w:val="00802593"/>
    <w:rsid w:val="00803165"/>
    <w:rsid w:val="00804AAF"/>
    <w:rsid w:val="00804FFE"/>
    <w:rsid w:val="00805601"/>
    <w:rsid w:val="0080698C"/>
    <w:rsid w:val="00807A5B"/>
    <w:rsid w:val="00810232"/>
    <w:rsid w:val="0081095D"/>
    <w:rsid w:val="00812CDC"/>
    <w:rsid w:val="008142E3"/>
    <w:rsid w:val="0081434C"/>
    <w:rsid w:val="00815EC2"/>
    <w:rsid w:val="00816C64"/>
    <w:rsid w:val="0082075C"/>
    <w:rsid w:val="00822EE2"/>
    <w:rsid w:val="00825800"/>
    <w:rsid w:val="008260DC"/>
    <w:rsid w:val="00826E57"/>
    <w:rsid w:val="00834715"/>
    <w:rsid w:val="008351B3"/>
    <w:rsid w:val="0084090C"/>
    <w:rsid w:val="00841BEF"/>
    <w:rsid w:val="00842800"/>
    <w:rsid w:val="00842E6A"/>
    <w:rsid w:val="00844E7C"/>
    <w:rsid w:val="00845775"/>
    <w:rsid w:val="00845AFB"/>
    <w:rsid w:val="00845DD6"/>
    <w:rsid w:val="0085241A"/>
    <w:rsid w:val="0085326B"/>
    <w:rsid w:val="008536E5"/>
    <w:rsid w:val="008565E4"/>
    <w:rsid w:val="00856A8A"/>
    <w:rsid w:val="0086144D"/>
    <w:rsid w:val="0086213E"/>
    <w:rsid w:val="008624B1"/>
    <w:rsid w:val="00862587"/>
    <w:rsid w:val="0086543A"/>
    <w:rsid w:val="00866A5E"/>
    <w:rsid w:val="00867DB4"/>
    <w:rsid w:val="0087316E"/>
    <w:rsid w:val="00873B27"/>
    <w:rsid w:val="008741DD"/>
    <w:rsid w:val="00876B4B"/>
    <w:rsid w:val="0087772B"/>
    <w:rsid w:val="00881EEC"/>
    <w:rsid w:val="00890E88"/>
    <w:rsid w:val="00893369"/>
    <w:rsid w:val="00893E0B"/>
    <w:rsid w:val="00895E32"/>
    <w:rsid w:val="008A0664"/>
    <w:rsid w:val="008A4474"/>
    <w:rsid w:val="008A4C0E"/>
    <w:rsid w:val="008B04AF"/>
    <w:rsid w:val="008B554E"/>
    <w:rsid w:val="008B5925"/>
    <w:rsid w:val="008B6779"/>
    <w:rsid w:val="008B7104"/>
    <w:rsid w:val="008C1EA9"/>
    <w:rsid w:val="008C3020"/>
    <w:rsid w:val="008C6368"/>
    <w:rsid w:val="008D0C11"/>
    <w:rsid w:val="008D1B03"/>
    <w:rsid w:val="008D1B1B"/>
    <w:rsid w:val="008D42AE"/>
    <w:rsid w:val="008E0935"/>
    <w:rsid w:val="008E0D1A"/>
    <w:rsid w:val="008E2BE0"/>
    <w:rsid w:val="008E2D67"/>
    <w:rsid w:val="008E5CE4"/>
    <w:rsid w:val="008E657E"/>
    <w:rsid w:val="008E697F"/>
    <w:rsid w:val="008F0C0C"/>
    <w:rsid w:val="008F29AD"/>
    <w:rsid w:val="008F2DC5"/>
    <w:rsid w:val="008F360A"/>
    <w:rsid w:val="008F3C2A"/>
    <w:rsid w:val="008F66FA"/>
    <w:rsid w:val="0090491F"/>
    <w:rsid w:val="009056F4"/>
    <w:rsid w:val="009068F8"/>
    <w:rsid w:val="0090699C"/>
    <w:rsid w:val="00906C2C"/>
    <w:rsid w:val="00911323"/>
    <w:rsid w:val="00911713"/>
    <w:rsid w:val="00911894"/>
    <w:rsid w:val="00911D24"/>
    <w:rsid w:val="009140D8"/>
    <w:rsid w:val="00915C06"/>
    <w:rsid w:val="009175E2"/>
    <w:rsid w:val="00917854"/>
    <w:rsid w:val="00923966"/>
    <w:rsid w:val="00923EA9"/>
    <w:rsid w:val="0092458D"/>
    <w:rsid w:val="00926C4F"/>
    <w:rsid w:val="00927AFD"/>
    <w:rsid w:val="00931F4D"/>
    <w:rsid w:val="009326D5"/>
    <w:rsid w:val="00932ECC"/>
    <w:rsid w:val="00935B17"/>
    <w:rsid w:val="0093778D"/>
    <w:rsid w:val="00941396"/>
    <w:rsid w:val="009449D8"/>
    <w:rsid w:val="00945BC8"/>
    <w:rsid w:val="00946F4E"/>
    <w:rsid w:val="00947D03"/>
    <w:rsid w:val="00950752"/>
    <w:rsid w:val="00951F59"/>
    <w:rsid w:val="009529CD"/>
    <w:rsid w:val="00954971"/>
    <w:rsid w:val="0095552C"/>
    <w:rsid w:val="00956868"/>
    <w:rsid w:val="00956C1A"/>
    <w:rsid w:val="00960135"/>
    <w:rsid w:val="00961278"/>
    <w:rsid w:val="00961280"/>
    <w:rsid w:val="009612E5"/>
    <w:rsid w:val="009623C7"/>
    <w:rsid w:val="009663FA"/>
    <w:rsid w:val="009676CE"/>
    <w:rsid w:val="00967ABC"/>
    <w:rsid w:val="00967AD5"/>
    <w:rsid w:val="00972464"/>
    <w:rsid w:val="009726AD"/>
    <w:rsid w:val="00974BCC"/>
    <w:rsid w:val="0097536C"/>
    <w:rsid w:val="00975E9A"/>
    <w:rsid w:val="00976161"/>
    <w:rsid w:val="0097639B"/>
    <w:rsid w:val="00976687"/>
    <w:rsid w:val="0098549F"/>
    <w:rsid w:val="00985779"/>
    <w:rsid w:val="00986AEB"/>
    <w:rsid w:val="00987046"/>
    <w:rsid w:val="00991482"/>
    <w:rsid w:val="00993B2D"/>
    <w:rsid w:val="00994A89"/>
    <w:rsid w:val="00996260"/>
    <w:rsid w:val="009A0FA4"/>
    <w:rsid w:val="009A20A5"/>
    <w:rsid w:val="009A2373"/>
    <w:rsid w:val="009A31CE"/>
    <w:rsid w:val="009A55A9"/>
    <w:rsid w:val="009A6658"/>
    <w:rsid w:val="009B124C"/>
    <w:rsid w:val="009B3C1F"/>
    <w:rsid w:val="009B5A8D"/>
    <w:rsid w:val="009B5B5A"/>
    <w:rsid w:val="009C06D1"/>
    <w:rsid w:val="009C0D84"/>
    <w:rsid w:val="009C12FF"/>
    <w:rsid w:val="009C26E3"/>
    <w:rsid w:val="009C5065"/>
    <w:rsid w:val="009C77A9"/>
    <w:rsid w:val="009C7D4B"/>
    <w:rsid w:val="009D3040"/>
    <w:rsid w:val="009D6F4B"/>
    <w:rsid w:val="009E00B1"/>
    <w:rsid w:val="009E059F"/>
    <w:rsid w:val="009E2613"/>
    <w:rsid w:val="009E375E"/>
    <w:rsid w:val="009E39BC"/>
    <w:rsid w:val="009E47AF"/>
    <w:rsid w:val="009E52B6"/>
    <w:rsid w:val="009E7501"/>
    <w:rsid w:val="009E7F1B"/>
    <w:rsid w:val="009F106B"/>
    <w:rsid w:val="009F22FC"/>
    <w:rsid w:val="009F3829"/>
    <w:rsid w:val="009F3F07"/>
    <w:rsid w:val="009F3F26"/>
    <w:rsid w:val="00A000F8"/>
    <w:rsid w:val="00A00DB1"/>
    <w:rsid w:val="00A038A9"/>
    <w:rsid w:val="00A04FAD"/>
    <w:rsid w:val="00A05DED"/>
    <w:rsid w:val="00A06BFC"/>
    <w:rsid w:val="00A0724F"/>
    <w:rsid w:val="00A111E7"/>
    <w:rsid w:val="00A1155B"/>
    <w:rsid w:val="00A1311B"/>
    <w:rsid w:val="00A140EC"/>
    <w:rsid w:val="00A1430D"/>
    <w:rsid w:val="00A14FB9"/>
    <w:rsid w:val="00A161E8"/>
    <w:rsid w:val="00A17F49"/>
    <w:rsid w:val="00A2326F"/>
    <w:rsid w:val="00A23522"/>
    <w:rsid w:val="00A24316"/>
    <w:rsid w:val="00A258CA"/>
    <w:rsid w:val="00A274A6"/>
    <w:rsid w:val="00A35FA1"/>
    <w:rsid w:val="00A37A7A"/>
    <w:rsid w:val="00A40610"/>
    <w:rsid w:val="00A40F3C"/>
    <w:rsid w:val="00A44B82"/>
    <w:rsid w:val="00A46B26"/>
    <w:rsid w:val="00A47405"/>
    <w:rsid w:val="00A474B6"/>
    <w:rsid w:val="00A47A0D"/>
    <w:rsid w:val="00A47C4B"/>
    <w:rsid w:val="00A50437"/>
    <w:rsid w:val="00A53323"/>
    <w:rsid w:val="00A56A55"/>
    <w:rsid w:val="00A61E87"/>
    <w:rsid w:val="00A62E01"/>
    <w:rsid w:val="00A634CF"/>
    <w:rsid w:val="00A64086"/>
    <w:rsid w:val="00A6627F"/>
    <w:rsid w:val="00A76A6A"/>
    <w:rsid w:val="00A779C1"/>
    <w:rsid w:val="00A828EE"/>
    <w:rsid w:val="00A8415C"/>
    <w:rsid w:val="00A943EC"/>
    <w:rsid w:val="00AA00B6"/>
    <w:rsid w:val="00AA14C6"/>
    <w:rsid w:val="00AA2160"/>
    <w:rsid w:val="00AA331A"/>
    <w:rsid w:val="00AA3F87"/>
    <w:rsid w:val="00AB1BA4"/>
    <w:rsid w:val="00AB2673"/>
    <w:rsid w:val="00AB3A19"/>
    <w:rsid w:val="00AB7EFA"/>
    <w:rsid w:val="00AD005D"/>
    <w:rsid w:val="00AD21F3"/>
    <w:rsid w:val="00AD2C45"/>
    <w:rsid w:val="00AD399E"/>
    <w:rsid w:val="00AD6601"/>
    <w:rsid w:val="00AD7680"/>
    <w:rsid w:val="00AE0212"/>
    <w:rsid w:val="00AE51E1"/>
    <w:rsid w:val="00AE7F53"/>
    <w:rsid w:val="00AF36D6"/>
    <w:rsid w:val="00AF414E"/>
    <w:rsid w:val="00AF46F9"/>
    <w:rsid w:val="00AF4CCE"/>
    <w:rsid w:val="00AF5683"/>
    <w:rsid w:val="00B00C86"/>
    <w:rsid w:val="00B055AA"/>
    <w:rsid w:val="00B113C5"/>
    <w:rsid w:val="00B13306"/>
    <w:rsid w:val="00B133A1"/>
    <w:rsid w:val="00B14A16"/>
    <w:rsid w:val="00B164BE"/>
    <w:rsid w:val="00B17284"/>
    <w:rsid w:val="00B21680"/>
    <w:rsid w:val="00B22343"/>
    <w:rsid w:val="00B22776"/>
    <w:rsid w:val="00B30ED3"/>
    <w:rsid w:val="00B313B7"/>
    <w:rsid w:val="00B32BA5"/>
    <w:rsid w:val="00B32E1D"/>
    <w:rsid w:val="00B370A2"/>
    <w:rsid w:val="00B4165D"/>
    <w:rsid w:val="00B41F3B"/>
    <w:rsid w:val="00B432A9"/>
    <w:rsid w:val="00B43D60"/>
    <w:rsid w:val="00B45075"/>
    <w:rsid w:val="00B45339"/>
    <w:rsid w:val="00B458A9"/>
    <w:rsid w:val="00B51690"/>
    <w:rsid w:val="00B52682"/>
    <w:rsid w:val="00B530A7"/>
    <w:rsid w:val="00B5596E"/>
    <w:rsid w:val="00B55C48"/>
    <w:rsid w:val="00B56E5E"/>
    <w:rsid w:val="00B630C8"/>
    <w:rsid w:val="00B74498"/>
    <w:rsid w:val="00B7790B"/>
    <w:rsid w:val="00B816E5"/>
    <w:rsid w:val="00B846C6"/>
    <w:rsid w:val="00B8572F"/>
    <w:rsid w:val="00B85EAA"/>
    <w:rsid w:val="00B861F9"/>
    <w:rsid w:val="00B871A5"/>
    <w:rsid w:val="00B911A5"/>
    <w:rsid w:val="00B9316B"/>
    <w:rsid w:val="00B951E1"/>
    <w:rsid w:val="00B9527F"/>
    <w:rsid w:val="00B96153"/>
    <w:rsid w:val="00B97162"/>
    <w:rsid w:val="00BA09E3"/>
    <w:rsid w:val="00BA1952"/>
    <w:rsid w:val="00BA1E9A"/>
    <w:rsid w:val="00BA26D9"/>
    <w:rsid w:val="00BA28A5"/>
    <w:rsid w:val="00BA2F7F"/>
    <w:rsid w:val="00BA3090"/>
    <w:rsid w:val="00BA3E95"/>
    <w:rsid w:val="00BA4180"/>
    <w:rsid w:val="00BA44FC"/>
    <w:rsid w:val="00BB12BD"/>
    <w:rsid w:val="00BB342C"/>
    <w:rsid w:val="00BB45EE"/>
    <w:rsid w:val="00BB4999"/>
    <w:rsid w:val="00BB79E2"/>
    <w:rsid w:val="00BC2282"/>
    <w:rsid w:val="00BC31F3"/>
    <w:rsid w:val="00BC3A97"/>
    <w:rsid w:val="00BC7204"/>
    <w:rsid w:val="00BC72F8"/>
    <w:rsid w:val="00BC77A1"/>
    <w:rsid w:val="00BD25A1"/>
    <w:rsid w:val="00BD2D92"/>
    <w:rsid w:val="00BD2E59"/>
    <w:rsid w:val="00BD5E6D"/>
    <w:rsid w:val="00BD5FE6"/>
    <w:rsid w:val="00BE04E8"/>
    <w:rsid w:val="00BE49E9"/>
    <w:rsid w:val="00BF0DA7"/>
    <w:rsid w:val="00BF1662"/>
    <w:rsid w:val="00BF3C7C"/>
    <w:rsid w:val="00BF5DB0"/>
    <w:rsid w:val="00BF6286"/>
    <w:rsid w:val="00BF7CC5"/>
    <w:rsid w:val="00BF7F6D"/>
    <w:rsid w:val="00C00553"/>
    <w:rsid w:val="00C00C00"/>
    <w:rsid w:val="00C01C03"/>
    <w:rsid w:val="00C0296D"/>
    <w:rsid w:val="00C0721B"/>
    <w:rsid w:val="00C07378"/>
    <w:rsid w:val="00C0770B"/>
    <w:rsid w:val="00C136B0"/>
    <w:rsid w:val="00C1435A"/>
    <w:rsid w:val="00C17B2F"/>
    <w:rsid w:val="00C20030"/>
    <w:rsid w:val="00C26426"/>
    <w:rsid w:val="00C26D56"/>
    <w:rsid w:val="00C33607"/>
    <w:rsid w:val="00C34259"/>
    <w:rsid w:val="00C35FA3"/>
    <w:rsid w:val="00C36E1D"/>
    <w:rsid w:val="00C37404"/>
    <w:rsid w:val="00C40BCB"/>
    <w:rsid w:val="00C41EC1"/>
    <w:rsid w:val="00C4379A"/>
    <w:rsid w:val="00C43ACE"/>
    <w:rsid w:val="00C47A92"/>
    <w:rsid w:val="00C5569D"/>
    <w:rsid w:val="00C5623F"/>
    <w:rsid w:val="00C603EC"/>
    <w:rsid w:val="00C63B2C"/>
    <w:rsid w:val="00C66961"/>
    <w:rsid w:val="00C7053E"/>
    <w:rsid w:val="00C729DA"/>
    <w:rsid w:val="00C73522"/>
    <w:rsid w:val="00C741B3"/>
    <w:rsid w:val="00C75E5A"/>
    <w:rsid w:val="00C771A8"/>
    <w:rsid w:val="00C8251D"/>
    <w:rsid w:val="00C83E64"/>
    <w:rsid w:val="00C87D45"/>
    <w:rsid w:val="00C92CA6"/>
    <w:rsid w:val="00C93E91"/>
    <w:rsid w:val="00C94B70"/>
    <w:rsid w:val="00C94E27"/>
    <w:rsid w:val="00C96AA7"/>
    <w:rsid w:val="00CA0486"/>
    <w:rsid w:val="00CA2099"/>
    <w:rsid w:val="00CA2398"/>
    <w:rsid w:val="00CB13BA"/>
    <w:rsid w:val="00CB64F6"/>
    <w:rsid w:val="00CB7CA0"/>
    <w:rsid w:val="00CB7DEB"/>
    <w:rsid w:val="00CC1EA0"/>
    <w:rsid w:val="00CC54DA"/>
    <w:rsid w:val="00CC7C27"/>
    <w:rsid w:val="00CD13D3"/>
    <w:rsid w:val="00CD2826"/>
    <w:rsid w:val="00CD33B7"/>
    <w:rsid w:val="00CD391D"/>
    <w:rsid w:val="00CD58B4"/>
    <w:rsid w:val="00CD7355"/>
    <w:rsid w:val="00CE0A75"/>
    <w:rsid w:val="00CE0E90"/>
    <w:rsid w:val="00CE1EB5"/>
    <w:rsid w:val="00CE28CB"/>
    <w:rsid w:val="00CE34DB"/>
    <w:rsid w:val="00CE3505"/>
    <w:rsid w:val="00CE3E53"/>
    <w:rsid w:val="00CE78E5"/>
    <w:rsid w:val="00CF5479"/>
    <w:rsid w:val="00CF5A66"/>
    <w:rsid w:val="00CF68EF"/>
    <w:rsid w:val="00D0103E"/>
    <w:rsid w:val="00D0522E"/>
    <w:rsid w:val="00D05760"/>
    <w:rsid w:val="00D05908"/>
    <w:rsid w:val="00D07904"/>
    <w:rsid w:val="00D07F9D"/>
    <w:rsid w:val="00D11110"/>
    <w:rsid w:val="00D13195"/>
    <w:rsid w:val="00D158C5"/>
    <w:rsid w:val="00D2141D"/>
    <w:rsid w:val="00D23B01"/>
    <w:rsid w:val="00D258DB"/>
    <w:rsid w:val="00D25E0B"/>
    <w:rsid w:val="00D31918"/>
    <w:rsid w:val="00D33B90"/>
    <w:rsid w:val="00D33DA5"/>
    <w:rsid w:val="00D342EE"/>
    <w:rsid w:val="00D34F6C"/>
    <w:rsid w:val="00D3775B"/>
    <w:rsid w:val="00D416CB"/>
    <w:rsid w:val="00D4342F"/>
    <w:rsid w:val="00D516EF"/>
    <w:rsid w:val="00D52451"/>
    <w:rsid w:val="00D52698"/>
    <w:rsid w:val="00D544C2"/>
    <w:rsid w:val="00D54E05"/>
    <w:rsid w:val="00D550E7"/>
    <w:rsid w:val="00D553C2"/>
    <w:rsid w:val="00D56E12"/>
    <w:rsid w:val="00D60282"/>
    <w:rsid w:val="00D614FB"/>
    <w:rsid w:val="00D6260A"/>
    <w:rsid w:val="00D63B7D"/>
    <w:rsid w:val="00D64132"/>
    <w:rsid w:val="00D64286"/>
    <w:rsid w:val="00D650C3"/>
    <w:rsid w:val="00D65F1C"/>
    <w:rsid w:val="00D71D7B"/>
    <w:rsid w:val="00D75D7D"/>
    <w:rsid w:val="00D8060A"/>
    <w:rsid w:val="00D80987"/>
    <w:rsid w:val="00D82C0C"/>
    <w:rsid w:val="00D8364B"/>
    <w:rsid w:val="00D83749"/>
    <w:rsid w:val="00D85858"/>
    <w:rsid w:val="00D8607D"/>
    <w:rsid w:val="00D864ED"/>
    <w:rsid w:val="00D87381"/>
    <w:rsid w:val="00D90D7B"/>
    <w:rsid w:val="00D91CFC"/>
    <w:rsid w:val="00D9357C"/>
    <w:rsid w:val="00D96809"/>
    <w:rsid w:val="00D97193"/>
    <w:rsid w:val="00D973E1"/>
    <w:rsid w:val="00DA29DA"/>
    <w:rsid w:val="00DA6B4C"/>
    <w:rsid w:val="00DA6E94"/>
    <w:rsid w:val="00DB0C22"/>
    <w:rsid w:val="00DB1985"/>
    <w:rsid w:val="00DB1C92"/>
    <w:rsid w:val="00DB2006"/>
    <w:rsid w:val="00DB44E6"/>
    <w:rsid w:val="00DB5726"/>
    <w:rsid w:val="00DB7FA0"/>
    <w:rsid w:val="00DC000C"/>
    <w:rsid w:val="00DC104A"/>
    <w:rsid w:val="00DC1B4A"/>
    <w:rsid w:val="00DC1C64"/>
    <w:rsid w:val="00DD209B"/>
    <w:rsid w:val="00DD5FB0"/>
    <w:rsid w:val="00DD621A"/>
    <w:rsid w:val="00DD69B0"/>
    <w:rsid w:val="00DE064F"/>
    <w:rsid w:val="00DE5783"/>
    <w:rsid w:val="00DE5A12"/>
    <w:rsid w:val="00DE79E0"/>
    <w:rsid w:val="00DF1EF2"/>
    <w:rsid w:val="00DF6494"/>
    <w:rsid w:val="00DF7572"/>
    <w:rsid w:val="00DF7A32"/>
    <w:rsid w:val="00E01217"/>
    <w:rsid w:val="00E03694"/>
    <w:rsid w:val="00E07857"/>
    <w:rsid w:val="00E07B03"/>
    <w:rsid w:val="00E122A0"/>
    <w:rsid w:val="00E1337C"/>
    <w:rsid w:val="00E14466"/>
    <w:rsid w:val="00E1725C"/>
    <w:rsid w:val="00E21BAB"/>
    <w:rsid w:val="00E22D30"/>
    <w:rsid w:val="00E266EA"/>
    <w:rsid w:val="00E31A27"/>
    <w:rsid w:val="00E31B49"/>
    <w:rsid w:val="00E33553"/>
    <w:rsid w:val="00E37463"/>
    <w:rsid w:val="00E37E79"/>
    <w:rsid w:val="00E40922"/>
    <w:rsid w:val="00E412EE"/>
    <w:rsid w:val="00E43AF2"/>
    <w:rsid w:val="00E46BEC"/>
    <w:rsid w:val="00E47FBC"/>
    <w:rsid w:val="00E515D7"/>
    <w:rsid w:val="00E543DE"/>
    <w:rsid w:val="00E548B6"/>
    <w:rsid w:val="00E57442"/>
    <w:rsid w:val="00E610FE"/>
    <w:rsid w:val="00E61884"/>
    <w:rsid w:val="00E633C9"/>
    <w:rsid w:val="00E659BF"/>
    <w:rsid w:val="00E66539"/>
    <w:rsid w:val="00E678E9"/>
    <w:rsid w:val="00E71F62"/>
    <w:rsid w:val="00E72D17"/>
    <w:rsid w:val="00E75084"/>
    <w:rsid w:val="00E77AA3"/>
    <w:rsid w:val="00E82FE0"/>
    <w:rsid w:val="00E8337D"/>
    <w:rsid w:val="00E84A54"/>
    <w:rsid w:val="00E856AD"/>
    <w:rsid w:val="00E94117"/>
    <w:rsid w:val="00E94221"/>
    <w:rsid w:val="00E9464E"/>
    <w:rsid w:val="00E948BB"/>
    <w:rsid w:val="00E97247"/>
    <w:rsid w:val="00EA177C"/>
    <w:rsid w:val="00EA35C4"/>
    <w:rsid w:val="00EA385E"/>
    <w:rsid w:val="00EA5EFD"/>
    <w:rsid w:val="00EA7457"/>
    <w:rsid w:val="00EB0C1D"/>
    <w:rsid w:val="00EB16EC"/>
    <w:rsid w:val="00EB58D6"/>
    <w:rsid w:val="00EB5D01"/>
    <w:rsid w:val="00EC3BC1"/>
    <w:rsid w:val="00EC5485"/>
    <w:rsid w:val="00EC54C4"/>
    <w:rsid w:val="00EC6BFA"/>
    <w:rsid w:val="00ED07DE"/>
    <w:rsid w:val="00ED0FA8"/>
    <w:rsid w:val="00ED1F08"/>
    <w:rsid w:val="00ED63DC"/>
    <w:rsid w:val="00ED75FE"/>
    <w:rsid w:val="00EE0F48"/>
    <w:rsid w:val="00EE1479"/>
    <w:rsid w:val="00EE24C0"/>
    <w:rsid w:val="00EE26F6"/>
    <w:rsid w:val="00EE280E"/>
    <w:rsid w:val="00EE57F0"/>
    <w:rsid w:val="00EF20AA"/>
    <w:rsid w:val="00EF3E31"/>
    <w:rsid w:val="00F00BAE"/>
    <w:rsid w:val="00F04384"/>
    <w:rsid w:val="00F055F2"/>
    <w:rsid w:val="00F05ADC"/>
    <w:rsid w:val="00F101ED"/>
    <w:rsid w:val="00F10658"/>
    <w:rsid w:val="00F10FAA"/>
    <w:rsid w:val="00F154F7"/>
    <w:rsid w:val="00F20A78"/>
    <w:rsid w:val="00F2576F"/>
    <w:rsid w:val="00F26161"/>
    <w:rsid w:val="00F32CBF"/>
    <w:rsid w:val="00F34A7D"/>
    <w:rsid w:val="00F3530D"/>
    <w:rsid w:val="00F35AF7"/>
    <w:rsid w:val="00F37334"/>
    <w:rsid w:val="00F4192A"/>
    <w:rsid w:val="00F41B73"/>
    <w:rsid w:val="00F42C9C"/>
    <w:rsid w:val="00F44F2C"/>
    <w:rsid w:val="00F4608C"/>
    <w:rsid w:val="00F46889"/>
    <w:rsid w:val="00F47166"/>
    <w:rsid w:val="00F472B4"/>
    <w:rsid w:val="00F508FC"/>
    <w:rsid w:val="00F535BF"/>
    <w:rsid w:val="00F6145C"/>
    <w:rsid w:val="00F65CFA"/>
    <w:rsid w:val="00F714B6"/>
    <w:rsid w:val="00F754E0"/>
    <w:rsid w:val="00F77A30"/>
    <w:rsid w:val="00F820EE"/>
    <w:rsid w:val="00F8223D"/>
    <w:rsid w:val="00F843C8"/>
    <w:rsid w:val="00F85980"/>
    <w:rsid w:val="00F86FF2"/>
    <w:rsid w:val="00F87804"/>
    <w:rsid w:val="00F9218C"/>
    <w:rsid w:val="00F92E00"/>
    <w:rsid w:val="00F93DD0"/>
    <w:rsid w:val="00F96439"/>
    <w:rsid w:val="00FA0DC1"/>
    <w:rsid w:val="00FA1EE5"/>
    <w:rsid w:val="00FA5181"/>
    <w:rsid w:val="00FA6D01"/>
    <w:rsid w:val="00FA797C"/>
    <w:rsid w:val="00FB15CE"/>
    <w:rsid w:val="00FB68E1"/>
    <w:rsid w:val="00FB719D"/>
    <w:rsid w:val="00FC0E54"/>
    <w:rsid w:val="00FC2F55"/>
    <w:rsid w:val="00FC3854"/>
    <w:rsid w:val="00FC52D6"/>
    <w:rsid w:val="00FC53B7"/>
    <w:rsid w:val="00FC6DDE"/>
    <w:rsid w:val="00FC7160"/>
    <w:rsid w:val="00FC7829"/>
    <w:rsid w:val="00FD0863"/>
    <w:rsid w:val="00FD7478"/>
    <w:rsid w:val="00FE2B7A"/>
    <w:rsid w:val="00FE4892"/>
    <w:rsid w:val="00FE4AF8"/>
    <w:rsid w:val="00FE4DB0"/>
    <w:rsid w:val="00FE53C7"/>
    <w:rsid w:val="00FF01D1"/>
    <w:rsid w:val="00FF2A64"/>
    <w:rsid w:val="00FF3218"/>
    <w:rsid w:val="00FF4335"/>
    <w:rsid w:val="00FF464E"/>
    <w:rsid w:val="00FF5E3D"/>
    <w:rsid w:val="00FF74D5"/>
    <w:rsid w:val="0EC35964"/>
    <w:rsid w:val="15DE399A"/>
    <w:rsid w:val="1C5E5461"/>
    <w:rsid w:val="239B552B"/>
    <w:rsid w:val="24B36F78"/>
    <w:rsid w:val="2B2A455A"/>
    <w:rsid w:val="3BB00144"/>
    <w:rsid w:val="3D99748C"/>
    <w:rsid w:val="3E681208"/>
    <w:rsid w:val="442A6A93"/>
    <w:rsid w:val="47F843F5"/>
    <w:rsid w:val="53094A93"/>
    <w:rsid w:val="5CDD25F4"/>
    <w:rsid w:val="60AB494A"/>
    <w:rsid w:val="6DFD40CC"/>
    <w:rsid w:val="6FE87270"/>
    <w:rsid w:val="73F1158E"/>
    <w:rsid w:val="760F0422"/>
    <w:rsid w:val="76715C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158A9AB"/>
  <w15:docId w15:val="{AC261D13-2317-A449-9D78-58759784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link w:val="a6"/>
    <w:qFormat/>
    <w:pPr>
      <w:jc w:val="left"/>
    </w:pPr>
  </w:style>
  <w:style w:type="paragraph" w:styleId="a7">
    <w:name w:val="Body Text"/>
    <w:basedOn w:val="a"/>
    <w:qFormat/>
    <w:pPr>
      <w:spacing w:after="120" w:line="240" w:lineRule="atLeast"/>
    </w:pPr>
    <w:rPr>
      <w:szCs w:val="20"/>
    </w:rPr>
  </w:style>
  <w:style w:type="paragraph" w:styleId="a8">
    <w:name w:val="Body Text Indent"/>
    <w:basedOn w:val="a"/>
    <w:qFormat/>
    <w:pPr>
      <w:spacing w:after="120"/>
      <w:ind w:leftChars="200" w:left="420"/>
    </w:pPr>
    <w:rPr>
      <w:szCs w:val="20"/>
    </w:rPr>
  </w:style>
  <w:style w:type="paragraph" w:styleId="a9">
    <w:name w:val="Plain Text"/>
    <w:basedOn w:val="a"/>
    <w:uiPriority w:val="99"/>
    <w:qFormat/>
    <w:pPr>
      <w:adjustRightInd w:val="0"/>
      <w:textAlignment w:val="baseline"/>
    </w:pPr>
    <w:rPr>
      <w:rFonts w:ascii="宋体" w:hAnsi="Courier New"/>
      <w:szCs w:val="20"/>
    </w:rPr>
  </w:style>
  <w:style w:type="paragraph" w:styleId="aa">
    <w:name w:val="Balloon Text"/>
    <w:basedOn w:val="a"/>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5"/>
    <w:next w:val="a5"/>
    <w:link w:val="af1"/>
    <w:qFormat/>
    <w:rPr>
      <w:b/>
      <w:bCs/>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qFormat/>
    <w:rPr>
      <w:sz w:val="21"/>
      <w:szCs w:val="21"/>
    </w:rPr>
  </w:style>
  <w:style w:type="character" w:customStyle="1" w:styleId="ae">
    <w:name w:val="页眉 字符"/>
    <w:link w:val="ad"/>
    <w:qFormat/>
    <w:rPr>
      <w:kern w:val="2"/>
      <w:sz w:val="18"/>
      <w:szCs w:val="18"/>
    </w:rPr>
  </w:style>
  <w:style w:type="character" w:customStyle="1" w:styleId="ac">
    <w:name w:val="页脚 字符"/>
    <w:link w:val="ab"/>
    <w:uiPriority w:val="99"/>
    <w:qFormat/>
    <w:rPr>
      <w:kern w:val="2"/>
      <w:sz w:val="18"/>
      <w:szCs w:val="18"/>
    </w:rPr>
  </w:style>
  <w:style w:type="character" w:customStyle="1" w:styleId="a6">
    <w:name w:val="批注文字 字符"/>
    <w:link w:val="a5"/>
    <w:qFormat/>
    <w:rPr>
      <w:kern w:val="2"/>
      <w:sz w:val="21"/>
      <w:szCs w:val="24"/>
    </w:rPr>
  </w:style>
  <w:style w:type="character" w:customStyle="1" w:styleId="af1">
    <w:name w:val="批注主题 字符"/>
    <w:link w:val="af0"/>
    <w:qFormat/>
    <w:rPr>
      <w:b/>
      <w:bCs/>
      <w:kern w:val="2"/>
      <w:sz w:val="21"/>
      <w:szCs w:val="24"/>
    </w:rPr>
  </w:style>
  <w:style w:type="paragraph" w:customStyle="1" w:styleId="10">
    <w:name w:val="修订1"/>
    <w:hidden/>
    <w:uiPriority w:val="99"/>
    <w:semiHidden/>
    <w:qFormat/>
    <w:rPr>
      <w:kern w:val="2"/>
      <w:sz w:val="21"/>
      <w:szCs w:val="24"/>
    </w:rPr>
  </w:style>
  <w:style w:type="character" w:customStyle="1" w:styleId="a4">
    <w:name w:val="文档结构图 字符"/>
    <w:link w:val="a3"/>
    <w:qFormat/>
    <w:rPr>
      <w:rFonts w:ascii="宋体"/>
      <w:kern w:val="2"/>
      <w:sz w:val="18"/>
      <w:szCs w:val="18"/>
    </w:rPr>
  </w:style>
  <w:style w:type="paragraph" w:styleId="af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712</Words>
  <Characters>4063</Characters>
  <Application>Microsoft Office Word</Application>
  <DocSecurity>0</DocSecurity>
  <Lines>33</Lines>
  <Paragraphs>9</Paragraphs>
  <ScaleCrop>false</ScaleCrop>
  <Company>Www.SangSan.Cn</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2010佳能IXUS明星慢拍秀活动业务委托合同20100818</dc:title>
  <dc:creator>Racemind_Nicos Han</dc:creator>
  <cp:lastModifiedBy>zcy</cp:lastModifiedBy>
  <cp:revision>4</cp:revision>
  <cp:lastPrinted>2017-06-13T02:50:00Z</cp:lastPrinted>
  <dcterms:created xsi:type="dcterms:W3CDTF">2020-11-23T06:56:00Z</dcterms:created>
  <dcterms:modified xsi:type="dcterms:W3CDTF">2020-11-23T07:55:00Z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2052-11.1.0.10000</vt:lpwstr>
  </property>
</Properties>
</file>