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E9EFE" w14:textId="77777777" w:rsidR="00A814F2" w:rsidRDefault="00015CED" w:rsidP="00EC5F57">
      <w:pPr>
        <w:pStyle w:val="a9"/>
        <w:ind w:rightChars="-171" w:right="-479"/>
        <w:jc w:val="center"/>
        <w:rPr>
          <w:rFonts w:ascii="微软雅黑" w:eastAsia="微软雅黑" w:hAnsi="微软雅黑" w:cs="微软雅黑"/>
          <w:sz w:val="28"/>
          <w:szCs w:val="28"/>
        </w:rPr>
      </w:pPr>
      <w:r>
        <w:rPr>
          <w:rFonts w:ascii="微软雅黑" w:eastAsia="微软雅黑" w:hAnsi="微软雅黑" w:cs="微软雅黑" w:hint="eastAsia"/>
          <w:b/>
          <w:color w:val="000000"/>
          <w:sz w:val="28"/>
          <w:szCs w:val="28"/>
        </w:rPr>
        <w:t>服  务  合  同</w:t>
      </w:r>
    </w:p>
    <w:tbl>
      <w:tblPr>
        <w:tblStyle w:val="ad"/>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4"/>
        <w:gridCol w:w="4264"/>
      </w:tblGrid>
      <w:tr w:rsidR="00A814F2" w14:paraId="0A9318E8" w14:textId="77777777" w:rsidTr="00697F86">
        <w:trPr>
          <w:trHeight w:val="2754"/>
        </w:trPr>
        <w:tc>
          <w:tcPr>
            <w:tcW w:w="4264" w:type="dxa"/>
            <w:shd w:val="clear" w:color="auto" w:fill="auto"/>
          </w:tcPr>
          <w:p w14:paraId="76363A75" w14:textId="2BB89B05" w:rsidR="00A814F2" w:rsidRPr="00091A96" w:rsidRDefault="00015CED">
            <w:pPr>
              <w:spacing w:line="360" w:lineRule="auto"/>
              <w:rPr>
                <w:rFonts w:ascii="微软雅黑" w:eastAsia="微软雅黑" w:hAnsi="微软雅黑" w:cs="微软雅黑"/>
                <w:sz w:val="18"/>
                <w:szCs w:val="18"/>
              </w:rPr>
            </w:pPr>
            <w:r w:rsidRPr="00EC5F57">
              <w:rPr>
                <w:rFonts w:ascii="Microsoft YaHei" w:eastAsia="Microsoft YaHei" w:hAnsi="Microsoft YaHei" w:cs="微软雅黑" w:hint="eastAsia"/>
                <w:sz w:val="18"/>
                <w:szCs w:val="18"/>
              </w:rPr>
              <w:t>甲方：</w:t>
            </w:r>
            <w:r w:rsidR="002543A1">
              <w:rPr>
                <w:rFonts w:ascii="Helvetica Neue" w:hAnsi="Helvetica Neue" w:cs="Helvetica Neue"/>
                <w:color w:val="000000"/>
                <w:kern w:val="0"/>
                <w:sz w:val="26"/>
                <w:szCs w:val="26"/>
              </w:rPr>
              <w:t xml:space="preserve">  </w:t>
            </w:r>
            <w:r w:rsidR="00091A96" w:rsidRPr="00091A96">
              <w:rPr>
                <w:rFonts w:ascii="微软雅黑" w:eastAsia="微软雅黑" w:hAnsi="微软雅黑" w:cs="微软雅黑"/>
                <w:sz w:val="18"/>
                <w:szCs w:val="18"/>
              </w:rPr>
              <w:t xml:space="preserve">北京博源意嘉市场咨询有限公司  </w:t>
            </w:r>
          </w:p>
          <w:p w14:paraId="196D7F96" w14:textId="2B5D701C" w:rsidR="00A814F2" w:rsidRPr="00EC5F57" w:rsidRDefault="00015CED">
            <w:pPr>
              <w:spacing w:line="360" w:lineRule="auto"/>
              <w:rPr>
                <w:rFonts w:ascii="Microsoft YaHei" w:eastAsia="Microsoft YaHei" w:hAnsi="Microsoft YaHei" w:cs="微软雅黑"/>
                <w:sz w:val="18"/>
                <w:szCs w:val="18"/>
              </w:rPr>
            </w:pPr>
            <w:r w:rsidRPr="00EC5F57">
              <w:rPr>
                <w:rFonts w:ascii="Microsoft YaHei" w:eastAsia="Microsoft YaHei" w:hAnsi="Microsoft YaHei" w:cs="微软雅黑" w:hint="eastAsia"/>
                <w:sz w:val="18"/>
                <w:szCs w:val="18"/>
              </w:rPr>
              <w:t>项目号：</w:t>
            </w:r>
          </w:p>
          <w:p w14:paraId="18C45252" w14:textId="36ECE4A7" w:rsidR="00A814F2" w:rsidRPr="00091A96" w:rsidRDefault="00015CED">
            <w:pPr>
              <w:spacing w:line="360" w:lineRule="auto"/>
              <w:rPr>
                <w:rFonts w:ascii="Microsoft YaHei" w:eastAsia="Microsoft YaHei" w:hAnsi="Microsoft YaHei" w:cs="微软雅黑"/>
                <w:sz w:val="18"/>
                <w:szCs w:val="18"/>
              </w:rPr>
            </w:pPr>
            <w:r w:rsidRPr="00EC5F57">
              <w:rPr>
                <w:rFonts w:ascii="Microsoft YaHei" w:eastAsia="Microsoft YaHei" w:hAnsi="Microsoft YaHei" w:cs="微软雅黑" w:hint="eastAsia"/>
                <w:sz w:val="18"/>
                <w:szCs w:val="18"/>
              </w:rPr>
              <w:t>项目负责人：</w:t>
            </w:r>
            <w:r w:rsidR="00091A96" w:rsidRPr="00091A96">
              <w:rPr>
                <w:rFonts w:ascii="微软雅黑" w:eastAsia="微软雅黑" w:hAnsi="微软雅黑" w:cs="微软雅黑"/>
                <w:sz w:val="18"/>
                <w:szCs w:val="18"/>
              </w:rPr>
              <w:t>孙永康</w:t>
            </w:r>
          </w:p>
          <w:p w14:paraId="3E96C970" w14:textId="390CB0FC" w:rsidR="00A814F2" w:rsidRPr="00091A96" w:rsidRDefault="00015CED">
            <w:pPr>
              <w:spacing w:line="360" w:lineRule="auto"/>
              <w:rPr>
                <w:rFonts w:ascii="微软雅黑" w:eastAsia="微软雅黑" w:hAnsi="微软雅黑" w:cs="微软雅黑"/>
                <w:sz w:val="18"/>
                <w:szCs w:val="18"/>
              </w:rPr>
            </w:pPr>
            <w:r w:rsidRPr="00EC5F57">
              <w:rPr>
                <w:rFonts w:ascii="Microsoft YaHei" w:eastAsia="Microsoft YaHei" w:hAnsi="Microsoft YaHei" w:cs="微软雅黑" w:hint="eastAsia"/>
                <w:sz w:val="18"/>
                <w:szCs w:val="18"/>
              </w:rPr>
              <w:t>电话：</w:t>
            </w:r>
            <w:r w:rsidR="00091A96" w:rsidRPr="00091A96">
              <w:rPr>
                <w:rFonts w:ascii="微软雅黑" w:eastAsia="微软雅黑" w:hAnsi="微软雅黑" w:cs="微软雅黑"/>
                <w:sz w:val="18"/>
                <w:szCs w:val="18"/>
              </w:rPr>
              <w:t>01064688223</w:t>
            </w:r>
          </w:p>
          <w:p w14:paraId="39BAA9A0" w14:textId="421AAAE3" w:rsidR="00A814F2" w:rsidRDefault="00015CED" w:rsidP="00697F86">
            <w:pPr>
              <w:spacing w:line="360" w:lineRule="auto"/>
              <w:rPr>
                <w:rFonts w:ascii="微软雅黑" w:eastAsia="微软雅黑" w:hAnsi="微软雅黑" w:cs="微软雅黑"/>
                <w:sz w:val="18"/>
                <w:szCs w:val="18"/>
              </w:rPr>
            </w:pPr>
            <w:r w:rsidRPr="00EC5F57">
              <w:rPr>
                <w:rFonts w:ascii="Microsoft YaHei" w:eastAsia="Microsoft YaHei" w:hAnsi="Microsoft YaHei" w:cs="微软雅黑" w:hint="eastAsia"/>
                <w:sz w:val="18"/>
                <w:szCs w:val="18"/>
              </w:rPr>
              <w:t>地址：</w:t>
            </w:r>
            <w:r w:rsidR="00091A96" w:rsidRPr="00091A96">
              <w:rPr>
                <w:rFonts w:ascii="微软雅黑" w:eastAsia="微软雅黑" w:hAnsi="微软雅黑" w:cs="微软雅黑"/>
                <w:sz w:val="18"/>
                <w:szCs w:val="18"/>
              </w:rPr>
              <w:t>北京市朝阳区四惠桥东南尚8设计家创意园C106</w:t>
            </w:r>
          </w:p>
        </w:tc>
        <w:tc>
          <w:tcPr>
            <w:tcW w:w="4264" w:type="dxa"/>
            <w:shd w:val="clear" w:color="auto" w:fill="auto"/>
          </w:tcPr>
          <w:p w14:paraId="0C4B151A" w14:textId="5ACAFCC3" w:rsidR="00480840" w:rsidRDefault="00480840" w:rsidP="00480840">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乙方：北京新奕嘉华文化</w:t>
            </w:r>
            <w:r w:rsidR="00CB3A44">
              <w:rPr>
                <w:rFonts w:ascii="微软雅黑" w:eastAsia="微软雅黑" w:hAnsi="微软雅黑" w:cs="微软雅黑" w:hint="eastAsia"/>
                <w:sz w:val="18"/>
                <w:szCs w:val="18"/>
              </w:rPr>
              <w:t>咨询</w:t>
            </w:r>
            <w:r>
              <w:rPr>
                <w:rFonts w:ascii="微软雅黑" w:eastAsia="微软雅黑" w:hAnsi="微软雅黑" w:cs="微软雅黑" w:hint="eastAsia"/>
                <w:sz w:val="18"/>
                <w:szCs w:val="18"/>
              </w:rPr>
              <w:t>有限公司</w:t>
            </w:r>
          </w:p>
          <w:p w14:paraId="37754AA2" w14:textId="43522E89" w:rsidR="00480840" w:rsidRDefault="005567EF" w:rsidP="00480840">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项目号：</w:t>
            </w:r>
            <w:r w:rsidR="002543A1">
              <w:rPr>
                <w:rFonts w:ascii="微软雅黑" w:eastAsia="微软雅黑" w:hAnsi="微软雅黑" w:cs="微软雅黑" w:hint="eastAsia"/>
                <w:sz w:val="18"/>
                <w:szCs w:val="18"/>
              </w:rPr>
              <w:t>JH20201027QY</w:t>
            </w:r>
          </w:p>
          <w:p w14:paraId="29BCE791" w14:textId="41BFBE64" w:rsidR="00480840" w:rsidRDefault="00480840" w:rsidP="00480840">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项目负责人：</w:t>
            </w:r>
            <w:r w:rsidR="009D6BF3">
              <w:rPr>
                <w:rFonts w:ascii="微软雅黑" w:eastAsia="微软雅黑" w:hAnsi="微软雅黑" w:cs="微软雅黑" w:hint="eastAsia"/>
                <w:sz w:val="18"/>
                <w:szCs w:val="18"/>
              </w:rPr>
              <w:t>秦瑶</w:t>
            </w:r>
          </w:p>
          <w:p w14:paraId="4F0C80CA" w14:textId="4F43D195" w:rsidR="00480840" w:rsidRDefault="00480840" w:rsidP="00480840">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电话：010-6572</w:t>
            </w:r>
            <w:r w:rsidR="0018134B">
              <w:rPr>
                <w:rFonts w:ascii="微软雅黑" w:eastAsia="微软雅黑" w:hAnsi="微软雅黑" w:cs="微软雅黑" w:hint="eastAsia"/>
                <w:sz w:val="18"/>
                <w:szCs w:val="18"/>
              </w:rPr>
              <w:t>2986</w:t>
            </w:r>
          </w:p>
          <w:p w14:paraId="7221825D" w14:textId="163F4763" w:rsidR="00A814F2" w:rsidRPr="00EC5F57" w:rsidRDefault="00480840">
            <w:pPr>
              <w:spacing w:line="360" w:lineRule="auto"/>
              <w:rPr>
                <w:rFonts w:ascii="Heiti SC Light" w:eastAsia="Heiti SC Light" w:hAnsi="微软雅黑" w:cs="微软雅黑"/>
                <w:sz w:val="20"/>
              </w:rPr>
            </w:pPr>
            <w:r>
              <w:rPr>
                <w:rFonts w:ascii="微软雅黑" w:eastAsia="微软雅黑" w:hAnsi="微软雅黑" w:cs="微软雅黑" w:hint="eastAsia"/>
                <w:sz w:val="18"/>
                <w:szCs w:val="18"/>
              </w:rPr>
              <w:t>地址：北京市三间房南里4号院Dream2049产业园D18-B</w:t>
            </w:r>
          </w:p>
        </w:tc>
      </w:tr>
    </w:tbl>
    <w:p w14:paraId="482F3E25" w14:textId="77777777" w:rsidR="00A814F2" w:rsidRDefault="00A814F2">
      <w:pPr>
        <w:rPr>
          <w:rFonts w:ascii="Century Gothic" w:eastAsia="微软雅黑" w:hAnsi="微软雅黑"/>
          <w:color w:val="000000"/>
          <w:sz w:val="18"/>
          <w:szCs w:val="18"/>
        </w:rPr>
      </w:pPr>
    </w:p>
    <w:p w14:paraId="576FDE51"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Century Gothic" w:eastAsia="微软雅黑" w:hAnsi="微软雅黑" w:hint="eastAsia"/>
          <w:color w:val="000000"/>
          <w:sz w:val="18"/>
          <w:szCs w:val="18"/>
        </w:rPr>
        <w:t xml:space="preserve">    </w:t>
      </w:r>
      <w:r>
        <w:rPr>
          <w:rFonts w:ascii="Century Gothic" w:eastAsia="微软雅黑" w:hAnsi="微软雅黑" w:hint="eastAsia"/>
          <w:color w:val="000000"/>
          <w:sz w:val="18"/>
          <w:szCs w:val="18"/>
        </w:rPr>
        <w:t>依照《中华人民共和国合同法》以及其他有关法律法规的规定，结合纪实服务的具体情况，甲、乙双方在遵循自愿、平等、公平、诚信的原则基础上，经双方协商一致，签订本合同。</w:t>
      </w:r>
      <w:r>
        <w:rPr>
          <w:rFonts w:ascii="微软雅黑" w:eastAsia="微软雅黑" w:hAnsi="微软雅黑" w:cs="微软雅黑" w:hint="eastAsia"/>
          <w:color w:val="000000"/>
          <w:sz w:val="18"/>
          <w:szCs w:val="18"/>
        </w:rPr>
        <w:t xml:space="preserve"> </w:t>
      </w:r>
    </w:p>
    <w:p w14:paraId="79B0B133" w14:textId="77777777" w:rsidR="00A814F2" w:rsidRDefault="00A814F2">
      <w:pPr>
        <w:pStyle w:val="a9"/>
        <w:wordWrap w:val="0"/>
        <w:snapToGrid w:val="0"/>
        <w:spacing w:before="0" w:beforeAutospacing="0" w:after="0" w:afterAutospacing="0"/>
        <w:ind w:firstLine="567"/>
        <w:rPr>
          <w:rFonts w:ascii="微软雅黑" w:eastAsia="微软雅黑" w:hAnsi="微软雅黑" w:cs="微软雅黑"/>
          <w:color w:val="000000"/>
          <w:sz w:val="18"/>
          <w:szCs w:val="18"/>
        </w:rPr>
      </w:pPr>
    </w:p>
    <w:p w14:paraId="0A8AE153"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第一条  服务事项 </w:t>
      </w:r>
    </w:p>
    <w:p w14:paraId="0CF2E0EE" w14:textId="77777777" w:rsidR="00A814F2" w:rsidRDefault="00015CED">
      <w:pPr>
        <w:pStyle w:val="a9"/>
        <w:wordWrap w:val="0"/>
        <w:snapToGrid w:val="0"/>
        <w:spacing w:before="0" w:beforeAutospacing="0" w:after="0" w:afterAutospacing="0"/>
        <w:ind w:firstLine="567"/>
        <w:rPr>
          <w:rFonts w:ascii="微软雅黑" w:eastAsia="微软雅黑" w:hAnsi="微软雅黑" w:cs="微软雅黑"/>
          <w:color w:val="000000"/>
          <w:spacing w:val="-4"/>
          <w:sz w:val="18"/>
          <w:szCs w:val="18"/>
        </w:rPr>
      </w:pPr>
      <w:r>
        <w:rPr>
          <w:rFonts w:ascii="微软雅黑" w:eastAsia="微软雅黑" w:hAnsi="微软雅黑" w:cs="微软雅黑" w:hint="eastAsia"/>
          <w:color w:val="000000"/>
          <w:spacing w:val="-4"/>
          <w:sz w:val="18"/>
          <w:szCs w:val="18"/>
        </w:rPr>
        <w:t>服务要求：</w:t>
      </w:r>
      <w:r>
        <w:rPr>
          <w:rFonts w:ascii="微软雅黑" w:eastAsia="微软雅黑" w:hAnsi="微软雅黑" w:cs="微软雅黑" w:hint="eastAsia"/>
          <w:color w:val="000000"/>
          <w:spacing w:val="-4"/>
          <w:position w:val="-10"/>
          <w:sz w:val="18"/>
          <w:szCs w:val="18"/>
        </w:rPr>
        <w:object w:dxaOrig="192" w:dyaOrig="336" w14:anchorId="02CF7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6.85pt" o:ole="">
            <v:imagedata r:id="rId9" o:title=""/>
          </v:shape>
          <o:OLEObject Type="Embed" ProgID="Equations" ShapeID="_x0000_i1025" DrawAspect="Content" ObjectID="_1666173962" r:id="rId10"/>
        </w:object>
      </w:r>
    </w:p>
    <w:p w14:paraId="5CABD1A4" w14:textId="349A97ED" w:rsidR="00A814F2" w:rsidRDefault="00015CED">
      <w:pPr>
        <w:pStyle w:val="a9"/>
        <w:wordWrap w:val="0"/>
        <w:snapToGrid w:val="0"/>
        <w:spacing w:before="0" w:beforeAutospacing="0" w:after="0" w:afterAutospacing="0"/>
        <w:ind w:firstLineChars="350" w:firstLine="63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（一）甲方要求的服务时间为</w:t>
      </w:r>
      <w:r w:rsidR="00C85ADC">
        <w:rPr>
          <w:rFonts w:ascii="微软雅黑" w:eastAsia="微软雅黑" w:hAnsi="微软雅黑" w:cs="微软雅黑" w:hint="eastAsia"/>
          <w:color w:val="000000"/>
          <w:sz w:val="18"/>
          <w:szCs w:val="18"/>
        </w:rPr>
        <w:t>：</w:t>
      </w:r>
      <w:r w:rsidR="00C85ADC">
        <w:rPr>
          <w:rFonts w:ascii="微软雅黑" w:eastAsia="微软雅黑" w:hAnsi="微软雅黑" w:cs="微软雅黑" w:hint="eastAsia"/>
          <w:color w:val="000000"/>
          <w:sz w:val="18"/>
          <w:szCs w:val="18"/>
          <w:u w:val="single"/>
        </w:rPr>
        <w:t xml:space="preserve"> </w:t>
      </w:r>
      <w:r w:rsidR="009D6BF3">
        <w:rPr>
          <w:rFonts w:ascii="微软雅黑" w:eastAsia="微软雅黑" w:hAnsi="微软雅黑" w:cs="微软雅黑" w:hint="eastAsia"/>
          <w:color w:val="000000"/>
          <w:sz w:val="18"/>
          <w:szCs w:val="18"/>
          <w:u w:val="single"/>
        </w:rPr>
        <w:t>2020</w:t>
      </w:r>
      <w:r w:rsidR="00697F86">
        <w:rPr>
          <w:rFonts w:ascii="微软雅黑" w:eastAsia="微软雅黑" w:hAnsi="微软雅黑" w:cs="微软雅黑" w:hint="eastAsia"/>
          <w:color w:val="000000"/>
          <w:sz w:val="18"/>
          <w:szCs w:val="18"/>
          <w:u w:val="single"/>
        </w:rPr>
        <w:t xml:space="preserve">   </w:t>
      </w:r>
      <w:r w:rsidR="00B361D9">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年</w:t>
      </w:r>
      <w:r>
        <w:rPr>
          <w:rFonts w:ascii="微软雅黑" w:eastAsia="微软雅黑" w:hAnsi="微软雅黑" w:cs="微软雅黑" w:hint="eastAsia"/>
          <w:color w:val="000000"/>
          <w:sz w:val="18"/>
          <w:szCs w:val="18"/>
          <w:u w:val="single"/>
        </w:rPr>
        <w:t xml:space="preserve">  </w:t>
      </w:r>
      <w:r w:rsidR="00697F86">
        <w:rPr>
          <w:rFonts w:ascii="微软雅黑" w:eastAsia="微软雅黑" w:hAnsi="微软雅黑" w:cs="微软雅黑" w:hint="eastAsia"/>
          <w:color w:val="000000"/>
          <w:sz w:val="18"/>
          <w:szCs w:val="18"/>
          <w:u w:val="single"/>
        </w:rPr>
        <w:t xml:space="preserve"> </w:t>
      </w:r>
      <w:r w:rsidR="009D6BF3">
        <w:rPr>
          <w:rFonts w:ascii="微软雅黑" w:eastAsia="微软雅黑" w:hAnsi="微软雅黑" w:cs="微软雅黑" w:hint="eastAsia"/>
          <w:color w:val="000000"/>
          <w:sz w:val="18"/>
          <w:szCs w:val="18"/>
          <w:u w:val="single"/>
        </w:rPr>
        <w:t>10</w:t>
      </w:r>
      <w:r>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月</w:t>
      </w:r>
      <w:r w:rsidR="00697F86">
        <w:rPr>
          <w:rFonts w:ascii="微软雅黑" w:eastAsia="微软雅黑" w:hAnsi="微软雅黑" w:cs="微软雅黑" w:hint="eastAsia"/>
          <w:color w:val="000000"/>
          <w:sz w:val="18"/>
          <w:szCs w:val="18"/>
          <w:u w:val="single"/>
        </w:rPr>
        <w:t xml:space="preserve">   </w:t>
      </w:r>
      <w:r w:rsidR="00732991">
        <w:rPr>
          <w:rFonts w:ascii="微软雅黑" w:eastAsia="微软雅黑" w:hAnsi="微软雅黑" w:cs="微软雅黑" w:hint="eastAsia"/>
          <w:color w:val="000000"/>
          <w:sz w:val="18"/>
          <w:szCs w:val="18"/>
          <w:u w:val="single"/>
        </w:rPr>
        <w:t>27</w:t>
      </w:r>
      <w:r>
        <w:rPr>
          <w:rFonts w:ascii="微软雅黑" w:eastAsia="微软雅黑" w:hAnsi="微软雅黑" w:cs="微软雅黑" w:hint="eastAsia"/>
          <w:color w:val="000000"/>
          <w:sz w:val="18"/>
          <w:szCs w:val="18"/>
        </w:rPr>
        <w:t>日起至</w:t>
      </w:r>
      <w:r w:rsidR="00C85ADC" w:rsidRPr="00EC5F57">
        <w:rPr>
          <w:rFonts w:ascii="微软雅黑" w:eastAsia="微软雅黑" w:hAnsi="微软雅黑" w:cs="微软雅黑"/>
          <w:color w:val="000000"/>
          <w:sz w:val="18"/>
          <w:szCs w:val="18"/>
          <w:u w:val="single"/>
        </w:rPr>
        <w:t xml:space="preserve"> </w:t>
      </w:r>
      <w:r w:rsidR="00697F86">
        <w:rPr>
          <w:rFonts w:ascii="微软雅黑" w:eastAsia="微软雅黑" w:hAnsi="微软雅黑" w:cs="微软雅黑" w:hint="eastAsia"/>
          <w:color w:val="000000"/>
          <w:sz w:val="18"/>
          <w:szCs w:val="18"/>
          <w:u w:val="single"/>
        </w:rPr>
        <w:t xml:space="preserve"> </w:t>
      </w:r>
      <w:r w:rsidR="00B361D9" w:rsidRPr="00EC5F57">
        <w:rPr>
          <w:rFonts w:ascii="微软雅黑" w:eastAsia="微软雅黑" w:hAnsi="微软雅黑" w:cs="微软雅黑"/>
          <w:color w:val="000000"/>
          <w:sz w:val="18"/>
          <w:szCs w:val="18"/>
          <w:u w:val="single"/>
        </w:rPr>
        <w:t xml:space="preserve"> </w:t>
      </w:r>
      <w:r w:rsidR="009D6BF3">
        <w:rPr>
          <w:rFonts w:ascii="微软雅黑" w:eastAsia="微软雅黑" w:hAnsi="微软雅黑" w:cs="微软雅黑" w:hint="eastAsia"/>
          <w:color w:val="000000"/>
          <w:sz w:val="18"/>
          <w:szCs w:val="18"/>
          <w:u w:val="single"/>
        </w:rPr>
        <w:t>2021</w:t>
      </w:r>
      <w:r w:rsidR="00C85ADC" w:rsidRPr="00EC5F57">
        <w:rPr>
          <w:rFonts w:ascii="微软雅黑" w:eastAsia="微软雅黑" w:hAnsi="微软雅黑" w:cs="微软雅黑"/>
          <w:color w:val="000000"/>
          <w:sz w:val="18"/>
          <w:szCs w:val="18"/>
          <w:u w:val="single"/>
        </w:rPr>
        <w:t xml:space="preserve"> </w:t>
      </w:r>
      <w:r>
        <w:rPr>
          <w:rFonts w:ascii="微软雅黑" w:eastAsia="微软雅黑" w:hAnsi="微软雅黑" w:cs="微软雅黑" w:hint="eastAsia"/>
          <w:color w:val="000000"/>
          <w:sz w:val="18"/>
          <w:szCs w:val="18"/>
        </w:rPr>
        <w:t>年</w:t>
      </w:r>
      <w:r w:rsidR="00B361D9" w:rsidRPr="00EC5F57">
        <w:rPr>
          <w:rFonts w:ascii="微软雅黑" w:eastAsia="微软雅黑" w:hAnsi="微软雅黑" w:cs="微软雅黑"/>
          <w:color w:val="000000"/>
          <w:sz w:val="18"/>
          <w:szCs w:val="18"/>
          <w:u w:val="single"/>
        </w:rPr>
        <w:t xml:space="preserve"> </w:t>
      </w:r>
      <w:r w:rsidR="00697F86">
        <w:rPr>
          <w:rFonts w:ascii="微软雅黑" w:eastAsia="微软雅黑" w:hAnsi="微软雅黑" w:cs="微软雅黑" w:hint="eastAsia"/>
          <w:color w:val="000000"/>
          <w:sz w:val="18"/>
          <w:szCs w:val="18"/>
          <w:u w:val="single"/>
        </w:rPr>
        <w:t xml:space="preserve"> </w:t>
      </w:r>
      <w:r w:rsidR="00B361D9" w:rsidRPr="00EC5F57">
        <w:rPr>
          <w:rFonts w:ascii="微软雅黑" w:eastAsia="微软雅黑" w:hAnsi="微软雅黑" w:cs="微软雅黑"/>
          <w:color w:val="000000"/>
          <w:sz w:val="18"/>
          <w:szCs w:val="18"/>
          <w:u w:val="single"/>
        </w:rPr>
        <w:t xml:space="preserve"> </w:t>
      </w:r>
      <w:r w:rsidR="009D6BF3">
        <w:rPr>
          <w:rFonts w:ascii="微软雅黑" w:eastAsia="微软雅黑" w:hAnsi="微软雅黑" w:cs="微软雅黑" w:hint="eastAsia"/>
          <w:color w:val="000000"/>
          <w:sz w:val="18"/>
          <w:szCs w:val="18"/>
          <w:u w:val="single"/>
        </w:rPr>
        <w:t>10</w:t>
      </w:r>
      <w:r>
        <w:rPr>
          <w:rFonts w:ascii="微软雅黑" w:eastAsia="微软雅黑" w:hAnsi="微软雅黑" w:cs="微软雅黑" w:hint="eastAsia"/>
          <w:color w:val="000000"/>
          <w:sz w:val="18"/>
          <w:szCs w:val="18"/>
        </w:rPr>
        <w:t>月</w:t>
      </w:r>
      <w:r w:rsidR="00B361D9" w:rsidRPr="00EC5F57">
        <w:rPr>
          <w:rFonts w:ascii="微软雅黑" w:eastAsia="微软雅黑" w:hAnsi="微软雅黑" w:cs="微软雅黑"/>
          <w:color w:val="000000"/>
          <w:sz w:val="18"/>
          <w:szCs w:val="18"/>
          <w:u w:val="single"/>
        </w:rPr>
        <w:t xml:space="preserve"> </w:t>
      </w:r>
      <w:r w:rsidR="009D6BF3">
        <w:rPr>
          <w:rFonts w:ascii="微软雅黑" w:eastAsia="微软雅黑" w:hAnsi="微软雅黑" w:cs="微软雅黑" w:hint="eastAsia"/>
          <w:color w:val="000000"/>
          <w:sz w:val="18"/>
          <w:szCs w:val="18"/>
          <w:u w:val="single"/>
        </w:rPr>
        <w:t>2</w:t>
      </w:r>
      <w:r w:rsidR="00732991">
        <w:rPr>
          <w:rFonts w:ascii="微软雅黑" w:eastAsia="微软雅黑" w:hAnsi="微软雅黑" w:cs="微软雅黑" w:hint="eastAsia"/>
          <w:color w:val="000000"/>
          <w:sz w:val="18"/>
          <w:szCs w:val="18"/>
          <w:u w:val="single"/>
        </w:rPr>
        <w:t>7</w:t>
      </w:r>
      <w:r w:rsidR="00697F86">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日止为甲方</w:t>
      </w:r>
      <w:r w:rsidR="0018134B">
        <w:rPr>
          <w:rFonts w:ascii="微软雅黑" w:eastAsia="微软雅黑" w:hAnsi="微软雅黑" w:cs="微软雅黑" w:hint="eastAsia"/>
          <w:color w:val="000000"/>
          <w:sz w:val="18"/>
          <w:szCs w:val="18"/>
        </w:rPr>
        <w:t xml:space="preserve"> </w:t>
      </w:r>
      <w:r w:rsidR="00697F86">
        <w:rPr>
          <w:rFonts w:ascii="微软雅黑" w:eastAsia="微软雅黑" w:hAnsi="微软雅黑" w:cs="微软雅黑" w:hint="eastAsia"/>
          <w:color w:val="000000"/>
          <w:sz w:val="18"/>
          <w:szCs w:val="18"/>
          <w:u w:val="single"/>
        </w:rPr>
        <w:t xml:space="preserve"> </w:t>
      </w:r>
      <w:r w:rsidR="00CE0540" w:rsidRPr="00CE0540">
        <w:rPr>
          <w:rFonts w:ascii="微软雅黑" w:eastAsia="微软雅黑" w:hAnsi="微软雅黑" w:cs="微软雅黑" w:hint="eastAsia"/>
          <w:color w:val="000000"/>
          <w:sz w:val="18"/>
          <w:szCs w:val="18"/>
          <w:u w:val="single"/>
        </w:rPr>
        <w:t>天津变速工厂发布会</w:t>
      </w:r>
      <w:r>
        <w:rPr>
          <w:rFonts w:ascii="微软雅黑" w:eastAsia="微软雅黑" w:hAnsi="微软雅黑" w:cs="微软雅黑" w:hint="eastAsia"/>
          <w:color w:val="000000"/>
          <w:sz w:val="18"/>
          <w:szCs w:val="18"/>
        </w:rPr>
        <w:t>提供会议服务事务（具体以甲方要求乙方开始拍摄的时间和项目结束的拍摄时间为准）；</w:t>
      </w:r>
    </w:p>
    <w:p w14:paraId="46966FD9" w14:textId="77777777" w:rsidR="00A814F2" w:rsidRDefault="00A814F2">
      <w:pPr>
        <w:pStyle w:val="a9"/>
        <w:wordWrap w:val="0"/>
        <w:snapToGrid w:val="0"/>
        <w:spacing w:before="0" w:beforeAutospacing="0" w:after="0" w:afterAutospacing="0"/>
        <w:ind w:firstLineChars="350" w:firstLine="630"/>
        <w:rPr>
          <w:rFonts w:ascii="微软雅黑" w:eastAsia="微软雅黑" w:hAnsi="微软雅黑" w:cs="微软雅黑"/>
          <w:color w:val="000000"/>
          <w:sz w:val="18"/>
          <w:szCs w:val="18"/>
          <w:u w:val="single"/>
        </w:rPr>
      </w:pPr>
    </w:p>
    <w:p w14:paraId="144DA78F"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第二条  服务价款及付款方式 </w:t>
      </w:r>
    </w:p>
    <w:p w14:paraId="0221D69F" w14:textId="65790D43" w:rsidR="00A814F2" w:rsidRPr="00CE61FF" w:rsidRDefault="00015CED" w:rsidP="00EA1A67">
      <w:pPr>
        <w:widowControl/>
        <w:jc w:val="left"/>
        <w:rPr>
          <w:rFonts w:ascii="微软雅黑" w:eastAsia="微软雅黑" w:hAnsi="微软雅黑" w:cs="微软雅黑"/>
          <w:sz w:val="18"/>
          <w:szCs w:val="18"/>
        </w:rPr>
      </w:pPr>
      <w:r>
        <w:rPr>
          <w:rFonts w:ascii="微软雅黑" w:eastAsia="微软雅黑" w:hAnsi="微软雅黑" w:cs="微软雅黑" w:hint="eastAsia"/>
          <w:color w:val="000000"/>
          <w:sz w:val="18"/>
          <w:szCs w:val="18"/>
        </w:rPr>
        <w:t>根据第一条中甲方选择的各项服务项目，甲方需为本次服务向乙方支付的</w:t>
      </w:r>
      <w:r>
        <w:rPr>
          <w:rFonts w:ascii="微软雅黑" w:eastAsia="微软雅黑" w:hAnsi="微软雅黑" w:cs="微软雅黑" w:hint="eastAsia"/>
          <w:sz w:val="18"/>
          <w:szCs w:val="18"/>
          <w:u w:val="single"/>
        </w:rPr>
        <w:t xml:space="preserve">  </w:t>
      </w:r>
      <w:r w:rsidR="0018134B">
        <w:rPr>
          <w:rFonts w:ascii="微软雅黑" w:eastAsia="微软雅黑" w:hAnsi="微软雅黑" w:cs="微软雅黑" w:hint="eastAsia"/>
          <w:sz w:val="18"/>
          <w:szCs w:val="18"/>
          <w:u w:val="single"/>
        </w:rPr>
        <w:t>会议服务费</w:t>
      </w:r>
      <w:r w:rsidR="00B361D9">
        <w:rPr>
          <w:rFonts w:ascii="微软雅黑" w:eastAsia="微软雅黑" w:hAnsi="微软雅黑" w:cs="微软雅黑" w:hint="eastAsia"/>
          <w:sz w:val="18"/>
          <w:szCs w:val="18"/>
          <w:u w:val="single"/>
        </w:rPr>
        <w:t xml:space="preserve">      </w:t>
      </w:r>
      <w:r>
        <w:rPr>
          <w:rFonts w:ascii="微软雅黑" w:eastAsia="微软雅黑" w:hAnsi="微软雅黑" w:cs="微软雅黑" w:hint="eastAsia"/>
          <w:sz w:val="18"/>
          <w:szCs w:val="18"/>
          <w:u w:val="single"/>
        </w:rPr>
        <w:t xml:space="preserve">  </w:t>
      </w:r>
      <w:r>
        <w:rPr>
          <w:rFonts w:ascii="微软雅黑" w:eastAsia="微软雅黑" w:hAnsi="微软雅黑" w:cs="微软雅黑" w:hint="eastAsia"/>
          <w:sz w:val="18"/>
          <w:szCs w:val="18"/>
        </w:rPr>
        <w:t>合同款价总金额为RMB</w:t>
      </w:r>
      <w:r w:rsidR="00C85ADC">
        <w:rPr>
          <w:rFonts w:ascii="微软雅黑" w:eastAsia="微软雅黑" w:hAnsi="微软雅黑" w:cs="微软雅黑" w:hint="eastAsia"/>
          <w:sz w:val="18"/>
          <w:szCs w:val="18"/>
        </w:rPr>
        <w:t>:</w:t>
      </w:r>
      <w:r w:rsidR="004136BD">
        <w:rPr>
          <w:rFonts w:ascii="微软雅黑" w:eastAsia="微软雅黑" w:hAnsi="微软雅黑" w:cs="微软雅黑" w:hint="eastAsia"/>
          <w:sz w:val="18"/>
          <w:szCs w:val="18"/>
          <w:u w:val="single"/>
        </w:rPr>
        <w:t>39000</w:t>
      </w:r>
      <w:r>
        <w:rPr>
          <w:rFonts w:ascii="微软雅黑" w:eastAsia="微软雅黑" w:hAnsi="微软雅黑" w:cs="微软雅黑" w:hint="eastAsia"/>
          <w:sz w:val="18"/>
          <w:szCs w:val="18"/>
        </w:rPr>
        <w:t>（</w:t>
      </w:r>
      <w:r w:rsidR="004136BD">
        <w:rPr>
          <w:rFonts w:ascii="微软雅黑" w:eastAsia="微软雅黑" w:hAnsi="微软雅黑" w:cs="微软雅黑" w:hint="eastAsia"/>
          <w:sz w:val="18"/>
          <w:szCs w:val="18"/>
        </w:rPr>
        <w:t>叁万玖仟</w:t>
      </w:r>
      <w:r w:rsidR="00CE0540">
        <w:rPr>
          <w:rFonts w:ascii="微软雅黑" w:eastAsia="微软雅黑" w:hAnsi="微软雅黑" w:cs="微软雅黑" w:hint="eastAsia"/>
          <w:sz w:val="18"/>
          <w:szCs w:val="18"/>
        </w:rPr>
        <w:t>圆</w:t>
      </w:r>
      <w:r>
        <w:rPr>
          <w:rFonts w:ascii="微软雅黑" w:eastAsia="微软雅黑" w:hAnsi="微软雅黑" w:cs="微软雅黑" w:hint="eastAsia"/>
          <w:sz w:val="18"/>
          <w:szCs w:val="18"/>
        </w:rPr>
        <w:t>整为含税价）</w:t>
      </w:r>
      <w:r w:rsidR="00CF4871">
        <w:rPr>
          <w:rFonts w:ascii="微软雅黑" w:eastAsia="微软雅黑" w:hAnsi="微软雅黑" w:cs="微软雅黑" w:hint="eastAsia"/>
          <w:sz w:val="18"/>
          <w:szCs w:val="18"/>
        </w:rPr>
        <w:t>。</w:t>
      </w:r>
    </w:p>
    <w:p w14:paraId="3205C897" w14:textId="69F5A479" w:rsidR="00A814F2" w:rsidRPr="00CF4871" w:rsidRDefault="00D41C9C" w:rsidP="008569EB">
      <w:pPr>
        <w:numPr>
          <w:ilvl w:val="0"/>
          <w:numId w:val="1"/>
        </w:numPr>
        <w:spacing w:beforeLines="50" w:before="190" w:after="100" w:afterAutospacing="1"/>
        <w:outlineLvl w:val="0"/>
        <w:rPr>
          <w:rFonts w:ascii="微软雅黑" w:eastAsia="微软雅黑" w:hAnsi="微软雅黑" w:cs="微软雅黑"/>
          <w:b/>
          <w:bCs/>
          <w:sz w:val="18"/>
          <w:szCs w:val="18"/>
        </w:rPr>
      </w:pPr>
      <w:r>
        <w:rPr>
          <w:rFonts w:ascii="微软雅黑" w:eastAsia="微软雅黑" w:hAnsi="微软雅黑" w:cs="微软雅黑" w:hint="eastAsia"/>
          <w:sz w:val="18"/>
          <w:szCs w:val="18"/>
        </w:rPr>
        <w:t>合同签订后</w:t>
      </w:r>
      <w:r w:rsidR="008569EB">
        <w:rPr>
          <w:rFonts w:ascii="微软雅黑" w:eastAsia="微软雅黑" w:hAnsi="微软雅黑" w:cs="微软雅黑" w:hint="eastAsia"/>
          <w:sz w:val="18"/>
          <w:szCs w:val="18"/>
        </w:rPr>
        <w:t>3个工作日内，甲方需向乙方支付合同总金额的30%为预付款，即</w:t>
      </w:r>
      <w:r w:rsidR="008569EB">
        <w:rPr>
          <w:rFonts w:ascii="微软雅黑" w:eastAsia="微软雅黑" w:hAnsi="微软雅黑" w:cs="微软雅黑"/>
          <w:sz w:val="18"/>
          <w:szCs w:val="18"/>
        </w:rPr>
        <w:t>RMB</w:t>
      </w:r>
      <w:r w:rsidR="008569EB">
        <w:rPr>
          <w:rFonts w:ascii="微软雅黑" w:eastAsia="微软雅黑" w:hAnsi="微软雅黑" w:cs="微软雅黑" w:hint="eastAsia"/>
          <w:sz w:val="18"/>
          <w:szCs w:val="18"/>
        </w:rPr>
        <w:t>：</w:t>
      </w:r>
      <w:r w:rsidR="00B824E4">
        <w:rPr>
          <w:rFonts w:ascii="微软雅黑" w:eastAsia="微软雅黑" w:hAnsi="微软雅黑" w:cs="微软雅黑" w:hint="eastAsia"/>
          <w:sz w:val="18"/>
          <w:szCs w:val="18"/>
          <w:u w:val="single"/>
        </w:rPr>
        <w:t>11700</w:t>
      </w:r>
      <w:r w:rsidR="008569EB">
        <w:rPr>
          <w:rFonts w:ascii="微软雅黑" w:eastAsia="微软雅黑" w:hAnsi="微软雅黑" w:cs="微软雅黑" w:hint="eastAsia"/>
          <w:sz w:val="18"/>
          <w:szCs w:val="18"/>
        </w:rPr>
        <w:t>（壹万</w:t>
      </w:r>
      <w:r w:rsidR="00B824E4">
        <w:rPr>
          <w:rFonts w:ascii="微软雅黑" w:eastAsia="微软雅黑" w:hAnsi="微软雅黑" w:cs="微软雅黑" w:hint="eastAsia"/>
          <w:sz w:val="18"/>
          <w:szCs w:val="18"/>
        </w:rPr>
        <w:t>壹仟柒</w:t>
      </w:r>
      <w:r w:rsidR="008569EB">
        <w:rPr>
          <w:rFonts w:ascii="微软雅黑" w:eastAsia="微软雅黑" w:hAnsi="微软雅黑" w:cs="微软雅黑" w:hint="eastAsia"/>
          <w:sz w:val="18"/>
          <w:szCs w:val="18"/>
        </w:rPr>
        <w:t>佰元整）。</w:t>
      </w:r>
      <w:r w:rsidR="00015CED" w:rsidRPr="00CE61FF">
        <w:rPr>
          <w:rFonts w:ascii="微软雅黑" w:eastAsia="微软雅黑" w:hAnsi="微软雅黑" w:cs="微软雅黑" w:hint="eastAsia"/>
          <w:sz w:val="18"/>
          <w:szCs w:val="18"/>
        </w:rPr>
        <w:t>在履行完本合同签定的服务内容后</w:t>
      </w:r>
      <w:r w:rsidR="008569EB">
        <w:rPr>
          <w:rFonts w:ascii="微软雅黑" w:eastAsia="微软雅黑" w:hAnsi="微软雅黑" w:cs="微软雅黑" w:hint="eastAsia"/>
          <w:sz w:val="18"/>
          <w:szCs w:val="18"/>
        </w:rPr>
        <w:t>15个工作日内</w:t>
      </w:r>
      <w:r w:rsidR="00015CED" w:rsidRPr="00CE61FF">
        <w:rPr>
          <w:rFonts w:ascii="微软雅黑" w:eastAsia="微软雅黑" w:hAnsi="微软雅黑" w:cs="微软雅黑"/>
          <w:sz w:val="18"/>
          <w:szCs w:val="18"/>
        </w:rPr>
        <w:t>,甲方向乙方支付此项目</w:t>
      </w:r>
      <w:r w:rsidR="008569EB">
        <w:rPr>
          <w:rFonts w:ascii="微软雅黑" w:eastAsia="微软雅黑" w:hAnsi="微软雅黑" w:cs="微软雅黑" w:hint="eastAsia"/>
          <w:sz w:val="18"/>
          <w:szCs w:val="18"/>
        </w:rPr>
        <w:t>剩余</w:t>
      </w:r>
      <w:r w:rsidR="00015CED" w:rsidRPr="00CE61FF">
        <w:rPr>
          <w:rFonts w:ascii="微软雅黑" w:eastAsia="微软雅黑" w:hAnsi="微软雅黑" w:cs="微软雅黑"/>
          <w:sz w:val="18"/>
          <w:szCs w:val="18"/>
        </w:rPr>
        <w:t>费用</w:t>
      </w:r>
      <w:r w:rsidR="008569EB">
        <w:rPr>
          <w:rFonts w:ascii="微软雅黑" w:eastAsia="微软雅黑" w:hAnsi="微软雅黑" w:cs="微软雅黑" w:hint="eastAsia"/>
          <w:sz w:val="18"/>
          <w:szCs w:val="18"/>
        </w:rPr>
        <w:t>，</w:t>
      </w:r>
      <w:r w:rsidR="00015CED" w:rsidRPr="00CE61FF">
        <w:rPr>
          <w:rFonts w:ascii="微软雅黑" w:eastAsia="微软雅黑" w:hAnsi="微软雅黑" w:cs="微软雅黑" w:hint="eastAsia"/>
          <w:sz w:val="18"/>
          <w:szCs w:val="18"/>
        </w:rPr>
        <w:t>即</w:t>
      </w:r>
      <w:r w:rsidR="00CF4871" w:rsidRPr="00CE61FF">
        <w:rPr>
          <w:rFonts w:ascii="微软雅黑" w:eastAsia="微软雅黑" w:hAnsi="微软雅黑" w:cs="微软雅黑"/>
          <w:sz w:val="18"/>
          <w:szCs w:val="18"/>
        </w:rPr>
        <w:t>RMB:</w:t>
      </w:r>
      <w:r w:rsidR="00CF4871" w:rsidRPr="00CE61FF">
        <w:rPr>
          <w:rFonts w:ascii="微软雅黑" w:eastAsia="微软雅黑" w:hAnsi="微软雅黑" w:cs="微软雅黑"/>
          <w:sz w:val="18"/>
          <w:szCs w:val="18"/>
          <w:u w:val="single"/>
        </w:rPr>
        <w:t xml:space="preserve">  </w:t>
      </w:r>
      <w:r w:rsidR="008569EB">
        <w:rPr>
          <w:rFonts w:ascii="微软雅黑" w:eastAsia="微软雅黑" w:hAnsi="微软雅黑" w:cs="微软雅黑" w:hint="eastAsia"/>
          <w:sz w:val="18"/>
          <w:szCs w:val="18"/>
          <w:u w:val="single"/>
        </w:rPr>
        <w:t>2</w:t>
      </w:r>
      <w:r w:rsidR="005427A0">
        <w:rPr>
          <w:rFonts w:ascii="微软雅黑" w:eastAsia="微软雅黑" w:hAnsi="微软雅黑" w:cs="微软雅黑" w:hint="eastAsia"/>
          <w:sz w:val="18"/>
          <w:szCs w:val="18"/>
          <w:u w:val="single"/>
        </w:rPr>
        <w:t>7300</w:t>
      </w:r>
      <w:r w:rsidR="00CF4871" w:rsidRPr="00CE61FF">
        <w:rPr>
          <w:rFonts w:ascii="微软雅黑" w:eastAsia="微软雅黑" w:hAnsi="微软雅黑" w:cs="微软雅黑"/>
          <w:sz w:val="18"/>
          <w:szCs w:val="18"/>
          <w:u w:val="single"/>
        </w:rPr>
        <w:t xml:space="preserve"> </w:t>
      </w:r>
      <w:r w:rsidR="00CF4871" w:rsidRPr="00CE61FF">
        <w:rPr>
          <w:rFonts w:ascii="微软雅黑" w:eastAsia="微软雅黑" w:hAnsi="微软雅黑" w:cs="微软雅黑"/>
          <w:sz w:val="18"/>
          <w:szCs w:val="18"/>
        </w:rPr>
        <w:t xml:space="preserve"> （</w:t>
      </w:r>
      <w:r w:rsidR="008569EB">
        <w:rPr>
          <w:rFonts w:ascii="微软雅黑" w:eastAsia="微软雅黑" w:hAnsi="微软雅黑" w:cs="微软雅黑" w:hint="eastAsia"/>
          <w:sz w:val="18"/>
          <w:szCs w:val="18"/>
        </w:rPr>
        <w:t>贰万</w:t>
      </w:r>
      <w:r w:rsidR="005427A0">
        <w:rPr>
          <w:rFonts w:ascii="微软雅黑" w:eastAsia="微软雅黑" w:hAnsi="微软雅黑" w:cs="微软雅黑" w:hint="eastAsia"/>
          <w:sz w:val="18"/>
          <w:szCs w:val="18"/>
        </w:rPr>
        <w:t>柒仟叁</w:t>
      </w:r>
      <w:r w:rsidR="008569EB">
        <w:rPr>
          <w:rFonts w:ascii="微软雅黑" w:eastAsia="微软雅黑" w:hAnsi="微软雅黑" w:cs="微软雅黑" w:hint="eastAsia"/>
          <w:sz w:val="18"/>
          <w:szCs w:val="18"/>
        </w:rPr>
        <w:t>佰元整</w:t>
      </w:r>
      <w:r w:rsidR="00CF4871" w:rsidRPr="00CE61FF">
        <w:rPr>
          <w:rFonts w:ascii="微软雅黑" w:eastAsia="微软雅黑" w:hAnsi="微软雅黑" w:cs="微软雅黑" w:hint="eastAsia"/>
          <w:sz w:val="18"/>
          <w:szCs w:val="18"/>
        </w:rPr>
        <w:t>）</w:t>
      </w:r>
      <w:r w:rsidR="00015CED" w:rsidRPr="00CF4871">
        <w:rPr>
          <w:rFonts w:ascii="微软雅黑" w:eastAsia="微软雅黑" w:hAnsi="微软雅黑" w:cs="微软雅黑" w:hint="eastAsia"/>
          <w:sz w:val="18"/>
          <w:szCs w:val="18"/>
        </w:rPr>
        <w:t>合同报价明细（附件1）</w:t>
      </w:r>
    </w:p>
    <w:p w14:paraId="22ED144F" w14:textId="77777777" w:rsidR="00A814F2" w:rsidRDefault="00015CED">
      <w:pPr>
        <w:numPr>
          <w:ilvl w:val="0"/>
          <w:numId w:val="1"/>
        </w:numPr>
        <w:spacing w:beforeLines="50" w:before="190" w:after="100" w:afterAutospacing="1"/>
        <w:jc w:val="left"/>
        <w:outlineLvl w:val="0"/>
        <w:rPr>
          <w:rFonts w:ascii="微软雅黑" w:eastAsia="微软雅黑" w:hAnsi="微软雅黑" w:cs="微软雅黑"/>
          <w:b/>
          <w:bCs/>
          <w:sz w:val="18"/>
          <w:szCs w:val="18"/>
        </w:rPr>
      </w:pPr>
      <w:r>
        <w:rPr>
          <w:rFonts w:ascii="微软雅黑" w:eastAsia="微软雅黑" w:hAnsi="微软雅黑" w:cs="微软雅黑" w:hint="eastAsia"/>
          <w:sz w:val="18"/>
          <w:szCs w:val="18"/>
        </w:rPr>
        <w:t>如是转账或汇款，甲方当天将转账或汇款凭证传真给乙方确认：</w:t>
      </w:r>
    </w:p>
    <w:p w14:paraId="7C30F12A" w14:textId="77777777" w:rsidR="00A814F2" w:rsidRDefault="00015CED">
      <w:pPr>
        <w:ind w:left="868"/>
        <w:rPr>
          <w:rFonts w:ascii="微软雅黑" w:eastAsia="微软雅黑" w:hAnsi="微软雅黑" w:cs="微软雅黑"/>
          <w:sz w:val="18"/>
          <w:szCs w:val="18"/>
        </w:rPr>
      </w:pPr>
      <w:r>
        <w:rPr>
          <w:rFonts w:ascii="微软雅黑" w:eastAsia="微软雅黑" w:hAnsi="微软雅黑" w:cs="微软雅黑" w:hint="eastAsia"/>
          <w:sz w:val="18"/>
          <w:szCs w:val="18"/>
        </w:rPr>
        <w:t>请将上述款项以银行转账的方式汇入以下账号：</w:t>
      </w:r>
    </w:p>
    <w:p w14:paraId="7CA0C99F" w14:textId="220B0E10" w:rsidR="00A814F2" w:rsidRDefault="00015CED">
      <w:pPr>
        <w:ind w:left="868"/>
        <w:rPr>
          <w:rFonts w:ascii="微软雅黑" w:eastAsia="微软雅黑" w:hAnsi="微软雅黑" w:cs="微软雅黑"/>
          <w:sz w:val="18"/>
          <w:szCs w:val="18"/>
        </w:rPr>
      </w:pPr>
      <w:r>
        <w:rPr>
          <w:rFonts w:ascii="微软雅黑" w:eastAsia="微软雅黑" w:hAnsi="微软雅黑" w:cs="微软雅黑" w:hint="eastAsia"/>
          <w:sz w:val="18"/>
          <w:szCs w:val="18"/>
        </w:rPr>
        <w:t>户   名：</w:t>
      </w:r>
      <w:r w:rsidR="00581F14">
        <w:rPr>
          <w:rFonts w:ascii="Helvetica Neue" w:hAnsi="Helvetica Neue" w:cs="Helvetica Neue"/>
          <w:kern w:val="0"/>
          <w:sz w:val="22"/>
          <w:szCs w:val="22"/>
        </w:rPr>
        <w:t>北京新奕嘉华文化咨询有限公司</w:t>
      </w:r>
    </w:p>
    <w:p w14:paraId="3F63D239" w14:textId="76314C80" w:rsidR="00A814F2" w:rsidRPr="00EC5F57" w:rsidRDefault="00B30069" w:rsidP="00EC5F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color w:val="000000"/>
          <w:kern w:val="0"/>
          <w:sz w:val="20"/>
        </w:rPr>
      </w:pPr>
      <w:r>
        <w:rPr>
          <w:rFonts w:ascii="微软雅黑" w:eastAsia="微软雅黑" w:hAnsi="微软雅黑" w:cs="微软雅黑" w:hint="eastAsia"/>
          <w:sz w:val="20"/>
        </w:rPr>
        <w:t xml:space="preserve">         </w:t>
      </w:r>
      <w:r w:rsidR="00015CED" w:rsidRPr="00EC5F57">
        <w:rPr>
          <w:rFonts w:ascii="微软雅黑" w:eastAsia="微软雅黑" w:hAnsi="微软雅黑" w:cs="微软雅黑" w:hint="eastAsia"/>
          <w:sz w:val="20"/>
        </w:rPr>
        <w:t>帐</w:t>
      </w:r>
      <w:r w:rsidR="00015CED" w:rsidRPr="00EC5F57">
        <w:rPr>
          <w:rFonts w:ascii="微软雅黑" w:eastAsia="微软雅黑" w:hAnsi="微软雅黑" w:cs="微软雅黑"/>
          <w:sz w:val="20"/>
        </w:rPr>
        <w:t xml:space="preserve">    </w:t>
      </w:r>
      <w:r w:rsidR="00015CED" w:rsidRPr="00EC5F57">
        <w:rPr>
          <w:rFonts w:ascii="微软雅黑" w:eastAsia="微软雅黑" w:hAnsi="微软雅黑" w:cs="微软雅黑" w:hint="eastAsia"/>
          <w:sz w:val="20"/>
        </w:rPr>
        <w:t>号：</w:t>
      </w:r>
      <w:r w:rsidR="00CF4871" w:rsidRPr="00EC5F57">
        <w:rPr>
          <w:rFonts w:ascii="微软雅黑" w:eastAsia="微软雅黑" w:hAnsi="微软雅黑" w:cs="微软雅黑"/>
          <w:sz w:val="20"/>
        </w:rPr>
        <w:t xml:space="preserve"> </w:t>
      </w:r>
      <w:r w:rsidR="00581F14">
        <w:rPr>
          <w:rFonts w:ascii="Helvetica Neue" w:hAnsi="Helvetica Neue" w:cs="Helvetica Neue"/>
          <w:kern w:val="0"/>
          <w:sz w:val="22"/>
          <w:szCs w:val="22"/>
        </w:rPr>
        <w:t>0200252909200012606</w:t>
      </w:r>
    </w:p>
    <w:p w14:paraId="1D047528" w14:textId="217BDB1B" w:rsidR="00B30069" w:rsidRPr="00EC5F57" w:rsidRDefault="00B30069" w:rsidP="00EC5F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Fonts w:ascii="Helvetica Neue" w:hAnsi="Helvetica Neue" w:cs="Helvetica Neue"/>
          <w:kern w:val="0"/>
          <w:sz w:val="22"/>
          <w:szCs w:val="22"/>
        </w:rPr>
      </w:pPr>
      <w:r>
        <w:rPr>
          <w:rFonts w:ascii="微软雅黑" w:eastAsia="微软雅黑" w:hAnsi="微软雅黑" w:cs="微软雅黑" w:hint="eastAsia"/>
          <w:sz w:val="20"/>
        </w:rPr>
        <w:t xml:space="preserve">         </w:t>
      </w:r>
      <w:r w:rsidR="00015CED" w:rsidRPr="00EC5F57">
        <w:rPr>
          <w:rFonts w:ascii="微软雅黑" w:eastAsia="微软雅黑" w:hAnsi="微软雅黑" w:cs="微软雅黑" w:hint="eastAsia"/>
          <w:sz w:val="20"/>
        </w:rPr>
        <w:t>开户银行：</w:t>
      </w:r>
      <w:r w:rsidR="00581F14">
        <w:rPr>
          <w:rFonts w:ascii="Helvetica Neue" w:hAnsi="Helvetica Neue" w:cs="Helvetica Neue"/>
          <w:kern w:val="0"/>
          <w:sz w:val="22"/>
          <w:szCs w:val="22"/>
        </w:rPr>
        <w:t>中国工商银行股份有限公司北京双桥路支行</w:t>
      </w:r>
    </w:p>
    <w:p w14:paraId="7384991D" w14:textId="729D70FC" w:rsidR="00A814F2" w:rsidRDefault="00A814F2">
      <w:pPr>
        <w:ind w:left="868"/>
        <w:rPr>
          <w:rFonts w:ascii="微软雅黑" w:eastAsia="微软雅黑" w:hAnsi="微软雅黑" w:cs="微软雅黑"/>
          <w:sz w:val="18"/>
          <w:szCs w:val="18"/>
        </w:rPr>
      </w:pPr>
    </w:p>
    <w:p w14:paraId="40F2E785" w14:textId="77777777" w:rsidR="00A814F2" w:rsidRDefault="00A814F2">
      <w:pPr>
        <w:ind w:left="868"/>
        <w:rPr>
          <w:rFonts w:ascii="微软雅黑" w:eastAsia="微软雅黑" w:hAnsi="微软雅黑" w:cs="微软雅黑"/>
          <w:sz w:val="18"/>
          <w:szCs w:val="18"/>
        </w:rPr>
      </w:pPr>
    </w:p>
    <w:p w14:paraId="41A8A811" w14:textId="77777777" w:rsidR="00A814F2" w:rsidRDefault="00A814F2">
      <w:pPr>
        <w:pStyle w:val="a9"/>
        <w:wordWrap w:val="0"/>
        <w:snapToGrid w:val="0"/>
        <w:spacing w:before="0" w:beforeAutospacing="0" w:after="0" w:afterAutospacing="0"/>
        <w:rPr>
          <w:rFonts w:ascii="微软雅黑" w:eastAsia="微软雅黑" w:hAnsi="微软雅黑" w:cs="微软雅黑"/>
          <w:color w:val="000000"/>
          <w:sz w:val="18"/>
          <w:szCs w:val="18"/>
        </w:rPr>
      </w:pPr>
    </w:p>
    <w:p w14:paraId="7E446A57"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第三条  双方的权利义务 </w:t>
      </w:r>
    </w:p>
    <w:p w14:paraId="21B08777" w14:textId="77777777" w:rsidR="00A814F2" w:rsidRDefault="00015CED">
      <w:pPr>
        <w:tabs>
          <w:tab w:val="left" w:pos="686"/>
        </w:tabs>
        <w:snapToGrid w:val="0"/>
        <w:jc w:val="left"/>
        <w:rPr>
          <w:rFonts w:ascii="微软雅黑" w:eastAsia="微软雅黑" w:hAnsi="微软雅黑" w:cs="微软雅黑"/>
          <w:sz w:val="18"/>
          <w:szCs w:val="18"/>
        </w:rPr>
      </w:pPr>
      <w:r>
        <w:rPr>
          <w:rFonts w:ascii="微软雅黑" w:eastAsia="微软雅黑" w:hAnsi="微软雅黑" w:cs="微软雅黑" w:hint="eastAsia"/>
          <w:bCs/>
          <w:sz w:val="18"/>
          <w:szCs w:val="18"/>
        </w:rPr>
        <w:t>甲方：</w:t>
      </w:r>
    </w:p>
    <w:p w14:paraId="0C499D73"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甲方应及时提供项目准确项目信息，作为乙方工作提供正确依据。为乙方办理施工所涉及的申</w:t>
      </w:r>
      <w:r>
        <w:rPr>
          <w:rFonts w:ascii="微软雅黑" w:eastAsia="微软雅黑" w:hAnsi="微软雅黑" w:cs="微软雅黑" w:hint="eastAsia"/>
          <w:sz w:val="18"/>
          <w:szCs w:val="18"/>
        </w:rPr>
        <w:lastRenderedPageBreak/>
        <w:t>请及批件提供资料及相关信息。</w:t>
      </w:r>
    </w:p>
    <w:p w14:paraId="7F2A079C"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甲方负责支付场地租金、电费等费用，与场地协调乙方在项目施工中所需的场地协调工作，以保证项目施工的顺利进行。</w:t>
      </w:r>
    </w:p>
    <w:p w14:paraId="0A72ECC7"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如对乙方工作中的有关事项不予认可，应书面提出充分合理的理由。</w:t>
      </w:r>
    </w:p>
    <w:p w14:paraId="75F24091"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本合同签订后，如活动期间有材料设备的增加或减少，其项目结款金额以最终双方商定价格为准。</w:t>
      </w:r>
    </w:p>
    <w:p w14:paraId="69A3F64E"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甲方应按时支付乙方项目款项。</w:t>
      </w:r>
    </w:p>
    <w:p w14:paraId="522D0373"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由于甲方未履行其在本合同项下的义务，导致乙方不能完全履行其在本合同项下的义务，甲方应承担由此产生的后果和损失。</w:t>
      </w:r>
    </w:p>
    <w:p w14:paraId="23EA28F2"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如有需要，前期筹备阶段，甲方负责提供与该项目相关的资料。甲方应对本服务及所提供材料资料的合法性、真实性、准确性和完整性负责，不涉嫌侵犯各类知识产权及个人集体任何权利。如上述内容引起争议、诉讼等事宜，后果及法律责任由甲方承担。如对乙方造成经济损失，由甲方负责承担。</w:t>
      </w:r>
    </w:p>
    <w:p w14:paraId="6931A168"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负责提供视频拍摄的场地、活动所需人员及其他，同时甲方需对拍摄现场进行协调、组织、安排、明确具体拍摄要求，配合乙方现场拍摄。甲方参与本项目工作人员、及拍摄设涉及的人员来宾等的相关费用（包含但不限于劳务、交通食宿、保险等）由甲方负责。</w:t>
      </w:r>
    </w:p>
    <w:p w14:paraId="3009F64A"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甲方对制作完成的成片作品享有版权，乙方享有署名权。在甲方未付清全部款项之前，乙方拍摄的成果的知识产权属于乙方，甲方不得使用。</w:t>
      </w:r>
    </w:p>
    <w:p w14:paraId="093A30C1"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本合同履约过程中，如因甲方修改拍摄内容、未按时支付预付款等原因，影响拍摄进行或拍摄成果交付日期，则完成周期合理顺延。如因不可抗拒的因素延误，甲乙双方应及时友好协商解决。</w:t>
      </w:r>
    </w:p>
    <w:p w14:paraId="186D149D"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乙方：全程应照甲方要求在指定时间内高效高质完成服务内容。</w:t>
      </w:r>
    </w:p>
    <w:p w14:paraId="2BBC7CDD" w14:textId="77777777" w:rsidR="00A814F2" w:rsidRDefault="00A814F2">
      <w:pPr>
        <w:pStyle w:val="a9"/>
        <w:wordWrap w:val="0"/>
        <w:snapToGrid w:val="0"/>
        <w:spacing w:before="0" w:beforeAutospacing="0" w:after="0" w:afterAutospacing="0"/>
        <w:rPr>
          <w:rFonts w:ascii="微软雅黑" w:eastAsia="微软雅黑" w:hAnsi="微软雅黑" w:cs="微软雅黑"/>
          <w:color w:val="000000"/>
          <w:sz w:val="18"/>
          <w:szCs w:val="18"/>
        </w:rPr>
      </w:pPr>
    </w:p>
    <w:p w14:paraId="790EFC1B"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第四条 保密及知识产权</w:t>
      </w:r>
    </w:p>
    <w:p w14:paraId="4EEA7F22" w14:textId="77777777" w:rsidR="00A814F2" w:rsidRDefault="00015CED">
      <w:pPr>
        <w:pStyle w:val="a9"/>
        <w:wordWrap w:val="0"/>
        <w:snapToGrid w:val="0"/>
        <w:spacing w:before="0" w:beforeAutospacing="0" w:after="0" w:afterAutospacing="0"/>
        <w:ind w:leftChars="192" w:left="898" w:hangingChars="200" w:hanging="36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r>
        <w:rPr>
          <w:rFonts w:ascii="微软雅黑" w:eastAsia="微软雅黑" w:hAnsi="微软雅黑" w:cs="微软雅黑" w:hint="eastAsia"/>
          <w:sz w:val="18"/>
          <w:szCs w:val="18"/>
        </w:rPr>
        <w:t xml:space="preserve">  </w:t>
      </w:r>
      <w:r>
        <w:rPr>
          <w:rFonts w:ascii="微软雅黑" w:eastAsia="微软雅黑" w:hAnsi="微软雅黑" w:cs="微软雅黑" w:hint="eastAsia"/>
          <w:color w:val="000000"/>
          <w:sz w:val="18"/>
          <w:szCs w:val="18"/>
        </w:rPr>
        <w:t>双方应对因本次拍摄制作过程中接触到对方的商业秘密等严格保密，未经对方书面授权，不得将涉及商业机密的资料，通过任何形式公布或提供给任何第三方，否则，由此产生的所有损失，由泄密方承担。</w:t>
      </w:r>
    </w:p>
    <w:p w14:paraId="151C27C7" w14:textId="77777777" w:rsidR="00A814F2" w:rsidRDefault="00015CED">
      <w:pPr>
        <w:pStyle w:val="a9"/>
        <w:wordWrap w:val="0"/>
        <w:snapToGrid w:val="0"/>
        <w:spacing w:before="0" w:beforeAutospacing="0" w:after="0" w:afterAutospacing="0"/>
        <w:ind w:leftChars="192" w:left="898" w:hangingChars="200" w:hanging="36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  在甲方付清款项的情形下，所拍摄作品的署名权由乙方享有，其他知识产权由甲方享有；乙方可以将所拍摄的作品，用于宣传、展示等；</w:t>
      </w:r>
    </w:p>
    <w:p w14:paraId="742EAA66" w14:textId="77777777" w:rsidR="00A814F2" w:rsidRDefault="00A814F2">
      <w:pPr>
        <w:pStyle w:val="a9"/>
        <w:wordWrap w:val="0"/>
        <w:snapToGrid w:val="0"/>
        <w:spacing w:before="0" w:beforeAutospacing="0" w:after="0" w:afterAutospacing="0"/>
        <w:ind w:left="630" w:hangingChars="350" w:hanging="630"/>
        <w:rPr>
          <w:rFonts w:ascii="微软雅黑" w:eastAsia="微软雅黑" w:hAnsi="微软雅黑" w:cs="微软雅黑"/>
          <w:color w:val="000000"/>
          <w:sz w:val="18"/>
          <w:szCs w:val="18"/>
        </w:rPr>
      </w:pPr>
    </w:p>
    <w:p w14:paraId="3D4BF23B" w14:textId="77777777" w:rsidR="00A814F2" w:rsidRDefault="00015CED">
      <w:pPr>
        <w:pStyle w:val="a9"/>
        <w:wordWrap w:val="0"/>
        <w:snapToGrid w:val="0"/>
        <w:spacing w:before="0" w:beforeAutospacing="0" w:after="0" w:afterAutospacing="0"/>
        <w:ind w:left="630" w:hangingChars="350" w:hanging="630"/>
        <w:rPr>
          <w:rFonts w:ascii="微软雅黑" w:eastAsia="微软雅黑" w:hAnsi="微软雅黑" w:cs="微软雅黑"/>
          <w:color w:val="262626"/>
          <w:sz w:val="18"/>
          <w:szCs w:val="18"/>
        </w:rPr>
      </w:pPr>
      <w:r>
        <w:rPr>
          <w:rFonts w:ascii="微软雅黑" w:eastAsia="微软雅黑" w:hAnsi="微软雅黑" w:cs="微软雅黑" w:hint="eastAsia"/>
          <w:color w:val="000000"/>
          <w:sz w:val="18"/>
          <w:szCs w:val="18"/>
        </w:rPr>
        <w:t xml:space="preserve">第五条 </w:t>
      </w:r>
      <w:r>
        <w:rPr>
          <w:rFonts w:ascii="微软雅黑" w:eastAsia="微软雅黑" w:hAnsi="微软雅黑" w:cs="微软雅黑" w:hint="eastAsia"/>
          <w:color w:val="262626"/>
          <w:sz w:val="18"/>
          <w:szCs w:val="18"/>
        </w:rPr>
        <w:t xml:space="preserve"> 不可抗力</w:t>
      </w:r>
    </w:p>
    <w:p w14:paraId="25989FEC" w14:textId="77777777" w:rsidR="00A814F2" w:rsidRDefault="00015CED">
      <w:pPr>
        <w:pStyle w:val="a9"/>
        <w:wordWrap w:val="0"/>
        <w:snapToGrid w:val="0"/>
        <w:spacing w:before="0" w:beforeAutospacing="0" w:after="0" w:afterAutospacing="0"/>
        <w:ind w:left="48" w:firstLineChars="300" w:firstLine="540"/>
        <w:rPr>
          <w:rFonts w:ascii="微软雅黑" w:eastAsia="微软雅黑" w:hAnsi="微软雅黑" w:cs="微软雅黑"/>
          <w:color w:val="262626"/>
          <w:sz w:val="18"/>
          <w:szCs w:val="18"/>
        </w:rPr>
      </w:pPr>
      <w:r>
        <w:rPr>
          <w:rFonts w:ascii="微软雅黑" w:eastAsia="微软雅黑" w:hAnsi="微软雅黑" w:cs="微软雅黑" w:hint="eastAsia"/>
          <w:color w:val="262626"/>
          <w:sz w:val="18"/>
          <w:szCs w:val="18"/>
        </w:rPr>
        <w:t>因自然原因或不可抗拒力量而导致乙方不能完成任务的，不可抗力将指：战争或战争类行动、拘或其他政府限制、戒严、起义、暴乱、传染病暴发、泥石流、雷击、地震、飓风、火灾、风暴、洪水、冲失等，双方应立即通知对方共同协商解决办法并将损失降低到最低。</w:t>
      </w:r>
    </w:p>
    <w:p w14:paraId="6B3BD615" w14:textId="77777777" w:rsidR="00A814F2" w:rsidRDefault="00A814F2">
      <w:pPr>
        <w:pStyle w:val="a9"/>
        <w:wordWrap w:val="0"/>
        <w:snapToGrid w:val="0"/>
        <w:spacing w:before="0" w:beforeAutospacing="0" w:after="0" w:afterAutospacing="0"/>
        <w:rPr>
          <w:rFonts w:ascii="微软雅黑" w:eastAsia="微软雅黑" w:hAnsi="微软雅黑" w:cs="微软雅黑"/>
          <w:color w:val="262626"/>
          <w:sz w:val="18"/>
          <w:szCs w:val="18"/>
        </w:rPr>
      </w:pPr>
    </w:p>
    <w:p w14:paraId="7190CA0E" w14:textId="77777777" w:rsidR="00A814F2" w:rsidRDefault="00015CED">
      <w:pPr>
        <w:pStyle w:val="a9"/>
        <w:wordWrap w:val="0"/>
        <w:snapToGrid w:val="0"/>
        <w:spacing w:before="0" w:beforeAutospacing="0" w:after="0" w:afterAutospacing="0"/>
        <w:rPr>
          <w:rFonts w:ascii="微软雅黑" w:eastAsia="微软雅黑" w:hAnsi="微软雅黑" w:cs="微软雅黑"/>
          <w:color w:val="262626"/>
          <w:sz w:val="18"/>
          <w:szCs w:val="18"/>
        </w:rPr>
      </w:pPr>
      <w:r>
        <w:rPr>
          <w:rFonts w:ascii="微软雅黑" w:eastAsia="微软雅黑" w:hAnsi="微软雅黑" w:cs="微软雅黑" w:hint="eastAsia"/>
          <w:color w:val="262626"/>
          <w:sz w:val="18"/>
          <w:szCs w:val="18"/>
        </w:rPr>
        <w:t>第六条 违约责任</w:t>
      </w:r>
    </w:p>
    <w:p w14:paraId="5AA4609D" w14:textId="77777777" w:rsidR="00A814F2" w:rsidRDefault="00015CED">
      <w:pPr>
        <w:pStyle w:val="a9"/>
        <w:numPr>
          <w:ilvl w:val="255"/>
          <w:numId w:val="0"/>
        </w:numPr>
        <w:wordWrap w:val="0"/>
        <w:snapToGrid w:val="0"/>
        <w:spacing w:before="0" w:beforeAutospacing="0" w:after="0" w:afterAutospacing="0"/>
        <w:ind w:leftChars="309" w:left="1225" w:hangingChars="200" w:hanging="36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r>
        <w:rPr>
          <w:rFonts w:ascii="微软雅黑" w:eastAsia="微软雅黑" w:hAnsi="微软雅黑" w:cs="微软雅黑" w:hint="eastAsia"/>
          <w:sz w:val="18"/>
          <w:szCs w:val="18"/>
        </w:rPr>
        <w:t xml:space="preserve">  </w:t>
      </w:r>
      <w:r>
        <w:rPr>
          <w:rFonts w:ascii="微软雅黑" w:eastAsia="微软雅黑" w:hAnsi="微软雅黑" w:cs="微软雅黑" w:hint="eastAsia"/>
          <w:color w:val="000000"/>
          <w:sz w:val="18"/>
          <w:szCs w:val="18"/>
        </w:rPr>
        <w:t>若甲方未按合同约定支付拍摄制作服务费用，每逾期一日，按应本合同总金额的__%向乙方支付违约金。</w:t>
      </w:r>
    </w:p>
    <w:p w14:paraId="6F1B45AB" w14:textId="77777777" w:rsidR="00A814F2" w:rsidRDefault="00015CED">
      <w:pPr>
        <w:pStyle w:val="a9"/>
        <w:wordWrap w:val="0"/>
        <w:snapToGrid w:val="0"/>
        <w:spacing w:before="0" w:beforeAutospacing="0" w:after="0" w:afterAutospacing="0"/>
        <w:ind w:leftChars="256" w:left="1077" w:hangingChars="200" w:hanging="36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lastRenderedPageBreak/>
        <w:t xml:space="preserve">  </w:t>
      </w:r>
      <w:r>
        <w:rPr>
          <w:rFonts w:ascii="微软雅黑" w:eastAsia="微软雅黑" w:hAnsi="微软雅黑" w:cs="微软雅黑" w:hint="eastAsia"/>
          <w:sz w:val="18"/>
          <w:szCs w:val="18"/>
        </w:rPr>
        <w:t xml:space="preserve">2. </w:t>
      </w:r>
      <w:r>
        <w:rPr>
          <w:rFonts w:ascii="微软雅黑" w:eastAsia="微软雅黑" w:hAnsi="微软雅黑" w:cs="微软雅黑" w:hint="eastAsia"/>
          <w:color w:val="000000"/>
          <w:sz w:val="18"/>
          <w:szCs w:val="18"/>
        </w:rPr>
        <w:t>由于政府行为、政策变化、社会异常事故及自然灾害等不可抗力因素导致其中一方无法履行合同，双方应友好协商延期履行，或根据不可抗力的影响, 部分或者全部免除责任，但法律另有规定的除外。</w:t>
      </w:r>
    </w:p>
    <w:p w14:paraId="044C9AC6" w14:textId="77777777" w:rsidR="00A814F2" w:rsidRDefault="00015CED">
      <w:pPr>
        <w:pStyle w:val="a9"/>
        <w:wordWrap w:val="0"/>
        <w:snapToGrid w:val="0"/>
        <w:spacing w:before="0" w:beforeAutospacing="0" w:after="0" w:afterAutospacing="0"/>
        <w:ind w:left="1080" w:hangingChars="600" w:hanging="108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         3. 除本合同明确约定外，一方违约的赔偿范围包括但不限于：实际经济损失、调查费用支出、交通费、住宿费、公告费、保全费、鉴定费、执行费、诉讼费用、仲裁费用、聘请诉讼仲裁代理人的费用以及其他因违约行为所支出的必要费用。</w:t>
      </w:r>
    </w:p>
    <w:p w14:paraId="09DA55E8"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第七条  争议解决方式</w:t>
      </w:r>
    </w:p>
    <w:p w14:paraId="181E4CB2" w14:textId="77777777" w:rsidR="00A814F2" w:rsidRDefault="00015CED">
      <w:pPr>
        <w:pStyle w:val="a9"/>
        <w:wordWrap w:val="0"/>
        <w:snapToGrid w:val="0"/>
        <w:spacing w:before="0" w:beforeAutospacing="0" w:after="0" w:afterAutospacing="0"/>
        <w:ind w:leftChars="420" w:left="1176"/>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合同履行中若发生争议，由双方自行协商解决；若协商不能达成一致意见的，任何一方均有权向乙方所在地人民法院提起诉讼。 </w:t>
      </w:r>
    </w:p>
    <w:p w14:paraId="5D7110F8" w14:textId="77777777" w:rsidR="00A814F2" w:rsidRDefault="00A814F2">
      <w:pPr>
        <w:pStyle w:val="a9"/>
        <w:wordWrap w:val="0"/>
        <w:snapToGrid w:val="0"/>
        <w:spacing w:before="0" w:beforeAutospacing="0" w:after="0" w:afterAutospacing="0"/>
        <w:ind w:leftChars="420" w:left="1176"/>
        <w:rPr>
          <w:rFonts w:ascii="微软雅黑" w:eastAsia="微软雅黑" w:hAnsi="微软雅黑" w:cs="微软雅黑"/>
          <w:color w:val="000000"/>
          <w:sz w:val="18"/>
          <w:szCs w:val="18"/>
        </w:rPr>
      </w:pPr>
    </w:p>
    <w:p w14:paraId="55A4DECC" w14:textId="77777777" w:rsidR="00A814F2" w:rsidRDefault="00015CED">
      <w:pPr>
        <w:pStyle w:val="a9"/>
        <w:wordWrap w:val="0"/>
        <w:spacing w:before="0" w:beforeAutospacing="0" w:after="0" w:afterAutospacing="0"/>
        <w:ind w:left="720" w:hangingChars="400" w:hanging="72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第八条  本合同自双方签字或盖章之日起生效，本合同壹式两份，具有同等效力，甲、乙双方各执 壹份。</w:t>
      </w:r>
    </w:p>
    <w:p w14:paraId="7B917A69" w14:textId="77777777" w:rsidR="00CF4871" w:rsidRDefault="00CF4871">
      <w:pPr>
        <w:pStyle w:val="a9"/>
        <w:wordWrap w:val="0"/>
        <w:spacing w:before="0" w:beforeAutospacing="0" w:after="0" w:afterAutospacing="0"/>
        <w:ind w:left="720" w:hangingChars="400" w:hanging="720"/>
        <w:rPr>
          <w:rFonts w:ascii="微软雅黑" w:eastAsia="微软雅黑" w:hAnsi="微软雅黑" w:cs="微软雅黑"/>
          <w:color w:val="000000"/>
          <w:sz w:val="18"/>
          <w:szCs w:val="18"/>
        </w:rPr>
      </w:pPr>
    </w:p>
    <w:p w14:paraId="310416BF" w14:textId="77777777" w:rsidR="00A814F2" w:rsidRDefault="00015CED">
      <w:pPr>
        <w:pStyle w:val="a9"/>
        <w:wordWrap w:val="0"/>
        <w:spacing w:before="0" w:beforeAutospacing="0" w:after="0" w:afterAutospacing="0"/>
        <w:ind w:left="720" w:hangingChars="400" w:hanging="720"/>
        <w:rPr>
          <w:rFonts w:ascii="微软雅黑" w:eastAsia="微软雅黑" w:hAnsi="微软雅黑" w:cs="微软雅黑"/>
          <w:color w:val="000000"/>
          <w:sz w:val="18"/>
          <w:szCs w:val="18"/>
          <w:highlight w:val="yellow"/>
        </w:rPr>
      </w:pPr>
      <w:r w:rsidRPr="00EC5F57">
        <w:rPr>
          <w:rFonts w:ascii="微软雅黑" w:eastAsia="微软雅黑" w:hAnsi="微软雅黑" w:cs="微软雅黑" w:hint="eastAsia"/>
          <w:color w:val="000000"/>
          <w:sz w:val="18"/>
          <w:szCs w:val="18"/>
          <w:highlight w:val="yellow"/>
        </w:rPr>
        <w:t>附件</w:t>
      </w:r>
      <w:r w:rsidRPr="00EC5F57">
        <w:rPr>
          <w:rFonts w:ascii="微软雅黑" w:eastAsia="微软雅黑" w:hAnsi="微软雅黑" w:cs="微软雅黑"/>
          <w:color w:val="000000"/>
          <w:sz w:val="18"/>
          <w:szCs w:val="18"/>
          <w:highlight w:val="yellow"/>
        </w:rPr>
        <w:t xml:space="preserve">1：（最终报价明细） </w:t>
      </w:r>
    </w:p>
    <w:p w14:paraId="099B9FE7" w14:textId="77777777" w:rsidR="006A53CA" w:rsidRPr="00EC5F57" w:rsidRDefault="006A53CA">
      <w:pPr>
        <w:pStyle w:val="a9"/>
        <w:wordWrap w:val="0"/>
        <w:spacing w:before="0" w:beforeAutospacing="0" w:after="0" w:afterAutospacing="0"/>
        <w:ind w:left="720" w:hangingChars="400" w:hanging="720"/>
        <w:rPr>
          <w:rFonts w:ascii="微软雅黑" w:eastAsia="微软雅黑" w:hAnsi="微软雅黑" w:cs="微软雅黑"/>
          <w:color w:val="000000"/>
          <w:sz w:val="18"/>
          <w:szCs w:val="18"/>
          <w:highlight w:val="yellow"/>
        </w:rPr>
      </w:pPr>
    </w:p>
    <w:p w14:paraId="082E84AC" w14:textId="56A81B51" w:rsidR="00A814F2" w:rsidRDefault="00A814F2" w:rsidP="00EC5F57">
      <w:pPr>
        <w:pStyle w:val="a9"/>
        <w:wordWrap w:val="0"/>
        <w:spacing w:before="0" w:beforeAutospacing="0" w:after="0" w:afterAutospacing="0"/>
        <w:ind w:left="840" w:hangingChars="400" w:hanging="840"/>
      </w:pPr>
    </w:p>
    <w:p w14:paraId="7BA47A52"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                                                          </w:t>
      </w:r>
    </w:p>
    <w:p w14:paraId="6FF592B3"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甲方（签章）：                                         乙方（签章）： </w:t>
      </w:r>
      <w:r>
        <w:rPr>
          <w:rFonts w:ascii="微软雅黑" w:eastAsia="微软雅黑" w:hAnsi="微软雅黑" w:cs="微软雅黑" w:hint="eastAsia"/>
          <w:color w:val="000000"/>
          <w:sz w:val="18"/>
          <w:szCs w:val="18"/>
        </w:rPr>
        <w:br/>
      </w:r>
    </w:p>
    <w:p w14:paraId="3B09C10F"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法定代表人：</w:t>
      </w:r>
      <w:r>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 xml:space="preserve">                         法定代表人：</w:t>
      </w:r>
      <w:r>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 xml:space="preserve"> </w:t>
      </w:r>
    </w:p>
    <w:p w14:paraId="004022D0" w14:textId="77777777" w:rsidR="00A814F2" w:rsidRDefault="00A814F2">
      <w:pPr>
        <w:pStyle w:val="a9"/>
        <w:wordWrap w:val="0"/>
        <w:snapToGrid w:val="0"/>
        <w:spacing w:before="0" w:beforeAutospacing="0" w:after="0" w:afterAutospacing="0"/>
        <w:rPr>
          <w:rFonts w:ascii="微软雅黑" w:eastAsia="微软雅黑" w:hAnsi="微软雅黑" w:cs="微软雅黑"/>
          <w:color w:val="000000"/>
          <w:sz w:val="18"/>
          <w:szCs w:val="18"/>
        </w:rPr>
      </w:pPr>
    </w:p>
    <w:p w14:paraId="3784282E"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u w:val="single"/>
        </w:rPr>
      </w:pPr>
      <w:r>
        <w:rPr>
          <w:rFonts w:ascii="微软雅黑" w:eastAsia="微软雅黑" w:hAnsi="微软雅黑" w:cs="微软雅黑" w:hint="eastAsia"/>
          <w:color w:val="000000"/>
          <w:sz w:val="18"/>
          <w:szCs w:val="18"/>
        </w:rPr>
        <w:t xml:space="preserve">电话： </w:t>
      </w:r>
      <w:r>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 xml:space="preserve">                           电话：</w:t>
      </w:r>
      <w:r>
        <w:rPr>
          <w:rFonts w:ascii="微软雅黑" w:eastAsia="微软雅黑" w:hAnsi="微软雅黑" w:cs="微软雅黑" w:hint="eastAsia"/>
          <w:color w:val="000000"/>
          <w:sz w:val="18"/>
          <w:szCs w:val="18"/>
          <w:u w:val="single"/>
        </w:rPr>
        <w:t xml:space="preserve">                   </w:t>
      </w:r>
    </w:p>
    <w:p w14:paraId="64064367"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u w:val="single"/>
        </w:rPr>
      </w:pPr>
      <w:r>
        <w:rPr>
          <w:rFonts w:ascii="微软雅黑" w:eastAsia="微软雅黑" w:hAnsi="微软雅黑" w:cs="微软雅黑" w:hint="eastAsia"/>
          <w:color w:val="000000"/>
          <w:sz w:val="18"/>
          <w:szCs w:val="18"/>
        </w:rPr>
        <w:t xml:space="preserve">                                                        </w:t>
      </w:r>
    </w:p>
    <w:p w14:paraId="5F54B4B6" w14:textId="00B3054C"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日期：</w:t>
      </w:r>
      <w:r w:rsidR="00581F14">
        <w:rPr>
          <w:rFonts w:ascii="微软雅黑" w:eastAsia="微软雅黑" w:hAnsi="微软雅黑" w:cs="微软雅黑" w:hint="eastAsia"/>
          <w:color w:val="000000"/>
          <w:sz w:val="18"/>
          <w:szCs w:val="18"/>
        </w:rPr>
        <w:t>2020  年</w:t>
      </w:r>
      <w:r w:rsidR="00213F09">
        <w:rPr>
          <w:rFonts w:ascii="微软雅黑" w:eastAsia="微软雅黑" w:hAnsi="微软雅黑" w:cs="微软雅黑"/>
          <w:color w:val="000000"/>
          <w:sz w:val="18"/>
          <w:szCs w:val="18"/>
        </w:rPr>
        <w:t>11</w:t>
      </w:r>
      <w:r w:rsidR="00581F14">
        <w:rPr>
          <w:rFonts w:ascii="微软雅黑" w:eastAsia="微软雅黑" w:hAnsi="微软雅黑" w:cs="微软雅黑" w:hint="eastAsia"/>
          <w:color w:val="000000"/>
          <w:sz w:val="18"/>
          <w:szCs w:val="18"/>
        </w:rPr>
        <w:t xml:space="preserve"> 月 </w:t>
      </w:r>
      <w:r w:rsidR="00213F09">
        <w:rPr>
          <w:rFonts w:ascii="微软雅黑" w:eastAsia="微软雅黑" w:hAnsi="微软雅黑" w:cs="微软雅黑"/>
          <w:color w:val="000000"/>
          <w:sz w:val="18"/>
          <w:szCs w:val="18"/>
        </w:rPr>
        <w:t>1</w:t>
      </w:r>
      <w:r w:rsidR="00144684">
        <w:rPr>
          <w:rFonts w:ascii="微软雅黑" w:eastAsia="微软雅黑" w:hAnsi="微软雅黑" w:cs="微软雅黑" w:hint="eastAsia"/>
          <w:color w:val="000000"/>
          <w:sz w:val="18"/>
          <w:szCs w:val="18"/>
        </w:rPr>
        <w:t>2</w:t>
      </w:r>
      <w:r w:rsidR="00581F14">
        <w:rPr>
          <w:rFonts w:ascii="微软雅黑" w:eastAsia="微软雅黑" w:hAnsi="微软雅黑" w:cs="微软雅黑" w:hint="eastAsia"/>
          <w:color w:val="000000"/>
          <w:sz w:val="18"/>
          <w:szCs w:val="18"/>
        </w:rPr>
        <w:t xml:space="preserve"> 日</w:t>
      </w:r>
      <w:r>
        <w:rPr>
          <w:rFonts w:ascii="微软雅黑" w:eastAsia="微软雅黑" w:hAnsi="微软雅黑" w:cs="微软雅黑" w:hint="eastAsia"/>
          <w:color w:val="000000"/>
          <w:sz w:val="18"/>
          <w:szCs w:val="18"/>
        </w:rPr>
        <w:t xml:space="preserve">                         </w:t>
      </w:r>
      <w:r>
        <w:rPr>
          <w:rFonts w:ascii="微软雅黑" w:eastAsia="微软雅黑" w:hAnsi="微软雅黑" w:cs="微软雅黑" w:hint="eastAsia"/>
          <w:color w:val="000000"/>
          <w:sz w:val="18"/>
          <w:szCs w:val="18"/>
        </w:rPr>
        <w:softHyphen/>
        <w:t xml:space="preserve">    日期：  </w:t>
      </w:r>
      <w:r w:rsidR="00581F14">
        <w:rPr>
          <w:rFonts w:ascii="微软雅黑" w:eastAsia="微软雅黑" w:hAnsi="微软雅黑" w:cs="微软雅黑" w:hint="eastAsia"/>
          <w:color w:val="000000"/>
          <w:sz w:val="18"/>
          <w:szCs w:val="18"/>
        </w:rPr>
        <w:t>2020</w:t>
      </w:r>
      <w:r>
        <w:rPr>
          <w:rFonts w:ascii="微软雅黑" w:eastAsia="微软雅黑" w:hAnsi="微软雅黑" w:cs="微软雅黑" w:hint="eastAsia"/>
          <w:color w:val="000000"/>
          <w:sz w:val="18"/>
          <w:szCs w:val="18"/>
        </w:rPr>
        <w:t xml:space="preserve">  年 </w:t>
      </w:r>
      <w:r w:rsidR="00213F09">
        <w:rPr>
          <w:rFonts w:ascii="微软雅黑" w:eastAsia="微软雅黑" w:hAnsi="微软雅黑" w:cs="微软雅黑"/>
          <w:color w:val="000000"/>
          <w:sz w:val="18"/>
          <w:szCs w:val="18"/>
        </w:rPr>
        <w:t>11</w:t>
      </w:r>
      <w:r>
        <w:rPr>
          <w:rFonts w:ascii="微软雅黑" w:eastAsia="微软雅黑" w:hAnsi="微软雅黑" w:cs="微软雅黑" w:hint="eastAsia"/>
          <w:color w:val="000000"/>
          <w:sz w:val="18"/>
          <w:szCs w:val="18"/>
        </w:rPr>
        <w:t xml:space="preserve">  月  </w:t>
      </w:r>
      <w:r w:rsidR="00213F09">
        <w:rPr>
          <w:rFonts w:ascii="微软雅黑" w:eastAsia="微软雅黑" w:hAnsi="微软雅黑" w:cs="微软雅黑"/>
          <w:color w:val="000000"/>
          <w:sz w:val="18"/>
          <w:szCs w:val="18"/>
        </w:rPr>
        <w:t>1</w:t>
      </w:r>
      <w:r w:rsidR="00144684">
        <w:rPr>
          <w:rFonts w:ascii="微软雅黑" w:eastAsia="微软雅黑" w:hAnsi="微软雅黑" w:cs="微软雅黑" w:hint="eastAsia"/>
          <w:color w:val="000000"/>
          <w:sz w:val="18"/>
          <w:szCs w:val="18"/>
        </w:rPr>
        <w:t>2</w:t>
      </w:r>
      <w:r>
        <w:rPr>
          <w:rFonts w:ascii="微软雅黑" w:eastAsia="微软雅黑" w:hAnsi="微软雅黑" w:cs="微软雅黑" w:hint="eastAsia"/>
          <w:color w:val="000000"/>
          <w:sz w:val="18"/>
          <w:szCs w:val="18"/>
        </w:rPr>
        <w:t xml:space="preserve">日 </w:t>
      </w:r>
    </w:p>
    <w:p w14:paraId="1DEC06D9" w14:textId="25AE339F" w:rsidR="00A814F2" w:rsidRDefault="00A814F2"/>
    <w:p w14:paraId="26FF2D2F" w14:textId="77777777" w:rsidR="00C55881" w:rsidRDefault="00C55881"/>
    <w:p w14:paraId="2675366C" w14:textId="77777777" w:rsidR="00C55881" w:rsidRDefault="00C55881"/>
    <w:p w14:paraId="79B5989C" w14:textId="77777777" w:rsidR="00C55881" w:rsidRDefault="00C55881"/>
    <w:p w14:paraId="46AC8E89" w14:textId="77777777" w:rsidR="00C55881" w:rsidRDefault="00C55881"/>
    <w:p w14:paraId="64E4ECF8" w14:textId="77777777" w:rsidR="00C55881" w:rsidRDefault="00C55881"/>
    <w:p w14:paraId="3D63BFB5" w14:textId="77777777" w:rsidR="00C55881" w:rsidRDefault="00C55881"/>
    <w:p w14:paraId="36BE65E3" w14:textId="77777777" w:rsidR="00C55881" w:rsidRDefault="00C55881"/>
    <w:p w14:paraId="415774DB" w14:textId="77777777" w:rsidR="00C55881" w:rsidRDefault="00C55881"/>
    <w:p w14:paraId="532AC2A9" w14:textId="77777777" w:rsidR="00C55881" w:rsidRDefault="00C55881"/>
    <w:p w14:paraId="2A7AA3B7" w14:textId="77777777" w:rsidR="00C55881" w:rsidRDefault="00C55881"/>
    <w:p w14:paraId="3DE7608C" w14:textId="77777777" w:rsidR="00C55881" w:rsidRDefault="00C55881"/>
    <w:p w14:paraId="706FB61F" w14:textId="77777777" w:rsidR="00C55881" w:rsidRDefault="00C55881"/>
    <w:p w14:paraId="08AAA63F" w14:textId="77777777" w:rsidR="00C55881" w:rsidRDefault="00C55881"/>
    <w:p w14:paraId="15B8706B" w14:textId="77777777" w:rsidR="00C55881" w:rsidRDefault="00C55881"/>
    <w:p w14:paraId="5FBD6ED1" w14:textId="77777777" w:rsidR="00C55881" w:rsidRDefault="00C55881"/>
    <w:p w14:paraId="01513FBE" w14:textId="77777777" w:rsidR="00C55881" w:rsidRDefault="00C55881"/>
    <w:p w14:paraId="2506FA26" w14:textId="77777777" w:rsidR="00C55881" w:rsidRDefault="00C55881"/>
    <w:p w14:paraId="17B73809" w14:textId="77777777" w:rsidR="00C55881" w:rsidRDefault="00C55881"/>
    <w:p w14:paraId="6AED6109" w14:textId="470732F9" w:rsidR="00C55881" w:rsidRDefault="00C55881"/>
    <w:p w14:paraId="2FB07B76" w14:textId="016EB412" w:rsidR="00C55881" w:rsidRDefault="001C1F50">
      <w:bookmarkStart w:id="0" w:name="_GoBack"/>
      <w:r>
        <w:rPr>
          <w:noProof/>
        </w:rPr>
        <w:drawing>
          <wp:inline distT="0" distB="0" distL="0" distR="0" wp14:anchorId="2D674A88" wp14:editId="0A88C4D2">
            <wp:extent cx="5272405" cy="4241814"/>
            <wp:effectExtent l="0" t="0" r="10795" b="0"/>
            <wp:docPr id="5" name="图片 5" descr="../../../屏幕快照%202020-11-06%20下午1.1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屏幕快照%202020-11-06%20下午1.19.4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2966" cy="4242265"/>
                    </a:xfrm>
                    <a:prstGeom prst="rect">
                      <a:avLst/>
                    </a:prstGeom>
                    <a:noFill/>
                    <a:ln>
                      <a:noFill/>
                    </a:ln>
                  </pic:spPr>
                </pic:pic>
              </a:graphicData>
            </a:graphic>
          </wp:inline>
        </w:drawing>
      </w:r>
      <w:bookmarkEnd w:id="0"/>
    </w:p>
    <w:sectPr w:rsidR="00C55881">
      <w:headerReference w:type="even" r:id="rId12"/>
      <w:headerReference w:type="default" r:id="rId13"/>
      <w:footerReference w:type="even" r:id="rId14"/>
      <w:footerReference w:type="default" r:id="rId15"/>
      <w:pgSz w:w="11906" w:h="16838"/>
      <w:pgMar w:top="656" w:right="1797" w:bottom="1304" w:left="1797" w:header="454" w:footer="907" w:gutter="0"/>
      <w:cols w:space="720"/>
      <w:docGrid w:type="lines"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2964D" w14:textId="77777777" w:rsidR="00A77CB6" w:rsidRDefault="00A77CB6">
      <w:r>
        <w:separator/>
      </w:r>
    </w:p>
  </w:endnote>
  <w:endnote w:type="continuationSeparator" w:id="0">
    <w:p w14:paraId="4D0DE9D3" w14:textId="77777777" w:rsidR="00A77CB6" w:rsidRDefault="00A7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微软雅黑">
    <w:charset w:val="86"/>
    <w:family w:val="auto"/>
    <w:pitch w:val="variable"/>
    <w:sig w:usb0="80000287" w:usb1="28CF3C52" w:usb2="00000016" w:usb3="00000000" w:csb0="0004001F" w:csb1="00000000"/>
  </w:font>
  <w:font w:name="Microsoft YaHei">
    <w:panose1 w:val="020B0503020204020204"/>
    <w:charset w:val="86"/>
    <w:family w:val="auto"/>
    <w:pitch w:val="variable"/>
    <w:sig w:usb0="80000287" w:usb1="28CF3C52" w:usb2="00000016" w:usb3="00000000" w:csb0="0004001F" w:csb1="00000000"/>
  </w:font>
  <w:font w:name="Helvetica Neue">
    <w:panose1 w:val="02000503000000020004"/>
    <w:charset w:val="00"/>
    <w:family w:val="auto"/>
    <w:pitch w:val="variable"/>
    <w:sig w:usb0="E50002FF" w:usb1="500079DB" w:usb2="00000010" w:usb3="00000000" w:csb0="00000001" w:csb1="00000000"/>
  </w:font>
  <w:font w:name="Heiti SC Light">
    <w:panose1 w:val="02000000000000000000"/>
    <w:charset w:val="50"/>
    <w:family w:val="auto"/>
    <w:pitch w:val="variable"/>
    <w:sig w:usb0="8000002F" w:usb1="090F004A" w:usb2="00000010" w:usb3="00000000" w:csb0="003E0000"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C154B" w14:textId="77777777" w:rsidR="00A814F2" w:rsidRDefault="00015CED">
    <w:pPr>
      <w:pStyle w:val="a5"/>
      <w:ind w:right="320"/>
      <w:jc w:val="center"/>
      <w:rPr>
        <w:rFonts w:ascii="Arial" w:hAnsi="Arial" w:cs="Arial"/>
        <w:sz w:val="13"/>
        <w:szCs w:val="13"/>
      </w:rPr>
    </w:pPr>
    <w:r>
      <w:rPr>
        <w:rFonts w:ascii="Arial" w:hAnsi="Arial" w:cs="Arial"/>
        <w:sz w:val="13"/>
        <w:szCs w:val="13"/>
      </w:rPr>
      <w:t>AD</w:t>
    </w:r>
    <w:r>
      <w:rPr>
        <w:rFonts w:ascii="Arial" w:hAnsi="Arial" w:cs="Arial" w:hint="eastAsia"/>
        <w:sz w:val="13"/>
        <w:szCs w:val="13"/>
      </w:rPr>
      <w:t>D</w:t>
    </w:r>
    <w:r>
      <w:rPr>
        <w:rFonts w:ascii="Arial" w:hAnsi="Arial" w:cs="Arial"/>
        <w:sz w:val="13"/>
        <w:szCs w:val="13"/>
      </w:rPr>
      <w:t>:</w:t>
    </w:r>
    <w:r>
      <w:rPr>
        <w:rFonts w:ascii="Arial" w:cs="Arial"/>
        <w:sz w:val="13"/>
        <w:szCs w:val="13"/>
      </w:rPr>
      <w:t>北京市朝阳区雅成一里</w:t>
    </w:r>
    <w:r>
      <w:rPr>
        <w:rFonts w:ascii="Arial" w:hAnsi="Arial" w:cs="Arial"/>
        <w:sz w:val="13"/>
        <w:szCs w:val="13"/>
      </w:rPr>
      <w:t>19</w:t>
    </w:r>
    <w:r>
      <w:rPr>
        <w:rFonts w:ascii="Arial" w:cs="Arial"/>
        <w:sz w:val="13"/>
        <w:szCs w:val="13"/>
      </w:rPr>
      <w:t>号楼世丰国际大厦</w:t>
    </w:r>
    <w:r>
      <w:rPr>
        <w:rFonts w:ascii="Arial" w:hAnsi="Arial" w:cs="Arial"/>
        <w:sz w:val="13"/>
        <w:szCs w:val="13"/>
      </w:rPr>
      <w:t>7</w:t>
    </w:r>
    <w:r>
      <w:rPr>
        <w:rFonts w:ascii="Arial" w:cs="Arial"/>
        <w:sz w:val="13"/>
        <w:szCs w:val="13"/>
      </w:rPr>
      <w:t>层</w:t>
    </w:r>
    <w:r>
      <w:rPr>
        <w:rFonts w:ascii="Arial" w:hAnsi="Arial" w:cs="Arial"/>
        <w:sz w:val="13"/>
        <w:szCs w:val="13"/>
      </w:rPr>
      <w:t>A</w:t>
    </w:r>
    <w:r>
      <w:rPr>
        <w:rFonts w:ascii="Arial" w:cs="Arial"/>
        <w:sz w:val="13"/>
        <w:szCs w:val="13"/>
      </w:rPr>
      <w:t>座</w:t>
    </w:r>
    <w:r>
      <w:rPr>
        <w:rFonts w:ascii="Arial" w:hAnsi="Arial" w:cs="Arial"/>
        <w:sz w:val="13"/>
        <w:szCs w:val="13"/>
      </w:rPr>
      <w:t xml:space="preserve"> </w:t>
    </w:r>
    <w:r>
      <w:rPr>
        <w:rFonts w:ascii="Arial" w:hAnsi="Arial" w:cs="Arial" w:hint="eastAsia"/>
        <w:sz w:val="13"/>
        <w:szCs w:val="13"/>
      </w:rPr>
      <w:t xml:space="preserve"> </w:t>
    </w:r>
    <w:r>
      <w:rPr>
        <w:rFonts w:ascii="Arial" w:hAnsi="Arial" w:cs="Arial"/>
        <w:sz w:val="13"/>
        <w:szCs w:val="13"/>
      </w:rPr>
      <w:t xml:space="preserve">TEL:86 10 85869876 </w:t>
    </w:r>
    <w:r>
      <w:rPr>
        <w:rFonts w:ascii="Arial" w:hAnsi="Arial" w:cs="Arial" w:hint="eastAsia"/>
        <w:sz w:val="13"/>
        <w:szCs w:val="13"/>
      </w:rPr>
      <w:t xml:space="preserve"> </w:t>
    </w:r>
    <w:r>
      <w:rPr>
        <w:rFonts w:ascii="Arial" w:hAnsi="Arial" w:cs="Arial"/>
        <w:sz w:val="13"/>
        <w:szCs w:val="13"/>
      </w:rPr>
      <w:t xml:space="preserve">FAX:86 10 </w:t>
    </w:r>
    <w:r>
      <w:rPr>
        <w:rFonts w:ascii="Arial" w:hAnsi="Arial" w:cs="Arial" w:hint="eastAsia"/>
        <w:sz w:val="13"/>
        <w:szCs w:val="13"/>
      </w:rPr>
      <w:t>8</w:t>
    </w:r>
    <w:r>
      <w:rPr>
        <w:rFonts w:ascii="Arial" w:hAnsi="Arial" w:cs="Arial"/>
        <w:sz w:val="13"/>
        <w:szCs w:val="13"/>
      </w:rPr>
      <w:t>5869873</w:t>
    </w:r>
    <w:r>
      <w:rPr>
        <w:rFonts w:ascii="Arial" w:hAnsi="Arial" w:cs="Arial" w:hint="eastAsia"/>
        <w:sz w:val="13"/>
        <w:szCs w:val="13"/>
      </w:rPr>
      <w:t xml:space="preserve">  http://www.hanrunmedia.com</w:t>
    </w:r>
  </w:p>
  <w:p w14:paraId="6FA9B622" w14:textId="77777777" w:rsidR="00A814F2" w:rsidRDefault="00A814F2">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192FD" w14:textId="77777777" w:rsidR="00A814F2" w:rsidRDefault="00015CED">
    <w:pPr>
      <w:pStyle w:val="a5"/>
      <w:rPr>
        <w:color w:val="D9D9D9" w:themeColor="background1" w:themeShade="D9"/>
      </w:rPr>
    </w:pPr>
    <w:r>
      <w:rPr>
        <w:rFonts w:hint="eastAsia"/>
        <w:color w:val="D9D9D9" w:themeColor="background1" w:themeShade="D9"/>
      </w:rPr>
      <w:t>Add</w:t>
    </w:r>
    <w:r>
      <w:rPr>
        <w:rFonts w:hint="eastAsia"/>
        <w:color w:val="D9D9D9" w:themeColor="background1" w:themeShade="D9"/>
      </w:rPr>
      <w:t>：</w:t>
    </w:r>
    <w:r>
      <w:rPr>
        <w:rFonts w:hint="eastAsia"/>
        <w:color w:val="D9D9D9" w:themeColor="background1" w:themeShade="D9"/>
      </w:rPr>
      <w:t>北京市朝阳区三间房南里四号院</w:t>
    </w:r>
    <w:r>
      <w:rPr>
        <w:rFonts w:hint="eastAsia"/>
        <w:color w:val="D9D9D9" w:themeColor="background1" w:themeShade="D9"/>
      </w:rPr>
      <w:t>2049</w:t>
    </w:r>
    <w:r>
      <w:rPr>
        <w:rFonts w:hint="eastAsia"/>
        <w:color w:val="D9D9D9" w:themeColor="background1" w:themeShade="D9"/>
      </w:rPr>
      <w:t>产业园</w:t>
    </w:r>
    <w:r>
      <w:rPr>
        <w:rFonts w:hint="eastAsia"/>
        <w:color w:val="D9D9D9" w:themeColor="background1" w:themeShade="D9"/>
      </w:rPr>
      <w:t>D18-B</w:t>
    </w:r>
    <w:r>
      <w:rPr>
        <w:rFonts w:hint="eastAsia"/>
        <w:color w:val="D9D9D9" w:themeColor="background1" w:themeShade="D9"/>
      </w:rPr>
      <w:t>栋</w:t>
    </w:r>
    <w:r>
      <w:rPr>
        <w:rFonts w:hint="eastAsia"/>
        <w:color w:val="D9D9D9" w:themeColor="background1" w:themeShade="D9"/>
      </w:rPr>
      <w:t xml:space="preserve"> Web</w:t>
    </w:r>
    <w:r>
      <w:rPr>
        <w:rFonts w:hint="eastAsia"/>
        <w:color w:val="D9D9D9" w:themeColor="background1" w:themeShade="D9"/>
      </w:rPr>
      <w:t>：</w:t>
    </w:r>
    <w:hyperlink w:history="1">
      <w:r>
        <w:rPr>
          <w:rStyle w:val="ac"/>
          <w:rFonts w:hint="eastAsia"/>
          <w:color w:val="D9D9D9" w:themeColor="background1" w:themeShade="D9"/>
          <w:u w:val="none"/>
        </w:rPr>
        <w:t>www.xinyiwenhua.cn  Tel</w:t>
      </w:r>
    </w:hyperlink>
    <w:r>
      <w:rPr>
        <w:rFonts w:hint="eastAsia"/>
        <w:color w:val="D9D9D9" w:themeColor="background1" w:themeShade="D9"/>
      </w:rPr>
      <w:t>:010-59519087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4BEF5" w14:textId="77777777" w:rsidR="00A77CB6" w:rsidRDefault="00A77CB6">
      <w:r>
        <w:separator/>
      </w:r>
    </w:p>
  </w:footnote>
  <w:footnote w:type="continuationSeparator" w:id="0">
    <w:p w14:paraId="61603D24" w14:textId="77777777" w:rsidR="00A77CB6" w:rsidRDefault="00A77C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DBF12" w14:textId="77777777" w:rsidR="00A814F2" w:rsidRDefault="00015CED">
    <w:pPr>
      <w:ind w:left="6195" w:right="360" w:hangingChars="2950" w:hanging="6195"/>
      <w:rPr>
        <w:rFonts w:ascii="宋体" w:hAnsi="宋体" w:cs="宋体"/>
        <w:kern w:val="0"/>
        <w:sz w:val="18"/>
        <w:szCs w:val="18"/>
      </w:rPr>
    </w:pPr>
    <w:r>
      <w:rPr>
        <w:noProof/>
        <w:sz w:val="21"/>
        <w:szCs w:val="21"/>
      </w:rPr>
      <w:drawing>
        <wp:inline distT="0" distB="0" distL="0" distR="0" wp14:anchorId="3B3CBDCE" wp14:editId="244A5E61">
          <wp:extent cx="2919095" cy="433705"/>
          <wp:effectExtent l="0" t="0" r="1905"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19095" cy="433705"/>
                  </a:xfrm>
                  <a:prstGeom prst="rect">
                    <a:avLst/>
                  </a:prstGeom>
                  <a:noFill/>
                  <a:ln>
                    <a:noFill/>
                  </a:ln>
                </pic:spPr>
              </pic:pic>
            </a:graphicData>
          </a:graphic>
        </wp:inline>
      </w:drawing>
    </w:r>
    <w:r>
      <w:rPr>
        <w:rFonts w:hint="eastAsia"/>
      </w:rPr>
      <w:t xml:space="preserve"> </w:t>
    </w:r>
    <w:r>
      <w:rPr>
        <w:rFonts w:hint="eastAsia"/>
        <w:sz w:val="18"/>
        <w:szCs w:val="18"/>
      </w:rPr>
      <w:t xml:space="preserve">                                                   </w:t>
    </w:r>
    <w:r>
      <w:rPr>
        <w:rFonts w:hint="eastAsia"/>
        <w:sz w:val="18"/>
        <w:szCs w:val="18"/>
      </w:rPr>
      <w:t>合同号：</w:t>
    </w:r>
    <w:r>
      <w:rPr>
        <w:rFonts w:ascii="宋体" w:hAnsi="宋体"/>
        <w:sz w:val="18"/>
        <w:szCs w:val="18"/>
      </w:rPr>
      <w:t>PD-</w:t>
    </w:r>
    <w:r>
      <w:rPr>
        <w:rFonts w:ascii="宋体" w:hAnsi="宋体" w:hint="eastAsia"/>
        <w:sz w:val="18"/>
        <w:szCs w:val="18"/>
      </w:rPr>
      <w:t>10</w:t>
    </w:r>
    <w:r>
      <w:rPr>
        <w:rFonts w:ascii="宋体" w:hAnsi="宋体"/>
        <w:sz w:val="18"/>
        <w:szCs w:val="18"/>
      </w:rPr>
      <w:t>-B-0</w:t>
    </w:r>
  </w:p>
  <w:p w14:paraId="18E7FD3E" w14:textId="77777777" w:rsidR="00A814F2" w:rsidRDefault="00015CED">
    <w:pPr>
      <w:wordWrap w:val="0"/>
      <w:jc w:val="righ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u w:val="single"/>
      </w:rPr>
      <w:t xml:space="preserve">                                                                                    </w:t>
    </w:r>
  </w:p>
  <w:p w14:paraId="16EAF5FD" w14:textId="77777777" w:rsidR="00A814F2" w:rsidRDefault="00015CED">
    <w:pPr>
      <w:ind w:right="90"/>
      <w:jc w:val="right"/>
      <w:rPr>
        <w:rFonts w:ascii="宋体" w:hAnsi="宋体" w:cs="宋体"/>
        <w:kern w:val="0"/>
        <w:sz w:val="18"/>
        <w:szCs w:val="18"/>
      </w:rPr>
    </w:pPr>
    <w:r>
      <w:rPr>
        <w:rFonts w:ascii="宋体" w:hAnsi="宋体" w:cs="宋体" w:hint="eastAsia"/>
        <w:kern w:val="0"/>
        <w:sz w:val="18"/>
        <w:szCs w:val="18"/>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1A602" w14:textId="3AAEAF84" w:rsidR="00A814F2" w:rsidRDefault="00CB3A44">
    <w:pPr>
      <w:pStyle w:val="a7"/>
    </w:pPr>
    <w:r>
      <w:rPr>
        <w:noProof/>
      </w:rPr>
      <w:drawing>
        <wp:inline distT="0" distB="0" distL="0" distR="0" wp14:anchorId="6BC3C79F" wp14:editId="514AB92C">
          <wp:extent cx="5281930" cy="372745"/>
          <wp:effectExtent l="0" t="0" r="1270" b="0"/>
          <wp:docPr id="1" name="图片 1" descr="../../嘉华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嘉华副本.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1930" cy="372745"/>
                  </a:xfrm>
                  <a:prstGeom prst="rect">
                    <a:avLst/>
                  </a:prstGeom>
                  <a:noFill/>
                  <a:ln>
                    <a:noFill/>
                  </a:ln>
                </pic:spPr>
              </pic:pic>
            </a:graphicData>
          </a:graphic>
        </wp:inline>
      </w:drawing>
    </w:r>
  </w:p>
  <w:p w14:paraId="45DA6727" w14:textId="77777777" w:rsidR="00A814F2" w:rsidRDefault="00A814F2">
    <w:pPr>
      <w:ind w:right="360"/>
      <w:rPr>
        <w:rFonts w:ascii="微软雅黑" w:eastAsia="微软雅黑" w:hAnsi="微软雅黑" w:cs="宋体"/>
        <w:kern w:val="0"/>
        <w:sz w:val="18"/>
        <w:szCs w:val="18"/>
        <w:u w:val="singl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B99B42"/>
    <w:multiLevelType w:val="singleLevel"/>
    <w:tmpl w:val="F7B99B42"/>
    <w:lvl w:ilvl="0">
      <w:start w:val="1"/>
      <w:numFmt w:val="decimal"/>
      <w:lvlText w:val="%1."/>
      <w:lvlJc w:val="left"/>
      <w:pPr>
        <w:ind w:left="425" w:hanging="425"/>
      </w:pPr>
      <w:rPr>
        <w:rFonts w:hint="default"/>
      </w:rPr>
    </w:lvl>
  </w:abstractNum>
  <w:abstractNum w:abstractNumId="1">
    <w:nsid w:val="5F2B4976"/>
    <w:multiLevelType w:val="multilevel"/>
    <w:tmpl w:val="5F2B4976"/>
    <w:lvl w:ilvl="0">
      <w:start w:val="1"/>
      <w:numFmt w:val="decimal"/>
      <w:lvlText w:val="%1."/>
      <w:lvlJc w:val="left"/>
      <w:pPr>
        <w:ind w:left="1288" w:hanging="420"/>
      </w:pPr>
      <w:rPr>
        <w:rFonts w:ascii="Arial" w:eastAsia="宋体" w:hAnsi="Arial" w:cs="Arial" w:hint="default"/>
      </w:rPr>
    </w:lvl>
    <w:lvl w:ilvl="1">
      <w:start w:val="1"/>
      <w:numFmt w:val="lowerLetter"/>
      <w:lvlText w:val="%2)"/>
      <w:lvlJc w:val="left"/>
      <w:pPr>
        <w:ind w:left="1708" w:hanging="420"/>
      </w:pPr>
    </w:lvl>
    <w:lvl w:ilvl="2">
      <w:start w:val="1"/>
      <w:numFmt w:val="lowerRoman"/>
      <w:lvlText w:val="%3."/>
      <w:lvlJc w:val="right"/>
      <w:pPr>
        <w:ind w:left="2128" w:hanging="420"/>
      </w:pPr>
    </w:lvl>
    <w:lvl w:ilvl="3">
      <w:start w:val="1"/>
      <w:numFmt w:val="decimal"/>
      <w:lvlText w:val="%4."/>
      <w:lvlJc w:val="left"/>
      <w:pPr>
        <w:ind w:left="2548" w:hanging="420"/>
      </w:pPr>
    </w:lvl>
    <w:lvl w:ilvl="4">
      <w:start w:val="1"/>
      <w:numFmt w:val="lowerLetter"/>
      <w:lvlText w:val="%5)"/>
      <w:lvlJc w:val="left"/>
      <w:pPr>
        <w:ind w:left="2968" w:hanging="420"/>
      </w:pPr>
    </w:lvl>
    <w:lvl w:ilvl="5">
      <w:start w:val="1"/>
      <w:numFmt w:val="lowerRoman"/>
      <w:lvlText w:val="%6."/>
      <w:lvlJc w:val="right"/>
      <w:pPr>
        <w:ind w:left="3388" w:hanging="420"/>
      </w:pPr>
    </w:lvl>
    <w:lvl w:ilvl="6">
      <w:start w:val="1"/>
      <w:numFmt w:val="decimal"/>
      <w:lvlText w:val="%7."/>
      <w:lvlJc w:val="left"/>
      <w:pPr>
        <w:ind w:left="3808" w:hanging="420"/>
      </w:pPr>
    </w:lvl>
    <w:lvl w:ilvl="7">
      <w:start w:val="1"/>
      <w:numFmt w:val="lowerLetter"/>
      <w:lvlText w:val="%8)"/>
      <w:lvlJc w:val="left"/>
      <w:pPr>
        <w:ind w:left="4228" w:hanging="420"/>
      </w:pPr>
    </w:lvl>
    <w:lvl w:ilvl="8">
      <w:start w:val="1"/>
      <w:numFmt w:val="lowerRoman"/>
      <w:lvlText w:val="%9."/>
      <w:lvlJc w:val="right"/>
      <w:pPr>
        <w:ind w:left="464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40"/>
  <w:drawingGridVerticalSpacing w:val="38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CED"/>
    <w:rsid w:val="00015F04"/>
    <w:rsid w:val="0003784B"/>
    <w:rsid w:val="00060AC4"/>
    <w:rsid w:val="00086DB7"/>
    <w:rsid w:val="00091A96"/>
    <w:rsid w:val="000B0F63"/>
    <w:rsid w:val="000D76C3"/>
    <w:rsid w:val="00122761"/>
    <w:rsid w:val="001259A2"/>
    <w:rsid w:val="0014027A"/>
    <w:rsid w:val="00144684"/>
    <w:rsid w:val="00150256"/>
    <w:rsid w:val="00162FF5"/>
    <w:rsid w:val="0017076E"/>
    <w:rsid w:val="00172A27"/>
    <w:rsid w:val="00175F9D"/>
    <w:rsid w:val="0017605A"/>
    <w:rsid w:val="0018134B"/>
    <w:rsid w:val="001A659A"/>
    <w:rsid w:val="001C1F50"/>
    <w:rsid w:val="001F36FD"/>
    <w:rsid w:val="00201FC3"/>
    <w:rsid w:val="00213F09"/>
    <w:rsid w:val="00221173"/>
    <w:rsid w:val="00225F03"/>
    <w:rsid w:val="00232BA7"/>
    <w:rsid w:val="002543A1"/>
    <w:rsid w:val="002855DF"/>
    <w:rsid w:val="002C6797"/>
    <w:rsid w:val="002F3B44"/>
    <w:rsid w:val="002F73B6"/>
    <w:rsid w:val="00383AA6"/>
    <w:rsid w:val="003B5218"/>
    <w:rsid w:val="003D141F"/>
    <w:rsid w:val="003F7F7C"/>
    <w:rsid w:val="004136BD"/>
    <w:rsid w:val="004433E2"/>
    <w:rsid w:val="00461BF1"/>
    <w:rsid w:val="00473C18"/>
    <w:rsid w:val="00480840"/>
    <w:rsid w:val="004833EE"/>
    <w:rsid w:val="00487213"/>
    <w:rsid w:val="004B4245"/>
    <w:rsid w:val="004C561A"/>
    <w:rsid w:val="004D2B5A"/>
    <w:rsid w:val="005343DB"/>
    <w:rsid w:val="005427A0"/>
    <w:rsid w:val="005567EF"/>
    <w:rsid w:val="00581F14"/>
    <w:rsid w:val="005D4F14"/>
    <w:rsid w:val="005E6746"/>
    <w:rsid w:val="005F7DE7"/>
    <w:rsid w:val="0063527E"/>
    <w:rsid w:val="00697F86"/>
    <w:rsid w:val="006A53CA"/>
    <w:rsid w:val="006C2C15"/>
    <w:rsid w:val="006C5993"/>
    <w:rsid w:val="00712326"/>
    <w:rsid w:val="00732991"/>
    <w:rsid w:val="0074166B"/>
    <w:rsid w:val="007641E2"/>
    <w:rsid w:val="00772D52"/>
    <w:rsid w:val="007A3DB4"/>
    <w:rsid w:val="007B447C"/>
    <w:rsid w:val="008569EB"/>
    <w:rsid w:val="00877239"/>
    <w:rsid w:val="008A4753"/>
    <w:rsid w:val="008B52E2"/>
    <w:rsid w:val="008C72F4"/>
    <w:rsid w:val="008E09B9"/>
    <w:rsid w:val="00916B07"/>
    <w:rsid w:val="00917231"/>
    <w:rsid w:val="00917D82"/>
    <w:rsid w:val="00927F41"/>
    <w:rsid w:val="00932A48"/>
    <w:rsid w:val="00961245"/>
    <w:rsid w:val="00964C77"/>
    <w:rsid w:val="009B498A"/>
    <w:rsid w:val="009B5674"/>
    <w:rsid w:val="009B75F8"/>
    <w:rsid w:val="009C2930"/>
    <w:rsid w:val="009C79A0"/>
    <w:rsid w:val="009C7A23"/>
    <w:rsid w:val="009D1287"/>
    <w:rsid w:val="009D6BF3"/>
    <w:rsid w:val="009D7A39"/>
    <w:rsid w:val="009F661F"/>
    <w:rsid w:val="00A15926"/>
    <w:rsid w:val="00A165B4"/>
    <w:rsid w:val="00A4553B"/>
    <w:rsid w:val="00A756EC"/>
    <w:rsid w:val="00A77CB6"/>
    <w:rsid w:val="00A814F2"/>
    <w:rsid w:val="00AB03DE"/>
    <w:rsid w:val="00AC0F5C"/>
    <w:rsid w:val="00AD507B"/>
    <w:rsid w:val="00AE63FF"/>
    <w:rsid w:val="00B104B1"/>
    <w:rsid w:val="00B30069"/>
    <w:rsid w:val="00B34C52"/>
    <w:rsid w:val="00B34C93"/>
    <w:rsid w:val="00B361D9"/>
    <w:rsid w:val="00B47CC7"/>
    <w:rsid w:val="00B824E4"/>
    <w:rsid w:val="00BC7886"/>
    <w:rsid w:val="00BD6CA1"/>
    <w:rsid w:val="00BF0163"/>
    <w:rsid w:val="00C24118"/>
    <w:rsid w:val="00C424D7"/>
    <w:rsid w:val="00C55881"/>
    <w:rsid w:val="00C8156E"/>
    <w:rsid w:val="00C85ADC"/>
    <w:rsid w:val="00CA556C"/>
    <w:rsid w:val="00CA6D37"/>
    <w:rsid w:val="00CB3A44"/>
    <w:rsid w:val="00CB7D99"/>
    <w:rsid w:val="00CD0057"/>
    <w:rsid w:val="00CE0540"/>
    <w:rsid w:val="00CE61FF"/>
    <w:rsid w:val="00CF4871"/>
    <w:rsid w:val="00D05142"/>
    <w:rsid w:val="00D11A0D"/>
    <w:rsid w:val="00D12914"/>
    <w:rsid w:val="00D140A2"/>
    <w:rsid w:val="00D41C9C"/>
    <w:rsid w:val="00D51471"/>
    <w:rsid w:val="00D66678"/>
    <w:rsid w:val="00D73E4F"/>
    <w:rsid w:val="00D936E7"/>
    <w:rsid w:val="00D938A5"/>
    <w:rsid w:val="00D9463E"/>
    <w:rsid w:val="00DA110B"/>
    <w:rsid w:val="00DA7F38"/>
    <w:rsid w:val="00DD2DE9"/>
    <w:rsid w:val="00E10812"/>
    <w:rsid w:val="00E137F4"/>
    <w:rsid w:val="00E145D8"/>
    <w:rsid w:val="00E31F5D"/>
    <w:rsid w:val="00EA1A67"/>
    <w:rsid w:val="00EB3D68"/>
    <w:rsid w:val="00EC5F57"/>
    <w:rsid w:val="00EC678A"/>
    <w:rsid w:val="00ED1F1C"/>
    <w:rsid w:val="00EF69C9"/>
    <w:rsid w:val="00FA4966"/>
    <w:rsid w:val="00FB6E6C"/>
    <w:rsid w:val="00FD59A2"/>
    <w:rsid w:val="153C0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D5A3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8"/>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hAnsi="宋体"/>
      <w:kern w:val="0"/>
      <w:sz w:val="21"/>
      <w:szCs w:val="24"/>
    </w:rPr>
  </w:style>
  <w:style w:type="character" w:styleId="aa">
    <w:name w:val="page number"/>
    <w:basedOn w:val="a0"/>
  </w:style>
  <w:style w:type="character" w:styleId="ab">
    <w:name w:val="FollowedHyperlink"/>
    <w:basedOn w:val="a0"/>
    <w:uiPriority w:val="99"/>
    <w:semiHidden/>
    <w:unhideWhenUsed/>
    <w:rPr>
      <w:color w:val="800080" w:themeColor="followedHyperlink"/>
      <w:u w:val="single"/>
    </w:rPr>
  </w:style>
  <w:style w:type="character" w:styleId="ac">
    <w:name w:val="Hyperlink"/>
    <w:uiPriority w:val="99"/>
    <w:unhideWhenUsed/>
    <w:rPr>
      <w:color w:val="0000FF"/>
      <w:u w:val="single"/>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书籍标题1"/>
    <w:qFormat/>
    <w:rPr>
      <w:b/>
      <w:bCs/>
      <w:smallCaps/>
      <w:spacing w:val="5"/>
    </w:rPr>
  </w:style>
  <w:style w:type="character" w:customStyle="1" w:styleId="a6">
    <w:name w:val="页脚字符"/>
    <w:link w:val="a5"/>
    <w:uiPriority w:val="99"/>
    <w:rPr>
      <w:rFonts w:eastAsia="宋体"/>
      <w:kern w:val="2"/>
      <w:sz w:val="18"/>
      <w:lang w:val="en-US" w:eastAsia="zh-CN" w:bidi="ar-SA"/>
    </w:rPr>
  </w:style>
  <w:style w:type="character" w:customStyle="1" w:styleId="a8">
    <w:name w:val="页眉字符"/>
    <w:link w:val="a7"/>
    <w:uiPriority w:val="99"/>
    <w:rPr>
      <w:kern w:val="2"/>
      <w:sz w:val="18"/>
      <w:szCs w:val="18"/>
    </w:rPr>
  </w:style>
  <w:style w:type="character" w:customStyle="1" w:styleId="a4">
    <w:name w:val="批注框文本字符"/>
    <w:link w:val="a3"/>
    <w:uiPriority w:val="99"/>
    <w:semiHidden/>
    <w:rPr>
      <w:kern w:val="2"/>
      <w:sz w:val="18"/>
      <w:szCs w:val="18"/>
    </w:rPr>
  </w:style>
  <w:style w:type="character" w:customStyle="1" w:styleId="10">
    <w:name w:val="标题 1字符"/>
    <w:basedOn w:val="a0"/>
    <w:link w:val="1"/>
    <w:uiPriority w:val="9"/>
    <w:rPr>
      <w:rFonts w:ascii="宋体" w:hAnsi="宋体" w:cs="宋体"/>
      <w:b/>
      <w:bCs/>
      <w:kern w:val="36"/>
      <w:sz w:val="48"/>
      <w:szCs w:val="48"/>
    </w:rPr>
  </w:style>
  <w:style w:type="paragraph" w:styleId="ae">
    <w:name w:val="Revision"/>
    <w:hidden/>
    <w:uiPriority w:val="99"/>
    <w:semiHidden/>
    <w:rsid w:val="00EC5F57"/>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991936">
      <w:bodyDiv w:val="1"/>
      <w:marLeft w:val="0"/>
      <w:marRight w:val="0"/>
      <w:marTop w:val="0"/>
      <w:marBottom w:val="0"/>
      <w:divBdr>
        <w:top w:val="none" w:sz="0" w:space="0" w:color="auto"/>
        <w:left w:val="none" w:sz="0" w:space="0" w:color="auto"/>
        <w:bottom w:val="none" w:sz="0" w:space="0" w:color="auto"/>
        <w:right w:val="none" w:sz="0" w:space="0" w:color="auto"/>
      </w:divBdr>
    </w:div>
    <w:div w:id="17983362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E1985-DC17-A649-B19F-5D1E896D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390</Words>
  <Characters>2227</Characters>
  <Application>Microsoft Macintosh Word</Application>
  <DocSecurity>0</DocSecurity>
  <Lines>18</Lines>
  <Paragraphs>5</Paragraphs>
  <ScaleCrop>false</ScaleCrop>
  <HeadingPairs>
    <vt:vector size="2" baseType="variant">
      <vt:variant>
        <vt:lpstr>标题</vt:lpstr>
      </vt:variant>
      <vt:variant>
        <vt:i4>1</vt:i4>
      </vt:variant>
    </vt:vector>
  </HeadingPairs>
  <TitlesOfParts>
    <vt:vector size="1" baseType="lpstr">
      <vt:lpstr>大众品牌广告合同格式文本</vt:lpstr>
    </vt:vector>
  </TitlesOfParts>
  <Company>FAW-VW Sales Co.,Ltd.</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大众品牌广告合同格式文本</dc:title>
  <dc:creator>haiyang.dong</dc:creator>
  <cp:lastModifiedBy>Microsoft Office User</cp:lastModifiedBy>
  <cp:revision>19</cp:revision>
  <cp:lastPrinted>2019-03-13T08:15:00Z</cp:lastPrinted>
  <dcterms:created xsi:type="dcterms:W3CDTF">2020-10-27T08:17:00Z</dcterms:created>
  <dcterms:modified xsi:type="dcterms:W3CDTF">2020-11-06T05:20:00Z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863868281</vt:r8>
  </property>
  <property fmtid="{D5CDD505-2E9C-101B-9397-08002B2CF9AE}" pid="3" name="_EmailSubject">
    <vt:lpwstr>2007年新版合同及合同编号规则，请周知。</vt:lpwstr>
  </property>
  <property fmtid="{D5CDD505-2E9C-101B-9397-08002B2CF9AE}" pid="4" name="_AuthorEmail">
    <vt:lpwstr>dongping.li@faw-vw.com</vt:lpwstr>
  </property>
  <property fmtid="{D5CDD505-2E9C-101B-9397-08002B2CF9AE}" pid="5" name="_AuthorEmailDisplayName">
    <vt:lpwstr>Li.Dongping</vt:lpwstr>
  </property>
  <property fmtid="{D5CDD505-2E9C-101B-9397-08002B2CF9AE}" pid="6" name="_ReviewingToolsShownOnce">
    <vt:lpwstr/>
  </property>
  <property fmtid="{D5CDD505-2E9C-101B-9397-08002B2CF9AE}" pid="7" name="KSOProductBuildVer">
    <vt:lpwstr>2052-10.1.0.7224</vt:lpwstr>
  </property>
</Properties>
</file>