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BE13" w14:textId="77777777" w:rsidR="0056592F" w:rsidRDefault="007A13AE">
      <w:pPr>
        <w:spacing w:line="36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制 作 合 同</w:t>
      </w:r>
    </w:p>
    <w:p w14:paraId="77B4D3CA" w14:textId="77777777" w:rsidR="0056592F" w:rsidRDefault="0056592F">
      <w:pPr>
        <w:rPr>
          <w:sz w:val="24"/>
        </w:rPr>
      </w:pPr>
    </w:p>
    <w:p w14:paraId="6F2DD402" w14:textId="4480DF8D" w:rsidR="0056592F" w:rsidRPr="00003639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甲方：北京博</w:t>
      </w:r>
      <w:proofErr w:type="gramStart"/>
      <w:r w:rsidRPr="00003639">
        <w:rPr>
          <w:rFonts w:ascii="方正书宋简体" w:eastAsia="方正书宋简体" w:hint="eastAsia"/>
          <w:sz w:val="24"/>
        </w:rPr>
        <w:t>源意嘉市场</w:t>
      </w:r>
      <w:proofErr w:type="gramEnd"/>
      <w:r w:rsidRPr="00003639">
        <w:rPr>
          <w:rFonts w:ascii="方正书宋简体" w:eastAsia="方正书宋简体" w:hint="eastAsia"/>
          <w:sz w:val="24"/>
        </w:rPr>
        <w:t>咨询有限公司</w:t>
      </w:r>
    </w:p>
    <w:p w14:paraId="5241DEB6" w14:textId="119ADD1E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</w:t>
      </w:r>
      <w:r w:rsidR="00AD1156" w:rsidRPr="00551D5F">
        <w:rPr>
          <w:rFonts w:ascii="方正书宋简体" w:eastAsia="方正书宋简体" w:hint="eastAsia"/>
          <w:sz w:val="24"/>
        </w:rPr>
        <w:t>北京市朝阳区深沟村（无线电元件九厂）[2-1]44幢平房C106-A室</w:t>
      </w:r>
    </w:p>
    <w:p w14:paraId="4C2B32A8" w14:textId="44A392C1" w:rsidR="0056592F" w:rsidRPr="00003639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乙方：北京亿创</w:t>
      </w:r>
      <w:proofErr w:type="gramStart"/>
      <w:r w:rsidRPr="00003639">
        <w:rPr>
          <w:rFonts w:ascii="方正书宋简体" w:eastAsia="方正书宋简体" w:hint="eastAsia"/>
          <w:sz w:val="24"/>
        </w:rPr>
        <w:t>文彩</w:t>
      </w:r>
      <w:proofErr w:type="gramEnd"/>
      <w:r w:rsidRPr="00003639">
        <w:rPr>
          <w:rFonts w:ascii="方正书宋简体" w:eastAsia="方正书宋简体" w:hint="eastAsia"/>
          <w:sz w:val="24"/>
        </w:rPr>
        <w:t>文化传播有限公司</w:t>
      </w:r>
    </w:p>
    <w:p w14:paraId="4F41135B" w14:textId="1BB30E7A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地址：北京朝阳</w:t>
      </w:r>
      <w:proofErr w:type="gramStart"/>
      <w:r w:rsidRPr="00003639">
        <w:rPr>
          <w:rFonts w:ascii="方正书宋简体" w:eastAsia="方正书宋简体" w:hint="eastAsia"/>
          <w:sz w:val="24"/>
        </w:rPr>
        <w:t>区建外</w:t>
      </w:r>
      <w:proofErr w:type="gramEnd"/>
      <w:r w:rsidRPr="00003639">
        <w:rPr>
          <w:rFonts w:ascii="方正书宋简体" w:eastAsia="方正书宋简体" w:hint="eastAsia"/>
          <w:sz w:val="24"/>
        </w:rPr>
        <w:t>SOHO西区18号楼商铺二层1826室</w:t>
      </w:r>
    </w:p>
    <w:p w14:paraId="22472899" w14:textId="77777777" w:rsidR="008C1566" w:rsidRDefault="008C1566">
      <w:pPr>
        <w:spacing w:line="460" w:lineRule="exact"/>
        <w:rPr>
          <w:rFonts w:ascii="方正书宋简体" w:eastAsia="方正书宋简体" w:hAnsi="新宋体"/>
          <w:sz w:val="24"/>
        </w:rPr>
      </w:pPr>
    </w:p>
    <w:p w14:paraId="30434075" w14:textId="6DA4EF21" w:rsidR="0056592F" w:rsidRPr="008C1566" w:rsidRDefault="008C1566" w:rsidP="008C1566">
      <w:pPr>
        <w:spacing w:line="460" w:lineRule="exact"/>
        <w:ind w:firstLineChars="200" w:firstLine="480"/>
        <w:rPr>
          <w:rFonts w:ascii="方正书宋简体" w:eastAsia="方正书宋简体"/>
          <w:sz w:val="24"/>
        </w:rPr>
      </w:pPr>
      <w:r w:rsidRPr="008C1566">
        <w:rPr>
          <w:rFonts w:ascii="方正书宋简体" w:eastAsia="方正书宋简体" w:hint="eastAsia"/>
          <w:sz w:val="24"/>
        </w:rPr>
        <w:t>双方根据法律法规的规定，本着平等、互利、互惠、诚实守信的原则，经友好协商，甲方委托乙方就</w:t>
      </w:r>
      <w:r w:rsidR="005C5858">
        <w:rPr>
          <w:rFonts w:ascii="方正书宋简体" w:eastAsia="方正书宋简体"/>
          <w:sz w:val="24"/>
          <w:u w:val="single"/>
        </w:rPr>
        <w:t xml:space="preserve"> </w:t>
      </w:r>
      <w:r w:rsidR="00155026" w:rsidRPr="00155026">
        <w:rPr>
          <w:rFonts w:ascii="方正书宋简体" w:eastAsia="方正书宋简体" w:hint="eastAsia"/>
          <w:sz w:val="24"/>
          <w:u w:val="single"/>
        </w:rPr>
        <w:t>2021</w:t>
      </w:r>
      <w:r w:rsidR="00413FAA" w:rsidRPr="00413FAA">
        <w:rPr>
          <w:rFonts w:ascii="方正书宋简体" w:eastAsia="方正书宋简体" w:hint="eastAsia"/>
          <w:sz w:val="24"/>
          <w:u w:val="single"/>
        </w:rPr>
        <w:t>大众进口汽车SBU部门研讨会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项目，进行相关物料制作</w:t>
      </w:r>
      <w:r w:rsidRPr="008C1566">
        <w:rPr>
          <w:rFonts w:ascii="方正书宋简体" w:eastAsia="方正书宋简体" w:hint="eastAsia"/>
          <w:sz w:val="24"/>
          <w:u w:val="single"/>
        </w:rPr>
        <w:t xml:space="preserve"> </w:t>
      </w:r>
      <w:r w:rsidR="00413FAA">
        <w:rPr>
          <w:rFonts w:ascii="方正书宋简体" w:eastAsia="方正书宋简体" w:hint="eastAsia"/>
          <w:sz w:val="24"/>
          <w:u w:val="single"/>
        </w:rPr>
        <w:t>积分板、流程表、PDCA卡、问题卡、欢迎函、桌卡、奖状、姓名牌</w:t>
      </w:r>
      <w:r w:rsidRPr="008C1566">
        <w:rPr>
          <w:rFonts w:ascii="方正书宋简体" w:eastAsia="方正书宋简体" w:hint="eastAsia"/>
          <w:sz w:val="24"/>
          <w:u w:val="single"/>
        </w:rPr>
        <w:t>等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，</w:t>
      </w:r>
      <w:r w:rsidRPr="008C1566">
        <w:rPr>
          <w:rFonts w:ascii="方正书宋简体" w:eastAsia="方正书宋简体" w:hint="eastAsia"/>
          <w:sz w:val="24"/>
        </w:rPr>
        <w:t>为明确双方权利和义务签订本合同，双方共同遵照执行</w:t>
      </w:r>
      <w:r w:rsidR="001E1B3B">
        <w:rPr>
          <w:rFonts w:ascii="方正书宋简体" w:eastAsia="方正书宋简体" w:hint="eastAsia"/>
          <w:sz w:val="24"/>
        </w:rPr>
        <w:t>。</w:t>
      </w:r>
    </w:p>
    <w:p w14:paraId="6FF53C0A" w14:textId="61DF3405" w:rsidR="00826560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本制作合同价格共计</w:t>
      </w:r>
      <w:r w:rsidR="00155026">
        <w:rPr>
          <w:rFonts w:ascii="方正书宋简体" w:eastAsia="方正书宋简体" w:hAnsi="新宋体"/>
          <w:b/>
          <w:sz w:val="24"/>
        </w:rPr>
        <w:t>6</w:t>
      </w:r>
      <w:r w:rsidR="00413FAA">
        <w:rPr>
          <w:rFonts w:ascii="方正书宋简体" w:eastAsia="方正书宋简体" w:hAnsi="新宋体"/>
          <w:b/>
          <w:sz w:val="24"/>
        </w:rPr>
        <w:t>44.5</w:t>
      </w:r>
      <w:r>
        <w:rPr>
          <w:rFonts w:ascii="方正书宋简体" w:eastAsia="方正书宋简体" w:hAnsi="新宋体" w:hint="eastAsia"/>
          <w:b/>
          <w:sz w:val="24"/>
        </w:rPr>
        <w:t>元人民币，（</w:t>
      </w:r>
      <w:proofErr w:type="gramStart"/>
      <w:r w:rsidR="00155026">
        <w:rPr>
          <w:rFonts w:ascii="方正书宋简体" w:eastAsia="方正书宋简体" w:hAnsi="新宋体" w:hint="eastAsia"/>
          <w:b/>
          <w:sz w:val="24"/>
        </w:rPr>
        <w:t>陆佰</w:t>
      </w:r>
      <w:r w:rsidR="001E7F15">
        <w:rPr>
          <w:rFonts w:ascii="方正书宋简体" w:eastAsia="方正书宋简体" w:hAnsi="新宋体" w:hint="eastAsia"/>
          <w:b/>
          <w:sz w:val="24"/>
        </w:rPr>
        <w:t>肆拾肆</w:t>
      </w:r>
      <w:proofErr w:type="gramEnd"/>
      <w:r>
        <w:rPr>
          <w:rFonts w:ascii="方正书宋简体" w:eastAsia="方正书宋简体" w:hAnsi="新宋体" w:hint="eastAsia"/>
          <w:b/>
          <w:sz w:val="24"/>
        </w:rPr>
        <w:t>元</w:t>
      </w:r>
      <w:r w:rsidR="001E7F15">
        <w:rPr>
          <w:rFonts w:ascii="方正书宋简体" w:eastAsia="方正书宋简体" w:hAnsi="新宋体" w:hint="eastAsia"/>
          <w:b/>
          <w:sz w:val="24"/>
        </w:rPr>
        <w:t>伍角</w:t>
      </w:r>
      <w:r>
        <w:rPr>
          <w:rFonts w:ascii="方正书宋简体" w:eastAsia="方正书宋简体" w:hAnsi="新宋体" w:hint="eastAsia"/>
          <w:b/>
          <w:sz w:val="24"/>
        </w:rPr>
        <w:t>整）</w:t>
      </w:r>
    </w:p>
    <w:p w14:paraId="12CF1E27" w14:textId="700F9283" w:rsidR="0056592F" w:rsidRDefault="00826560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交货时间：</w:t>
      </w:r>
      <w:r w:rsidR="001E7F15">
        <w:rPr>
          <w:rFonts w:ascii="方正书宋简体" w:eastAsia="方正书宋简体" w:hAnsi="新宋体"/>
          <w:sz w:val="24"/>
        </w:rPr>
        <w:t>7</w:t>
      </w:r>
      <w:r>
        <w:rPr>
          <w:rFonts w:ascii="方正书宋简体" w:eastAsia="方正书宋简体" w:hAnsi="新宋体" w:hint="eastAsia"/>
          <w:sz w:val="24"/>
        </w:rPr>
        <w:t>月</w:t>
      </w:r>
      <w:r w:rsidR="001E7F15">
        <w:rPr>
          <w:rFonts w:ascii="方正书宋简体" w:eastAsia="方正书宋简体" w:hAnsi="新宋体" w:hint="eastAsia"/>
          <w:sz w:val="24"/>
        </w:rPr>
        <w:t>1</w:t>
      </w:r>
      <w:r w:rsidR="001E7F15">
        <w:rPr>
          <w:rFonts w:ascii="方正书宋简体" w:eastAsia="方正书宋简体" w:hAnsi="新宋体"/>
          <w:sz w:val="24"/>
        </w:rPr>
        <w:t>9</w:t>
      </w:r>
      <w:r>
        <w:rPr>
          <w:rFonts w:ascii="方正书宋简体" w:eastAsia="方正书宋简体" w:hAnsi="新宋体" w:hint="eastAsia"/>
          <w:sz w:val="24"/>
        </w:rPr>
        <w:t>日-</w:t>
      </w:r>
      <w:r w:rsidR="001E7F15">
        <w:rPr>
          <w:rFonts w:ascii="方正书宋简体" w:eastAsia="方正书宋简体" w:hAnsi="新宋体"/>
          <w:sz w:val="24"/>
        </w:rPr>
        <w:t xml:space="preserve"> 7</w:t>
      </w:r>
      <w:r>
        <w:rPr>
          <w:rFonts w:ascii="方正书宋简体" w:eastAsia="方正书宋简体" w:hAnsi="新宋体" w:hint="eastAsia"/>
          <w:sz w:val="24"/>
        </w:rPr>
        <w:t>月2</w:t>
      </w:r>
      <w:r w:rsidR="001E7F15">
        <w:rPr>
          <w:rFonts w:ascii="方正书宋简体" w:eastAsia="方正书宋简体" w:hAnsi="新宋体"/>
          <w:sz w:val="24"/>
        </w:rPr>
        <w:t>5</w:t>
      </w:r>
      <w:r>
        <w:rPr>
          <w:rFonts w:ascii="方正书宋简体" w:eastAsia="方正书宋简体" w:hAnsi="新宋体" w:hint="eastAsia"/>
          <w:sz w:val="24"/>
        </w:rPr>
        <w:t>日，制作</w:t>
      </w:r>
      <w:r w:rsidR="001E1B3B">
        <w:rPr>
          <w:rFonts w:ascii="方正书宋简体" w:eastAsia="方正书宋简体" w:hAnsi="新宋体" w:hint="eastAsia"/>
          <w:sz w:val="24"/>
        </w:rPr>
        <w:t>详情见下方附件。</w:t>
      </w:r>
    </w:p>
    <w:p w14:paraId="6D5F0A6D" w14:textId="5F7CFF5C" w:rsidR="0022488F" w:rsidRPr="0022488F" w:rsidRDefault="0022488F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活动结束后乙方向甲方提供增值税专用发票，甲方以银行转账的方式向乙方支付上述金额款项。</w:t>
      </w:r>
    </w:p>
    <w:p w14:paraId="2EC480B5" w14:textId="0B29A8B1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甲方委托乙方制作含甲方拥有的注册商标产品，依据《中华人民共和国商标法》向乙方提供具有法律效力的有效的商标注册证明的复印件；乙方制作由甲方提供的未注册商标，发生侵犯他人商标专用权时，由甲方负全部责任，与乙方无关。</w:t>
      </w:r>
    </w:p>
    <w:p w14:paraId="438A5E9E" w14:textId="6B0ACA9E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1</w:t>
      </w:r>
      <w:r>
        <w:rPr>
          <w:rFonts w:ascii="方正书宋简体" w:eastAsia="方正书宋简体" w:hAnsi="新宋体" w:hint="eastAsia"/>
          <w:sz w:val="24"/>
        </w:rPr>
        <w:t>、</w:t>
      </w:r>
      <w:r w:rsidR="007A13AE">
        <w:rPr>
          <w:rFonts w:ascii="方正书宋简体" w:eastAsia="方正书宋简体" w:hAnsi="新宋体" w:hint="eastAsia"/>
          <w:sz w:val="24"/>
        </w:rPr>
        <w:t>付款：</w:t>
      </w:r>
    </w:p>
    <w:p w14:paraId="2E5CBC73" w14:textId="77777777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制作合同列出的商品价格为固定价格，除非双方另行达成一致不得变更。供方应在商品根据本制作合同第4条的规定交付完成后向甲方开具发票。所有本制作合同第2条标明的价格为含税价，除非乙方已在报价中另行标明为不含税价。乙方不得在价格上附加其他费用或另外要求其他费用。</w:t>
      </w:r>
    </w:p>
    <w:p w14:paraId="36B654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（2）付款应当在收到发票之日起3天内完成，前提是商品已根据本制作合同的规定交付完成。甲方按乙方提供的账号把</w:t>
      </w:r>
      <w:proofErr w:type="gramStart"/>
      <w:r>
        <w:rPr>
          <w:rFonts w:ascii="方正书宋简体" w:eastAsia="方正书宋简体" w:hAnsi="新宋体" w:hint="eastAsia"/>
          <w:sz w:val="24"/>
        </w:rPr>
        <w:t>制作款</w:t>
      </w:r>
      <w:proofErr w:type="gramEnd"/>
      <w:r>
        <w:rPr>
          <w:rFonts w:ascii="方正书宋简体" w:eastAsia="方正书宋简体" w:hAnsi="新宋体" w:hint="eastAsia"/>
          <w:sz w:val="24"/>
        </w:rPr>
        <w:t>打入即</w:t>
      </w:r>
      <w:proofErr w:type="gramStart"/>
      <w:r>
        <w:rPr>
          <w:rFonts w:ascii="方正书宋简体" w:eastAsia="方正书宋简体" w:hAnsi="新宋体" w:hint="eastAsia"/>
          <w:sz w:val="24"/>
        </w:rPr>
        <w:t>可或者</w:t>
      </w:r>
      <w:proofErr w:type="gramEnd"/>
      <w:r>
        <w:rPr>
          <w:rFonts w:ascii="方正书宋简体" w:eastAsia="方正书宋简体" w:hAnsi="新宋体" w:hint="eastAsia"/>
          <w:sz w:val="24"/>
        </w:rPr>
        <w:t>现金支付。</w:t>
      </w:r>
    </w:p>
    <w:p w14:paraId="0BD792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乙方名称：北京亿创</w:t>
      </w:r>
      <w:proofErr w:type="gramStart"/>
      <w:r>
        <w:rPr>
          <w:rFonts w:ascii="方正书宋简体" w:eastAsia="方正书宋简体" w:hAnsi="新宋体" w:hint="eastAsia"/>
          <w:sz w:val="24"/>
        </w:rPr>
        <w:t>文彩</w:t>
      </w:r>
      <w:proofErr w:type="gramEnd"/>
      <w:r>
        <w:rPr>
          <w:rFonts w:ascii="方正书宋简体" w:eastAsia="方正书宋简体" w:hAnsi="新宋体" w:hint="eastAsia"/>
          <w:sz w:val="24"/>
        </w:rPr>
        <w:t>文化传播有限公司</w:t>
      </w:r>
    </w:p>
    <w:p w14:paraId="681EDEF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开户银行：招商银行股份有限公司北京万达广场支行</w:t>
      </w:r>
    </w:p>
    <w:p w14:paraId="035C1069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银行账号：110926533310802</w:t>
      </w:r>
    </w:p>
    <w:p w14:paraId="7DEE307B" w14:textId="1EA5FC63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lastRenderedPageBreak/>
        <w:t>2</w:t>
      </w:r>
      <w:r w:rsidR="007A13AE">
        <w:rPr>
          <w:rFonts w:ascii="方正书宋简体" w:eastAsia="方正书宋简体" w:hAnsi="新宋体" w:hint="eastAsia"/>
          <w:sz w:val="24"/>
        </w:rPr>
        <w:t>、质量检验标准：</w:t>
      </w:r>
    </w:p>
    <w:p w14:paraId="35C6E28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（1）制作品的内容及版面设计以顾客的签样稿为准，因甲方校对发生错误，应由甲方签字人负责；</w:t>
      </w:r>
    </w:p>
    <w:p w14:paraId="29EE55CD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（2）制作成品以甲方提供的样张为依据，最终判定以中华人民共和国有关于制作行业标准为准；</w:t>
      </w:r>
    </w:p>
    <w:p w14:paraId="375E68B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（3）责任明确：在甲方验收制作成品时，若</w:t>
      </w:r>
      <w:proofErr w:type="gramStart"/>
      <w:r>
        <w:rPr>
          <w:rFonts w:ascii="方正书宋简体" w:eastAsia="方正书宋简体" w:hAnsi="新宋体" w:hint="eastAsia"/>
          <w:sz w:val="24"/>
        </w:rPr>
        <w:t>发存在</w:t>
      </w:r>
      <w:proofErr w:type="gramEnd"/>
      <w:r>
        <w:rPr>
          <w:rFonts w:ascii="方正书宋简体" w:eastAsia="方正书宋简体" w:hAnsi="新宋体" w:hint="eastAsia"/>
          <w:sz w:val="24"/>
        </w:rPr>
        <w:t>色质、装订等质量问题，乙方应于验收之日起5日内重新提交合格的制作成品，重新制作的全部费用由乙方承担。</w:t>
      </w:r>
    </w:p>
    <w:p w14:paraId="3BE547F8" w14:textId="2E87CB89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3</w:t>
      </w:r>
      <w:r w:rsidR="007A13AE">
        <w:rPr>
          <w:rFonts w:ascii="方正书宋简体" w:eastAsia="方正书宋简体" w:hAnsi="新宋体" w:hint="eastAsia"/>
          <w:sz w:val="24"/>
        </w:rPr>
        <w:t>、验收</w:t>
      </w:r>
    </w:p>
    <w:p w14:paraId="6606D41A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（1）甲方在收到商品</w:t>
      </w:r>
      <w:proofErr w:type="gramStart"/>
      <w:r>
        <w:rPr>
          <w:rFonts w:ascii="方正书宋简体" w:eastAsia="方正书宋简体" w:hAnsi="新宋体" w:hint="eastAsia"/>
          <w:sz w:val="24"/>
        </w:rPr>
        <w:t>当日应</w:t>
      </w:r>
      <w:proofErr w:type="gramEnd"/>
      <w:r>
        <w:rPr>
          <w:rFonts w:ascii="方正书宋简体" w:eastAsia="方正书宋简体" w:hAnsi="新宋体" w:hint="eastAsia"/>
          <w:sz w:val="24"/>
        </w:rPr>
        <w:t>按照第7条的规定进行验收。验收完成后签发验收合格证明。如有异议应在此期限内以书面形式向乙方提出。</w:t>
      </w:r>
    </w:p>
    <w:p w14:paraId="2F03CF9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（2）在验收成功，证明商品达到合同所有约定的商品质量保证后5天内，购方应向供方发出商品验收通知，告知其接受商品。购方发出商品验收通知后，交付完成。</w:t>
      </w:r>
    </w:p>
    <w:p w14:paraId="403F03FB" w14:textId="290833C5" w:rsidR="0056592F" w:rsidRDefault="001E1B3B">
      <w:pPr>
        <w:spacing w:line="460" w:lineRule="exact"/>
        <w:ind w:left="2"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4</w:t>
      </w:r>
      <w:r w:rsidR="007A13AE">
        <w:rPr>
          <w:rFonts w:ascii="方正书宋简体" w:eastAsia="方正书宋简体" w:hAnsi="新宋体" w:hint="eastAsia"/>
          <w:sz w:val="24"/>
        </w:rPr>
        <w:t>、（1）因甲方所提供样稿不准确，或不全而需改后制作造成工期延误，导致乙方不能按时交货，责任由甲方承担，双方协商更改交货日期；</w:t>
      </w:r>
    </w:p>
    <w:p w14:paraId="4C889C42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（2）因不可抗拒的外力因素造成乙方不能正常生产，而导致不能准时交货，由双方重新协商解决；</w:t>
      </w:r>
    </w:p>
    <w:p w14:paraId="2FDF7548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（3）因乙方直接原因造成交货期延误，每延迟一日，乙方应按照本合同约定的合同金额的1%向甲方支付违约金。</w:t>
      </w:r>
    </w:p>
    <w:p w14:paraId="2AA314D0" w14:textId="10EC4C6B" w:rsidR="0056592F" w:rsidRDefault="001E1B3B" w:rsidP="001E1B3B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5</w:t>
      </w:r>
      <w:r w:rsidR="007A13AE">
        <w:rPr>
          <w:rFonts w:ascii="方正书宋简体" w:eastAsia="方正书宋简体" w:hAnsi="新宋体" w:hint="eastAsia"/>
          <w:sz w:val="24"/>
        </w:rPr>
        <w:t>、违约责任：</w:t>
      </w:r>
      <w:r w:rsidR="007A13AE">
        <w:rPr>
          <w:rFonts w:ascii="方正书宋简体" w:eastAsia="方正书宋简体" w:hint="eastAsia"/>
          <w:sz w:val="24"/>
        </w:rPr>
        <w:t>除本制作合同另有规定外，任何一方</w:t>
      </w:r>
      <w:r w:rsidR="007A13AE">
        <w:rPr>
          <w:rFonts w:ascii="方正书宋简体" w:eastAsia="方正书宋简体" w:hAnsi="宋体" w:hint="eastAsia"/>
          <w:sz w:val="24"/>
        </w:rPr>
        <w:t>违反本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宋体" w:hint="eastAsia"/>
          <w:sz w:val="24"/>
        </w:rPr>
        <w:t>约定的，违约方应向守约方赔偿守约方因此而遭受的所有和任何损失和/或损害，守约方有权终止本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新宋体" w:hint="eastAsia"/>
          <w:sz w:val="24"/>
        </w:rPr>
        <w:t>。</w:t>
      </w:r>
    </w:p>
    <w:p w14:paraId="4D62383E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（1）本合同一式两份，经双方授权人签字盖章生效；</w:t>
      </w:r>
    </w:p>
    <w:p w14:paraId="4C1483B4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（2）有效合同双方不得任意解除或变更，如发生违约，另一方有权要求违约方赔偿由此造成的一切损失；</w:t>
      </w:r>
    </w:p>
    <w:p w14:paraId="4A0D80C8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（3）本制作合同未尽事宜，由合同双方协商解决。</w:t>
      </w:r>
    </w:p>
    <w:p w14:paraId="0312642F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4）因与本制作合同引起的或与本合同有关的争议，双方首先应友好协商解决，协商不成，双方同意提交北京仲裁委员会，按申请仲裁时该会现行有效的仲裁规则进行仲裁。仲裁裁决是终局的，对双方均有约束力。</w:t>
      </w:r>
    </w:p>
    <w:p w14:paraId="76C9B3C9" w14:textId="32B14F97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lastRenderedPageBreak/>
        <w:t>甲方：</w:t>
      </w:r>
      <w:r w:rsidR="001E1B3B">
        <w:rPr>
          <w:rFonts w:ascii="方正书宋简体" w:eastAsia="方正书宋简体" w:hint="eastAsia"/>
          <w:sz w:val="24"/>
        </w:rPr>
        <w:t>北京博</w:t>
      </w:r>
      <w:proofErr w:type="gramStart"/>
      <w:r w:rsidR="001E1B3B">
        <w:rPr>
          <w:rFonts w:ascii="方正书宋简体" w:eastAsia="方正书宋简体" w:hint="eastAsia"/>
          <w:sz w:val="24"/>
        </w:rPr>
        <w:t>源意嘉市场</w:t>
      </w:r>
      <w:proofErr w:type="gramEnd"/>
      <w:r w:rsidR="001E1B3B">
        <w:rPr>
          <w:rFonts w:ascii="方正书宋简体" w:eastAsia="方正书宋简体" w:hint="eastAsia"/>
          <w:sz w:val="24"/>
        </w:rPr>
        <w:t>咨询有限公司</w:t>
      </w:r>
      <w:r>
        <w:rPr>
          <w:rFonts w:ascii="方正书宋简体" w:eastAsia="方正书宋简体" w:hAnsi="新宋体" w:hint="eastAsia"/>
          <w:sz w:val="24"/>
        </w:rPr>
        <w:t xml:space="preserve">  乙方：</w:t>
      </w:r>
      <w:r w:rsidR="001E1B3B">
        <w:rPr>
          <w:rFonts w:ascii="方正书宋简体" w:eastAsia="方正书宋简体" w:hint="eastAsia"/>
          <w:sz w:val="24"/>
        </w:rPr>
        <w:t>北京亿创</w:t>
      </w:r>
      <w:proofErr w:type="gramStart"/>
      <w:r w:rsidR="001E1B3B">
        <w:rPr>
          <w:rFonts w:ascii="方正书宋简体" w:eastAsia="方正书宋简体" w:hint="eastAsia"/>
          <w:sz w:val="24"/>
        </w:rPr>
        <w:t>文彩</w:t>
      </w:r>
      <w:proofErr w:type="gramEnd"/>
      <w:r w:rsidR="001E1B3B">
        <w:rPr>
          <w:rFonts w:ascii="方正书宋简体" w:eastAsia="方正书宋简体" w:hint="eastAsia"/>
          <w:sz w:val="24"/>
        </w:rPr>
        <w:t>文化传播有限公司</w:t>
      </w:r>
    </w:p>
    <w:p w14:paraId="330316F0" w14:textId="71347ED4" w:rsidR="0056592F" w:rsidRDefault="00AD1156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联系人：</w:t>
      </w:r>
      <w:r w:rsidR="001E7F15">
        <w:rPr>
          <w:rFonts w:ascii="方正书宋简体" w:eastAsia="方正书宋简体" w:hAnsi="新宋体" w:hint="eastAsia"/>
          <w:sz w:val="24"/>
        </w:rPr>
        <w:t>王佳</w:t>
      </w:r>
      <w:r w:rsidR="00003639">
        <w:rPr>
          <w:rFonts w:ascii="方正书宋简体" w:eastAsia="方正书宋简体" w:hAnsi="新宋体" w:hint="eastAsia"/>
          <w:sz w:val="24"/>
        </w:rPr>
        <w:t>1</w:t>
      </w:r>
      <w:r w:rsidR="001E7F15">
        <w:rPr>
          <w:rFonts w:ascii="方正书宋简体" w:eastAsia="方正书宋简体" w:hAnsi="新宋体"/>
          <w:sz w:val="24"/>
        </w:rPr>
        <w:t>8810606300</w:t>
      </w:r>
      <w:r w:rsidR="00003639">
        <w:rPr>
          <w:rFonts w:ascii="方正书宋简体" w:eastAsia="方正书宋简体" w:hAnsi="新宋体"/>
          <w:sz w:val="24"/>
        </w:rPr>
        <w:t xml:space="preserve">     </w:t>
      </w:r>
      <w:r w:rsidR="00653DCB">
        <w:rPr>
          <w:rFonts w:ascii="方正书宋简体" w:eastAsia="方正书宋简体" w:hAnsi="新宋体"/>
          <w:sz w:val="24"/>
        </w:rPr>
        <w:t xml:space="preserve">  </w:t>
      </w:r>
      <w:r>
        <w:rPr>
          <w:rFonts w:ascii="方正书宋简体" w:eastAsia="方正书宋简体" w:hAnsi="新宋体"/>
          <w:sz w:val="24"/>
        </w:rPr>
        <w:t xml:space="preserve">     </w:t>
      </w:r>
      <w:r>
        <w:rPr>
          <w:rFonts w:ascii="方正书宋简体" w:eastAsia="方正书宋简体" w:hAnsi="新宋体" w:hint="eastAsia"/>
          <w:sz w:val="24"/>
        </w:rPr>
        <w:t>联系人：</w:t>
      </w:r>
      <w:proofErr w:type="gramStart"/>
      <w:r w:rsidR="00003639">
        <w:rPr>
          <w:rFonts w:ascii="方正书宋简体" w:eastAsia="方正书宋简体" w:hAnsi="新宋体" w:hint="eastAsia"/>
          <w:sz w:val="24"/>
        </w:rPr>
        <w:t>余新强</w:t>
      </w:r>
      <w:proofErr w:type="gramEnd"/>
      <w:r w:rsidR="00003639">
        <w:rPr>
          <w:rFonts w:ascii="方正书宋简体" w:eastAsia="方正书宋简体" w:hAnsi="新宋体"/>
          <w:sz w:val="24"/>
        </w:rPr>
        <w:t xml:space="preserve">13681398798   </w:t>
      </w:r>
    </w:p>
    <w:p w14:paraId="1893C4D7" w14:textId="6451B442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日期</w:t>
      </w:r>
      <w:r w:rsidR="00AD1156">
        <w:rPr>
          <w:rFonts w:ascii="方正书宋简体" w:eastAsia="方正书宋简体" w:hAnsi="新宋体" w:hint="eastAsia"/>
          <w:sz w:val="24"/>
        </w:rPr>
        <w:t>：</w:t>
      </w:r>
      <w:r w:rsidR="00653DCB">
        <w:rPr>
          <w:rFonts w:ascii="方正书宋简体" w:eastAsia="方正书宋简体" w:hAnsi="新宋体"/>
          <w:sz w:val="24"/>
        </w:rPr>
        <w:t>11</w:t>
      </w:r>
      <w:r w:rsidR="00AD1156">
        <w:rPr>
          <w:rFonts w:ascii="方正书宋简体" w:eastAsia="方正书宋简体" w:hAnsi="新宋体" w:hint="eastAsia"/>
          <w:sz w:val="24"/>
        </w:rPr>
        <w:t>月</w:t>
      </w:r>
      <w:r w:rsidR="00155026">
        <w:rPr>
          <w:rFonts w:ascii="方正书宋简体" w:eastAsia="方正书宋简体" w:hAnsi="新宋体"/>
          <w:sz w:val="24"/>
        </w:rPr>
        <w:t>29</w:t>
      </w:r>
      <w:r w:rsidR="00AD1156">
        <w:rPr>
          <w:rFonts w:ascii="方正书宋简体" w:eastAsia="方正书宋简体" w:hAnsi="新宋体" w:hint="eastAsia"/>
          <w:sz w:val="24"/>
        </w:rPr>
        <w:t>日</w:t>
      </w:r>
      <w:r>
        <w:rPr>
          <w:rFonts w:ascii="方正书宋简体" w:eastAsia="方正书宋简体" w:hAnsi="新宋体" w:hint="eastAsia"/>
          <w:sz w:val="24"/>
        </w:rPr>
        <w:t xml:space="preserve">             </w:t>
      </w:r>
      <w:r w:rsidR="00653DCB">
        <w:rPr>
          <w:rFonts w:ascii="方正书宋简体" w:eastAsia="方正书宋简体" w:hAnsi="新宋体"/>
          <w:sz w:val="24"/>
        </w:rPr>
        <w:t xml:space="preserve">  </w:t>
      </w:r>
      <w:r>
        <w:rPr>
          <w:rFonts w:ascii="方正书宋简体" w:eastAsia="方正书宋简体" w:hAnsi="新宋体" w:hint="eastAsia"/>
          <w:sz w:val="24"/>
        </w:rPr>
        <w:t xml:space="preserve">    </w:t>
      </w:r>
      <w:r w:rsidR="00AD1156">
        <w:rPr>
          <w:rFonts w:ascii="方正书宋简体" w:eastAsia="方正书宋简体" w:hAnsi="新宋体"/>
          <w:sz w:val="24"/>
        </w:rPr>
        <w:t xml:space="preserve"> </w:t>
      </w:r>
      <w:r>
        <w:rPr>
          <w:rFonts w:ascii="方正书宋简体" w:eastAsia="方正书宋简体" w:hAnsi="新宋体" w:hint="eastAsia"/>
          <w:sz w:val="24"/>
        </w:rPr>
        <w:t>日期：</w:t>
      </w:r>
      <w:r w:rsidR="00653DCB">
        <w:rPr>
          <w:rFonts w:ascii="方正书宋简体" w:eastAsia="方正书宋简体" w:hAnsi="新宋体"/>
          <w:sz w:val="24"/>
        </w:rPr>
        <w:t>11</w:t>
      </w:r>
      <w:r w:rsidR="00AD1156">
        <w:rPr>
          <w:rFonts w:ascii="方正书宋简体" w:eastAsia="方正书宋简体" w:hAnsi="新宋体" w:hint="eastAsia"/>
          <w:sz w:val="24"/>
        </w:rPr>
        <w:t>月</w:t>
      </w:r>
      <w:r w:rsidR="00155026">
        <w:rPr>
          <w:rFonts w:ascii="方正书宋简体" w:eastAsia="方正书宋简体" w:hAnsi="新宋体"/>
          <w:sz w:val="24"/>
        </w:rPr>
        <w:t>29</w:t>
      </w:r>
      <w:r w:rsidR="00AD1156">
        <w:rPr>
          <w:rFonts w:ascii="方正书宋简体" w:eastAsia="方正书宋简体" w:hAnsi="新宋体" w:hint="eastAsia"/>
          <w:sz w:val="24"/>
        </w:rPr>
        <w:t xml:space="preserve">日    </w:t>
      </w:r>
    </w:p>
    <w:p w14:paraId="183F34DA" w14:textId="4BDB3CFA" w:rsidR="00AD1156" w:rsidRDefault="00AD1156" w:rsidP="001E1B3B">
      <w:pPr>
        <w:spacing w:line="460" w:lineRule="exact"/>
        <w:rPr>
          <w:rFonts w:ascii="方正书宋简体" w:eastAsia="方正书宋简体" w:hAnsi="新宋体"/>
          <w:sz w:val="24"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257"/>
      </w:tblGrid>
      <w:tr w:rsidR="00653DCB" w:rsidRPr="00653DCB" w14:paraId="1EDFDA7C" w14:textId="77777777" w:rsidTr="00653DCB">
        <w:trPr>
          <w:trHeight w:val="624"/>
        </w:trPr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D3F3" w14:textId="77777777" w:rsidR="00653DCB" w:rsidRPr="00653DCB" w:rsidRDefault="00653DCB" w:rsidP="00653DC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653DCB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制作报价</w:t>
            </w:r>
          </w:p>
        </w:tc>
      </w:tr>
      <w:tr w:rsidR="00653DCB" w:rsidRPr="00653DCB" w14:paraId="0708A28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C49" w14:textId="77777777" w:rsidR="00653DCB" w:rsidRPr="00413FAA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9B4" w14:textId="77777777" w:rsidR="00653DCB" w:rsidRPr="00413FAA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B62C" w14:textId="77777777" w:rsidR="00653DCB" w:rsidRPr="00413FAA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045" w14:textId="77777777" w:rsidR="00653DCB" w:rsidRPr="00413FAA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</w:tr>
      <w:tr w:rsidR="00413FAA" w:rsidRPr="00653DCB" w14:paraId="7C7DD88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BBE2" w14:textId="68EB486C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积分板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C3F0" w14:textId="1228A851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B54" w14:textId="42B900E6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6086" w14:textId="786E2E8D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80</w:t>
            </w:r>
          </w:p>
        </w:tc>
      </w:tr>
      <w:tr w:rsidR="00413FAA" w:rsidRPr="00653DCB" w14:paraId="0DDD4FE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C4AA" w14:textId="3F90C5F7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流程表、</w:t>
            </w:r>
            <w:r w:rsidRPr="00413FAA">
              <w:rPr>
                <w:rFonts w:hint="eastAsia"/>
                <w:sz w:val="24"/>
              </w:rPr>
              <w:t>PDCA</w:t>
            </w:r>
            <w:r w:rsidRPr="00413FAA">
              <w:rPr>
                <w:rFonts w:hint="eastAsia"/>
                <w:sz w:val="24"/>
              </w:rPr>
              <w:t>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1A6" w14:textId="292F3CF2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275F" w14:textId="3B2AF6E7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1.5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3EBA" w14:textId="3F0652A8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28.5</w:t>
            </w:r>
          </w:p>
        </w:tc>
      </w:tr>
      <w:tr w:rsidR="00413FAA" w:rsidRPr="00653DCB" w14:paraId="1646AE8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D45C" w14:textId="6F40A541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问题卡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B43" w14:textId="7D9A0180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6D55" w14:textId="4DCCD945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4779" w14:textId="1E627476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105</w:t>
            </w:r>
          </w:p>
        </w:tc>
      </w:tr>
      <w:tr w:rsidR="00413FAA" w:rsidRPr="00653DCB" w14:paraId="401B222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FBAF" w14:textId="123B6621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欢迎函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3A78" w14:textId="56DF2C68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FBE3" w14:textId="7A9CD970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1.5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1BB1" w14:textId="583A2F17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15</w:t>
            </w:r>
          </w:p>
        </w:tc>
      </w:tr>
      <w:tr w:rsidR="00413FAA" w:rsidRPr="00653DCB" w14:paraId="6E81D284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001F" w14:textId="27C945E8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13FAA">
              <w:rPr>
                <w:rFonts w:hint="eastAsia"/>
                <w:sz w:val="24"/>
              </w:rPr>
              <w:t>桌卡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950F" w14:textId="58747BDA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143A" w14:textId="7633F0EF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BC41" w14:textId="7228F6E4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60</w:t>
            </w:r>
          </w:p>
        </w:tc>
      </w:tr>
      <w:tr w:rsidR="00413FAA" w:rsidRPr="00653DCB" w14:paraId="3135A69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080B" w14:textId="6293C985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奖状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4BAA" w14:textId="4F18C6AC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F0A" w14:textId="54462385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B02" w14:textId="64490B0E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156</w:t>
            </w:r>
          </w:p>
        </w:tc>
      </w:tr>
      <w:tr w:rsidR="00413FAA" w:rsidRPr="00653DCB" w14:paraId="0F0BAAB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BB89" w14:textId="0847B429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姓名牌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6330" w14:textId="78568423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2259" w14:textId="7EE481D7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7830" w14:textId="42C47D4F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200</w:t>
            </w:r>
          </w:p>
        </w:tc>
      </w:tr>
      <w:tr w:rsidR="00413FAA" w:rsidRPr="00653DCB" w14:paraId="57D82179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3FA9" w14:textId="5B8F42E6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1DCC" w14:textId="6A896531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E80F" w14:textId="64DE74F5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7631" w14:textId="56CF3B1B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</w:tr>
      <w:tr w:rsidR="00413FAA" w:rsidRPr="00653DCB" w14:paraId="706913A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F979" w14:textId="2214AD3E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5A9E" w14:textId="4F9042B7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3A0F" w14:textId="287B8E37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496A" w14:textId="0399FFAD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</w:tr>
      <w:tr w:rsidR="00413FAA" w:rsidRPr="00653DCB" w14:paraId="3A9D638C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53E5" w14:textId="791C23AF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F74" w14:textId="44E01344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EEA6" w14:textId="0A37B299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4846" w14:textId="33926A0B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</w:tr>
      <w:tr w:rsidR="00413FAA" w:rsidRPr="00653DCB" w14:paraId="2CBAC081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BB97" w14:textId="4229246C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F82" w14:textId="73A7BE7E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B4EC" w14:textId="1627B606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B280" w14:textId="78326D57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</w:tr>
      <w:tr w:rsidR="00413FAA" w:rsidRPr="00653DCB" w14:paraId="22CF38B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CCD6" w14:textId="3ED9876E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B84" w14:textId="7ABF0071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5A0" w14:textId="4902C6D0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E98A" w14:textId="1AC0B8C7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</w:tr>
      <w:tr w:rsidR="00413FAA" w:rsidRPr="00653DCB" w14:paraId="7096F421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69D4" w14:textId="59A00A74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A237" w14:textId="70B7184C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D44D" w14:textId="24F1DACC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0EA" w14:textId="1D1799D9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</w:tr>
      <w:tr w:rsidR="00413FAA" w:rsidRPr="00653DCB" w14:paraId="3318DC08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9165" w14:textId="1AE4E64A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AFD2" w14:textId="30A90E70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0D37" w14:textId="51B51CB2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CFA0" w14:textId="1921BAD0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</w:tr>
      <w:tr w:rsidR="00413FAA" w:rsidRPr="00653DCB" w14:paraId="72A30A47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ED81" w14:textId="648F222F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C76" w14:textId="64F3DAB6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D23D" w14:textId="61001C11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0EB" w14:textId="5EAD4588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</w:tr>
      <w:tr w:rsidR="00413FAA" w:rsidRPr="00653DCB" w14:paraId="7783CCAA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DDC" w14:textId="2487804C" w:rsidR="00413FAA" w:rsidRPr="00413FAA" w:rsidRDefault="00413FAA" w:rsidP="00413F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EBBB" w14:textId="43034047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33AE" w14:textId="33EEB72E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6BE" w14:textId="68954FBA" w:rsidR="00413FAA" w:rsidRPr="00413FAA" w:rsidRDefault="00413FAA" w:rsidP="00413F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3FAA">
              <w:rPr>
                <w:rFonts w:hint="eastAsia"/>
                <w:sz w:val="24"/>
              </w:rPr>
              <w:t>644.5</w:t>
            </w:r>
          </w:p>
        </w:tc>
      </w:tr>
    </w:tbl>
    <w:p w14:paraId="34BF1BFC" w14:textId="77777777" w:rsidR="00AD1156" w:rsidRDefault="00AD1156" w:rsidP="00653DCB">
      <w:pPr>
        <w:spacing w:line="460" w:lineRule="exact"/>
        <w:rPr>
          <w:rFonts w:ascii="方正书宋简体" w:eastAsia="方正书宋简体" w:hAnsi="新宋体"/>
          <w:sz w:val="24"/>
        </w:rPr>
      </w:pPr>
    </w:p>
    <w:sectPr w:rsidR="00AD115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BE45" w14:textId="77777777" w:rsidR="00B878C1" w:rsidRDefault="00B878C1">
      <w:r>
        <w:separator/>
      </w:r>
    </w:p>
  </w:endnote>
  <w:endnote w:type="continuationSeparator" w:id="0">
    <w:p w14:paraId="239AC92A" w14:textId="77777777" w:rsidR="00B878C1" w:rsidRDefault="00B8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2FC6" w14:textId="77777777" w:rsidR="00B878C1" w:rsidRDefault="00B878C1">
      <w:r>
        <w:separator/>
      </w:r>
    </w:p>
  </w:footnote>
  <w:footnote w:type="continuationSeparator" w:id="0">
    <w:p w14:paraId="1F197B95" w14:textId="77777777" w:rsidR="00B878C1" w:rsidRDefault="00B8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1986" w14:textId="77777777" w:rsidR="0056592F" w:rsidRDefault="0056592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972"/>
    <w:multiLevelType w:val="hybridMultilevel"/>
    <w:tmpl w:val="0898F8C8"/>
    <w:lvl w:ilvl="0" w:tplc="F706271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855FDC"/>
    <w:multiLevelType w:val="multilevel"/>
    <w:tmpl w:val="10855FD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64"/>
    <w:rsid w:val="00003639"/>
    <w:rsid w:val="00071E7A"/>
    <w:rsid w:val="000B702F"/>
    <w:rsid w:val="000E0AF3"/>
    <w:rsid w:val="00155026"/>
    <w:rsid w:val="001B4867"/>
    <w:rsid w:val="001E1B3B"/>
    <w:rsid w:val="001E7F15"/>
    <w:rsid w:val="0021501E"/>
    <w:rsid w:val="0022488F"/>
    <w:rsid w:val="00285690"/>
    <w:rsid w:val="002A1A85"/>
    <w:rsid w:val="002A254A"/>
    <w:rsid w:val="00320C66"/>
    <w:rsid w:val="0032460A"/>
    <w:rsid w:val="003E46A4"/>
    <w:rsid w:val="00413FAA"/>
    <w:rsid w:val="0050463B"/>
    <w:rsid w:val="005468BC"/>
    <w:rsid w:val="00551D5F"/>
    <w:rsid w:val="0056592F"/>
    <w:rsid w:val="005C5858"/>
    <w:rsid w:val="00653DCB"/>
    <w:rsid w:val="00664CE6"/>
    <w:rsid w:val="006F2F9F"/>
    <w:rsid w:val="00705ED7"/>
    <w:rsid w:val="007651D0"/>
    <w:rsid w:val="007747C4"/>
    <w:rsid w:val="007A13AE"/>
    <w:rsid w:val="00826560"/>
    <w:rsid w:val="008A2051"/>
    <w:rsid w:val="008C1566"/>
    <w:rsid w:val="0098558D"/>
    <w:rsid w:val="009E4C02"/>
    <w:rsid w:val="009F34F4"/>
    <w:rsid w:val="00A42BF9"/>
    <w:rsid w:val="00A74CDC"/>
    <w:rsid w:val="00AD1156"/>
    <w:rsid w:val="00B6660B"/>
    <w:rsid w:val="00B878C1"/>
    <w:rsid w:val="00BA0602"/>
    <w:rsid w:val="00BC3BE3"/>
    <w:rsid w:val="00C57564"/>
    <w:rsid w:val="00C57E97"/>
    <w:rsid w:val="00C779EE"/>
    <w:rsid w:val="00CC372F"/>
    <w:rsid w:val="00CC5C80"/>
    <w:rsid w:val="00D3544D"/>
    <w:rsid w:val="00EB2A45"/>
    <w:rsid w:val="00EF2608"/>
    <w:rsid w:val="00F258F3"/>
    <w:rsid w:val="00F45EB5"/>
    <w:rsid w:val="00FA7F9D"/>
    <w:rsid w:val="3CB66150"/>
    <w:rsid w:val="45A75D99"/>
    <w:rsid w:val="53D653CE"/>
    <w:rsid w:val="5A833BF9"/>
    <w:rsid w:val="667B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8B23"/>
  <w15:docId w15:val="{FBF2C7DA-0CDE-49A9-9350-B7069E22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ind w:left="720"/>
      <w:jc w:val="left"/>
    </w:pPr>
    <w:rPr>
      <w:rFonts w:ascii="Arial" w:eastAsia="楷体_GB2312" w:hAnsi="Arial"/>
      <w:spacing w:val="-8"/>
      <w:kern w:val="0"/>
      <w:sz w:val="24"/>
      <w:szCs w:val="28"/>
      <w:lang w:eastAsia="en-US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864BC-55E0-47EB-B449-8FAD6CBC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1552</Characters>
  <Application>Microsoft Office Word</Application>
  <DocSecurity>0</DocSecurity>
  <Lines>12</Lines>
  <Paragraphs>3</Paragraphs>
  <ScaleCrop>false</ScaleCrop>
  <Company>微软中国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 刷 合 同</dc:title>
  <dc:creator>贾玉</dc:creator>
  <cp:lastModifiedBy>ding sining</cp:lastModifiedBy>
  <cp:revision>2</cp:revision>
  <cp:lastPrinted>2021-11-29T10:11:00Z</cp:lastPrinted>
  <dcterms:created xsi:type="dcterms:W3CDTF">2021-11-29T10:18:00Z</dcterms:created>
  <dcterms:modified xsi:type="dcterms:W3CDTF">2021-11-29T10:18:00Z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F614480FB68B4BCFA3049E8AAB1A330B</vt:lpwstr>
  </property>
</Properties>
</file>