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7287" w14:textId="77777777" w:rsidR="007029F8" w:rsidRPr="00FD7684" w:rsidRDefault="007029F8" w:rsidP="00950011">
      <w:pPr>
        <w:rPr>
          <w:b/>
          <w:color w:val="000000" w:themeColor="text1"/>
          <w:sz w:val="36"/>
          <w:szCs w:val="36"/>
        </w:rPr>
      </w:pPr>
    </w:p>
    <w:p w14:paraId="21CA754B" w14:textId="77777777" w:rsidR="007029F8" w:rsidRPr="00FD7684" w:rsidRDefault="007029F8" w:rsidP="00197B21">
      <w:pPr>
        <w:jc w:val="center"/>
        <w:rPr>
          <w:b/>
          <w:color w:val="000000" w:themeColor="text1"/>
          <w:sz w:val="36"/>
          <w:szCs w:val="36"/>
        </w:rPr>
      </w:pPr>
      <w:r w:rsidRPr="00FD7684">
        <w:rPr>
          <w:rFonts w:hint="eastAsia"/>
          <w:b/>
          <w:color w:val="000000" w:themeColor="text1"/>
          <w:sz w:val="36"/>
          <w:szCs w:val="36"/>
        </w:rPr>
        <w:t>北京</w:t>
      </w:r>
      <w:r w:rsidR="00A97F9F" w:rsidRPr="00FD7684">
        <w:rPr>
          <w:rFonts w:hint="eastAsia"/>
          <w:b/>
          <w:color w:val="000000" w:themeColor="text1"/>
          <w:sz w:val="36"/>
          <w:szCs w:val="36"/>
        </w:rPr>
        <w:t>嘉格丽华</w:t>
      </w:r>
      <w:r w:rsidRPr="00FD7684">
        <w:rPr>
          <w:rFonts w:hint="eastAsia"/>
          <w:b/>
          <w:color w:val="000000" w:themeColor="text1"/>
          <w:sz w:val="36"/>
          <w:szCs w:val="36"/>
        </w:rPr>
        <w:t>贸易有限公司</w:t>
      </w:r>
    </w:p>
    <w:p w14:paraId="6F028653" w14:textId="77777777" w:rsidR="007029F8" w:rsidRPr="00FD7684" w:rsidRDefault="007029F8" w:rsidP="00197B21">
      <w:pPr>
        <w:jc w:val="center"/>
        <w:rPr>
          <w:b/>
          <w:color w:val="000000" w:themeColor="text1"/>
          <w:sz w:val="36"/>
          <w:szCs w:val="36"/>
        </w:rPr>
      </w:pPr>
      <w:r w:rsidRPr="00FD7684">
        <w:rPr>
          <w:rFonts w:hint="eastAsia"/>
          <w:b/>
          <w:color w:val="000000" w:themeColor="text1"/>
          <w:sz w:val="36"/>
          <w:szCs w:val="36"/>
        </w:rPr>
        <w:t>销售合同</w:t>
      </w:r>
    </w:p>
    <w:p w14:paraId="4EE81450" w14:textId="77777777" w:rsidR="007029F8" w:rsidRPr="00FD7684" w:rsidRDefault="007029F8">
      <w:pPr>
        <w:rPr>
          <w:color w:val="000000" w:themeColor="text1"/>
        </w:rPr>
      </w:pPr>
    </w:p>
    <w:p w14:paraId="38602C23" w14:textId="2362D604" w:rsidR="007029F8" w:rsidRPr="00FD7684" w:rsidRDefault="007029F8">
      <w:pPr>
        <w:rPr>
          <w:color w:val="000000" w:themeColor="text1"/>
        </w:rPr>
      </w:pPr>
      <w:r w:rsidRPr="00FD7684">
        <w:rPr>
          <w:rFonts w:hint="eastAsia"/>
          <w:color w:val="000000" w:themeColor="text1"/>
        </w:rPr>
        <w:t>编号：</w:t>
      </w:r>
      <w:r w:rsidR="00C52B80" w:rsidRPr="00FD7684">
        <w:rPr>
          <w:color w:val="000000" w:themeColor="text1"/>
        </w:rPr>
        <w:t>JG</w:t>
      </w:r>
      <w:r w:rsidR="008F21B0" w:rsidRPr="00FD7684">
        <w:rPr>
          <w:color w:val="000000" w:themeColor="text1"/>
        </w:rPr>
        <w:t>01-20</w:t>
      </w:r>
      <w:r w:rsidR="00C52B80" w:rsidRPr="00FD7684">
        <w:rPr>
          <w:color w:val="000000" w:themeColor="text1"/>
        </w:rPr>
        <w:t>2</w:t>
      </w:r>
      <w:r w:rsidR="00942C9E">
        <w:rPr>
          <w:color w:val="000000" w:themeColor="text1"/>
        </w:rPr>
        <w:t>1</w:t>
      </w:r>
      <w:r w:rsidR="006C1947">
        <w:rPr>
          <w:color w:val="000000" w:themeColor="text1"/>
        </w:rPr>
        <w:t>1011</w:t>
      </w:r>
    </w:p>
    <w:p w14:paraId="5C8A03D8" w14:textId="77777777" w:rsidR="007029F8" w:rsidRPr="00FD7684" w:rsidRDefault="007029F8">
      <w:pPr>
        <w:rPr>
          <w:color w:val="000000" w:themeColor="text1"/>
        </w:rPr>
      </w:pPr>
    </w:p>
    <w:p w14:paraId="35C25A19" w14:textId="5EFBD795" w:rsidR="008414D6" w:rsidRPr="00FD7684" w:rsidRDefault="007029F8">
      <w:pPr>
        <w:rPr>
          <w:rFonts w:ascii="宋体" w:hAnsi="宋体" w:cs="宋体"/>
          <w:color w:val="000000" w:themeColor="text1"/>
          <w:kern w:val="0"/>
          <w:szCs w:val="21"/>
          <w:u w:val="single"/>
        </w:rPr>
      </w:pPr>
      <w:r w:rsidRPr="00FD7684">
        <w:rPr>
          <w:rFonts w:hint="eastAsia"/>
          <w:color w:val="000000" w:themeColor="text1"/>
        </w:rPr>
        <w:t>甲方（购买方）：</w:t>
      </w:r>
      <w:r w:rsidR="007E180A" w:rsidRPr="007E180A">
        <w:rPr>
          <w:rFonts w:hint="eastAsia"/>
          <w:color w:val="000000" w:themeColor="text1"/>
          <w:u w:val="single"/>
        </w:rPr>
        <w:t>北京博</w:t>
      </w:r>
      <w:proofErr w:type="gramStart"/>
      <w:r w:rsidR="007E180A" w:rsidRPr="007E180A">
        <w:rPr>
          <w:rFonts w:hint="eastAsia"/>
          <w:color w:val="000000" w:themeColor="text1"/>
          <w:u w:val="single"/>
        </w:rPr>
        <w:t>源意嘉市场</w:t>
      </w:r>
      <w:proofErr w:type="gramEnd"/>
      <w:r w:rsidR="007E180A" w:rsidRPr="007E180A">
        <w:rPr>
          <w:rFonts w:hint="eastAsia"/>
          <w:color w:val="000000" w:themeColor="text1"/>
          <w:u w:val="single"/>
        </w:rPr>
        <w:t>咨询有限公司</w:t>
      </w:r>
      <w:r w:rsidR="00FE6659">
        <w:rPr>
          <w:rFonts w:ascii="宋体" w:hAnsi="宋体" w:cs="宋体"/>
          <w:color w:val="000000" w:themeColor="text1"/>
          <w:kern w:val="0"/>
          <w:szCs w:val="21"/>
          <w:u w:val="single"/>
        </w:rPr>
        <w:t xml:space="preserve"> </w:t>
      </w:r>
      <w:r w:rsidR="00A27048" w:rsidRPr="00FD7684">
        <w:rPr>
          <w:rFonts w:ascii="宋体" w:hAnsi="宋体" w:cs="宋体" w:hint="eastAsia"/>
          <w:color w:val="000000" w:themeColor="text1"/>
          <w:kern w:val="0"/>
          <w:szCs w:val="21"/>
          <w:u w:val="single"/>
        </w:rPr>
        <w:t xml:space="preserve"> </w:t>
      </w:r>
    </w:p>
    <w:p w14:paraId="7C0748BF" w14:textId="5507458F" w:rsidR="007F75A8" w:rsidRPr="00FD7684" w:rsidRDefault="007F75A8" w:rsidP="007F75A8">
      <w:pPr>
        <w:ind w:firstLineChars="300" w:firstLine="630"/>
        <w:rPr>
          <w:color w:val="000000" w:themeColor="text1"/>
        </w:rPr>
      </w:pPr>
      <w:r w:rsidRPr="00FD7684">
        <w:rPr>
          <w:rFonts w:hint="eastAsia"/>
          <w:color w:val="000000" w:themeColor="text1"/>
        </w:rPr>
        <w:t>联系人：</w:t>
      </w:r>
      <w:r w:rsidR="009900D5" w:rsidRPr="00FD7684">
        <w:rPr>
          <w:color w:val="000000" w:themeColor="text1"/>
        </w:rPr>
        <w:t xml:space="preserve"> </w:t>
      </w:r>
      <w:r w:rsidR="006C1947">
        <w:rPr>
          <w:rFonts w:hint="eastAsia"/>
          <w:color w:val="000000" w:themeColor="text1"/>
        </w:rPr>
        <w:t>蔡森</w:t>
      </w:r>
    </w:p>
    <w:p w14:paraId="3E7EB528" w14:textId="6D6710CB" w:rsidR="007F75A8" w:rsidRPr="00FD7684" w:rsidRDefault="007F75A8" w:rsidP="007F75A8">
      <w:pPr>
        <w:ind w:firstLineChars="300" w:firstLine="630"/>
        <w:rPr>
          <w:color w:val="000000" w:themeColor="text1"/>
        </w:rPr>
      </w:pPr>
      <w:r w:rsidRPr="00FD7684">
        <w:rPr>
          <w:rFonts w:hint="eastAsia"/>
          <w:color w:val="000000" w:themeColor="text1"/>
        </w:rPr>
        <w:t>联系电话：</w:t>
      </w:r>
      <w:r w:rsidR="006C1947">
        <w:rPr>
          <w:color w:val="000000" w:themeColor="text1"/>
        </w:rPr>
        <w:t>13810677300</w:t>
      </w:r>
    </w:p>
    <w:p w14:paraId="1DF89D6B" w14:textId="2B949295" w:rsidR="00C131B5" w:rsidRPr="00FD7684" w:rsidRDefault="007F75A8" w:rsidP="00054ACA">
      <w:pPr>
        <w:ind w:left="420" w:firstLineChars="100" w:firstLine="210"/>
        <w:rPr>
          <w:color w:val="000000" w:themeColor="text1"/>
        </w:rPr>
      </w:pPr>
      <w:r w:rsidRPr="00FD7684">
        <w:rPr>
          <w:rFonts w:hint="eastAsia"/>
          <w:color w:val="000000" w:themeColor="text1"/>
        </w:rPr>
        <w:t>地址</w:t>
      </w:r>
      <w:r w:rsidR="00C52B80" w:rsidRPr="00FD7684">
        <w:rPr>
          <w:rFonts w:hint="eastAsia"/>
          <w:color w:val="000000" w:themeColor="text1"/>
        </w:rPr>
        <w:t>：</w:t>
      </w:r>
      <w:r w:rsidR="00FE6659">
        <w:rPr>
          <w:rFonts w:hint="eastAsia"/>
          <w:color w:val="000000" w:themeColor="text1"/>
        </w:rPr>
        <w:t xml:space="preserve"> </w:t>
      </w:r>
      <w:r w:rsidR="007E180A">
        <w:rPr>
          <w:rFonts w:hint="eastAsia"/>
          <w:color w:val="000000" w:themeColor="text1"/>
        </w:rPr>
        <w:t>北京市朝阳区</w:t>
      </w:r>
      <w:proofErr w:type="gramStart"/>
      <w:r w:rsidR="007E180A">
        <w:rPr>
          <w:rFonts w:hint="eastAsia"/>
          <w:color w:val="000000" w:themeColor="text1"/>
        </w:rPr>
        <w:t>四惠桥</w:t>
      </w:r>
      <w:proofErr w:type="gramEnd"/>
      <w:r w:rsidR="007E180A">
        <w:rPr>
          <w:rFonts w:hint="eastAsia"/>
          <w:color w:val="000000" w:themeColor="text1"/>
        </w:rPr>
        <w:t>尚</w:t>
      </w:r>
      <w:r w:rsidR="007E180A">
        <w:rPr>
          <w:rFonts w:hint="eastAsia"/>
          <w:color w:val="000000" w:themeColor="text1"/>
        </w:rPr>
        <w:t>8</w:t>
      </w:r>
      <w:r w:rsidR="007E180A">
        <w:rPr>
          <w:rFonts w:hint="eastAsia"/>
          <w:color w:val="000000" w:themeColor="text1"/>
        </w:rPr>
        <w:t>设计家</w:t>
      </w:r>
      <w:proofErr w:type="gramStart"/>
      <w:r w:rsidR="007E180A">
        <w:rPr>
          <w:rFonts w:hint="eastAsia"/>
          <w:color w:val="000000" w:themeColor="text1"/>
        </w:rPr>
        <w:t>广告园</w:t>
      </w:r>
      <w:proofErr w:type="gramEnd"/>
      <w:r w:rsidR="007E180A">
        <w:rPr>
          <w:rFonts w:hint="eastAsia"/>
          <w:color w:val="000000" w:themeColor="text1"/>
        </w:rPr>
        <w:t>C</w:t>
      </w:r>
      <w:r w:rsidR="007E180A">
        <w:rPr>
          <w:color w:val="000000" w:themeColor="text1"/>
        </w:rPr>
        <w:t>106A</w:t>
      </w:r>
    </w:p>
    <w:p w14:paraId="65BBDC33" w14:textId="77777777" w:rsidR="007029F8" w:rsidRPr="00FD7684" w:rsidRDefault="007029F8">
      <w:pPr>
        <w:rPr>
          <w:color w:val="000000" w:themeColor="text1"/>
        </w:rPr>
      </w:pPr>
    </w:p>
    <w:p w14:paraId="72FB718F" w14:textId="77777777" w:rsidR="007029F8" w:rsidRPr="00FD7684" w:rsidRDefault="007029F8">
      <w:pPr>
        <w:rPr>
          <w:color w:val="000000" w:themeColor="text1"/>
          <w:u w:val="single"/>
        </w:rPr>
      </w:pPr>
      <w:r w:rsidRPr="00FD7684">
        <w:rPr>
          <w:rFonts w:hint="eastAsia"/>
          <w:color w:val="000000" w:themeColor="text1"/>
        </w:rPr>
        <w:t>乙方（供货方）：</w:t>
      </w:r>
      <w:r w:rsidRPr="00FD7684">
        <w:rPr>
          <w:rFonts w:hint="eastAsia"/>
          <w:color w:val="000000" w:themeColor="text1"/>
          <w:u w:val="single"/>
        </w:rPr>
        <w:t>北京</w:t>
      </w:r>
      <w:r w:rsidR="00F07F3C" w:rsidRPr="00FD7684">
        <w:rPr>
          <w:rFonts w:hint="eastAsia"/>
          <w:color w:val="000000" w:themeColor="text1"/>
          <w:u w:val="single"/>
        </w:rPr>
        <w:t>嘉格丽华</w:t>
      </w:r>
      <w:r w:rsidRPr="00FD7684">
        <w:rPr>
          <w:rFonts w:hint="eastAsia"/>
          <w:color w:val="000000" w:themeColor="text1"/>
          <w:u w:val="single"/>
        </w:rPr>
        <w:t>贸易有限公司</w:t>
      </w:r>
    </w:p>
    <w:p w14:paraId="33405D68" w14:textId="77777777" w:rsidR="007F75A8" w:rsidRPr="00FD7684" w:rsidRDefault="007F75A8" w:rsidP="007F75A8">
      <w:pPr>
        <w:ind w:firstLineChars="300" w:firstLine="630"/>
        <w:rPr>
          <w:color w:val="000000" w:themeColor="text1"/>
        </w:rPr>
      </w:pPr>
      <w:r w:rsidRPr="00FD7684">
        <w:rPr>
          <w:rFonts w:hint="eastAsia"/>
          <w:color w:val="000000" w:themeColor="text1"/>
        </w:rPr>
        <w:t>联系人：张艳迎</w:t>
      </w:r>
    </w:p>
    <w:p w14:paraId="474C2C55" w14:textId="77777777" w:rsidR="007F75A8" w:rsidRPr="00FD7684" w:rsidRDefault="007F75A8" w:rsidP="007F75A8">
      <w:pPr>
        <w:ind w:firstLineChars="300" w:firstLine="630"/>
        <w:rPr>
          <w:color w:val="000000" w:themeColor="text1"/>
        </w:rPr>
      </w:pPr>
      <w:r w:rsidRPr="00FD7684">
        <w:rPr>
          <w:rFonts w:hint="eastAsia"/>
          <w:color w:val="000000" w:themeColor="text1"/>
        </w:rPr>
        <w:t>联系电话：</w:t>
      </w:r>
      <w:r w:rsidRPr="00FD7684">
        <w:rPr>
          <w:rFonts w:hint="eastAsia"/>
          <w:color w:val="000000" w:themeColor="text1"/>
        </w:rPr>
        <w:t>18501956681</w:t>
      </w:r>
    </w:p>
    <w:p w14:paraId="504D92A4" w14:textId="77777777" w:rsidR="007F75A8" w:rsidRPr="00FD7684" w:rsidRDefault="007F75A8" w:rsidP="007F75A8">
      <w:pPr>
        <w:ind w:firstLineChars="300" w:firstLine="630"/>
        <w:rPr>
          <w:color w:val="000000" w:themeColor="text1"/>
        </w:rPr>
      </w:pPr>
      <w:r w:rsidRPr="00FD7684">
        <w:rPr>
          <w:rFonts w:hint="eastAsia"/>
          <w:color w:val="000000" w:themeColor="text1"/>
        </w:rPr>
        <w:t>地址：北京市</w:t>
      </w:r>
      <w:r w:rsidR="00F07F3C" w:rsidRPr="00FD7684">
        <w:rPr>
          <w:rFonts w:hint="eastAsia"/>
          <w:color w:val="000000" w:themeColor="text1"/>
        </w:rPr>
        <w:t>通州区</w:t>
      </w:r>
      <w:r w:rsidR="009900D5" w:rsidRPr="00FD7684">
        <w:rPr>
          <w:rFonts w:hint="eastAsia"/>
          <w:color w:val="000000" w:themeColor="text1"/>
        </w:rPr>
        <w:t>北大化村</w:t>
      </w:r>
      <w:r w:rsidR="009900D5" w:rsidRPr="00FD7684">
        <w:rPr>
          <w:rFonts w:hint="eastAsia"/>
          <w:color w:val="000000" w:themeColor="text1"/>
        </w:rPr>
        <w:t>1</w:t>
      </w:r>
      <w:r w:rsidR="009900D5" w:rsidRPr="00FD7684">
        <w:rPr>
          <w:color w:val="000000" w:themeColor="text1"/>
        </w:rPr>
        <w:t>16</w:t>
      </w:r>
      <w:r w:rsidR="009900D5" w:rsidRPr="00FD7684">
        <w:rPr>
          <w:rFonts w:hint="eastAsia"/>
          <w:color w:val="000000" w:themeColor="text1"/>
        </w:rPr>
        <w:t>号院</w:t>
      </w:r>
      <w:r w:rsidR="009900D5" w:rsidRPr="00FD7684">
        <w:rPr>
          <w:rFonts w:hint="eastAsia"/>
          <w:color w:val="000000" w:themeColor="text1"/>
        </w:rPr>
        <w:t>1</w:t>
      </w:r>
      <w:r w:rsidR="009900D5" w:rsidRPr="00FD7684">
        <w:rPr>
          <w:rFonts w:hint="eastAsia"/>
          <w:color w:val="000000" w:themeColor="text1"/>
        </w:rPr>
        <w:t>号楼一层</w:t>
      </w:r>
      <w:r w:rsidR="009900D5" w:rsidRPr="00FD7684">
        <w:rPr>
          <w:rFonts w:hint="eastAsia"/>
          <w:color w:val="000000" w:themeColor="text1"/>
        </w:rPr>
        <w:t>E</w:t>
      </w:r>
      <w:r w:rsidR="009900D5" w:rsidRPr="00FD7684">
        <w:rPr>
          <w:color w:val="000000" w:themeColor="text1"/>
        </w:rPr>
        <w:t>17</w:t>
      </w:r>
    </w:p>
    <w:p w14:paraId="4AFF8EA5" w14:textId="77777777" w:rsidR="007029F8" w:rsidRPr="00FD7684" w:rsidRDefault="007029F8">
      <w:pPr>
        <w:rPr>
          <w:color w:val="000000" w:themeColor="text1"/>
          <w:u w:val="single"/>
        </w:rPr>
      </w:pPr>
    </w:p>
    <w:p w14:paraId="49102D74" w14:textId="77777777" w:rsidR="007029F8" w:rsidRPr="00FD7684" w:rsidRDefault="007029F8" w:rsidP="00197B21">
      <w:pPr>
        <w:spacing w:line="300" w:lineRule="auto"/>
        <w:ind w:firstLineChars="200" w:firstLine="420"/>
        <w:rPr>
          <w:color w:val="000000" w:themeColor="text1"/>
        </w:rPr>
      </w:pPr>
      <w:r w:rsidRPr="00FD7684">
        <w:rPr>
          <w:rFonts w:hint="eastAsia"/>
          <w:color w:val="000000" w:themeColor="text1"/>
        </w:rPr>
        <w:t>根据《中华人民共和国合同法》及相关行业规定，甲乙双方本着诚信、平等的原则，双方协商一致，就甲方向乙方采购礼品事宜达成如下协议：</w:t>
      </w:r>
    </w:p>
    <w:p w14:paraId="0CAC88FF" w14:textId="77777777" w:rsidR="007029F8" w:rsidRPr="00FD7684" w:rsidRDefault="007029F8">
      <w:pPr>
        <w:rPr>
          <w:color w:val="000000" w:themeColor="text1"/>
        </w:rPr>
      </w:pPr>
    </w:p>
    <w:p w14:paraId="5210478C" w14:textId="77777777" w:rsidR="007029F8" w:rsidRPr="00FD7684" w:rsidRDefault="007029F8" w:rsidP="00402AEF">
      <w:pPr>
        <w:pStyle w:val="a5"/>
        <w:numPr>
          <w:ilvl w:val="0"/>
          <w:numId w:val="1"/>
        </w:numPr>
        <w:ind w:left="426" w:firstLineChars="0" w:hanging="426"/>
        <w:rPr>
          <w:color w:val="000000" w:themeColor="text1"/>
        </w:rPr>
      </w:pPr>
      <w:r w:rsidRPr="00FD7684">
        <w:rPr>
          <w:rFonts w:hint="eastAsia"/>
          <w:color w:val="000000" w:themeColor="text1"/>
        </w:rPr>
        <w:t>供货内容</w:t>
      </w:r>
    </w:p>
    <w:tbl>
      <w:tblPr>
        <w:tblW w:w="7670" w:type="dxa"/>
        <w:tblInd w:w="93" w:type="dxa"/>
        <w:tblLayout w:type="fixed"/>
        <w:tblLook w:val="00A0" w:firstRow="1" w:lastRow="0" w:firstColumn="1" w:lastColumn="0" w:noHBand="0" w:noVBand="0"/>
      </w:tblPr>
      <w:tblGrid>
        <w:gridCol w:w="3276"/>
        <w:gridCol w:w="850"/>
        <w:gridCol w:w="2126"/>
        <w:gridCol w:w="1418"/>
      </w:tblGrid>
      <w:tr w:rsidR="00FD7684" w:rsidRPr="00FD7684" w14:paraId="1F286C0C" w14:textId="77777777">
        <w:trPr>
          <w:trHeight w:val="287"/>
        </w:trPr>
        <w:tc>
          <w:tcPr>
            <w:tcW w:w="3276" w:type="dxa"/>
            <w:tcBorders>
              <w:top w:val="single" w:sz="8" w:space="0" w:color="auto"/>
              <w:left w:val="single" w:sz="8" w:space="0" w:color="auto"/>
              <w:bottom w:val="double" w:sz="6" w:space="0" w:color="auto"/>
              <w:right w:val="single" w:sz="8" w:space="0" w:color="auto"/>
            </w:tcBorders>
            <w:shd w:val="clear" w:color="000000" w:fill="FCD5B4"/>
            <w:noWrap/>
            <w:vAlign w:val="center"/>
          </w:tcPr>
          <w:p w14:paraId="5595A671" w14:textId="77777777" w:rsidR="007029F8" w:rsidRPr="00FD7684" w:rsidRDefault="007029F8" w:rsidP="00CA1FFA">
            <w:pPr>
              <w:widowControl/>
              <w:jc w:val="center"/>
              <w:rPr>
                <w:rFonts w:ascii="宋体" w:cs="宋体"/>
                <w:color w:val="000000" w:themeColor="text1"/>
                <w:kern w:val="0"/>
                <w:sz w:val="20"/>
                <w:szCs w:val="20"/>
              </w:rPr>
            </w:pPr>
            <w:r w:rsidRPr="00FD7684">
              <w:rPr>
                <w:rFonts w:ascii="宋体" w:hAnsi="宋体" w:cs="宋体" w:hint="eastAsia"/>
                <w:color w:val="000000" w:themeColor="text1"/>
                <w:kern w:val="0"/>
                <w:sz w:val="20"/>
                <w:szCs w:val="20"/>
              </w:rPr>
              <w:t>产品名称</w:t>
            </w:r>
          </w:p>
        </w:tc>
        <w:tc>
          <w:tcPr>
            <w:tcW w:w="850" w:type="dxa"/>
            <w:tcBorders>
              <w:top w:val="single" w:sz="8" w:space="0" w:color="auto"/>
              <w:left w:val="nil"/>
              <w:bottom w:val="double" w:sz="6" w:space="0" w:color="auto"/>
              <w:right w:val="single" w:sz="8" w:space="0" w:color="auto"/>
            </w:tcBorders>
            <w:shd w:val="clear" w:color="000000" w:fill="FCD5B4"/>
          </w:tcPr>
          <w:p w14:paraId="691F1C0F" w14:textId="55BB7206" w:rsidR="007029F8" w:rsidRPr="00FD7684" w:rsidRDefault="007029F8" w:rsidP="00D6404B">
            <w:pPr>
              <w:widowControl/>
              <w:jc w:val="center"/>
              <w:rPr>
                <w:rFonts w:ascii="宋体" w:cs="宋体"/>
                <w:color w:val="000000" w:themeColor="text1"/>
                <w:kern w:val="0"/>
                <w:sz w:val="20"/>
                <w:szCs w:val="20"/>
              </w:rPr>
            </w:pPr>
            <w:r w:rsidRPr="00FD7684">
              <w:rPr>
                <w:rFonts w:ascii="宋体" w:hAnsi="宋体" w:cs="宋体" w:hint="eastAsia"/>
                <w:color w:val="000000" w:themeColor="text1"/>
                <w:kern w:val="0"/>
                <w:sz w:val="20"/>
                <w:szCs w:val="20"/>
              </w:rPr>
              <w:t>数量</w:t>
            </w:r>
            <w:r w:rsidR="00EB6121" w:rsidRPr="00FD7684">
              <w:rPr>
                <w:rFonts w:ascii="宋体" w:hAnsi="宋体" w:cs="宋体" w:hint="eastAsia"/>
                <w:color w:val="000000" w:themeColor="text1"/>
                <w:kern w:val="0"/>
                <w:sz w:val="20"/>
                <w:szCs w:val="20"/>
              </w:rPr>
              <w:t>（</w:t>
            </w:r>
            <w:r w:rsidR="006C1947">
              <w:rPr>
                <w:rFonts w:ascii="宋体" w:hAnsi="宋体" w:cs="宋体" w:hint="eastAsia"/>
                <w:color w:val="000000" w:themeColor="text1"/>
                <w:kern w:val="0"/>
                <w:sz w:val="20"/>
                <w:szCs w:val="20"/>
              </w:rPr>
              <w:t>件</w:t>
            </w:r>
            <w:r w:rsidR="00EB6121" w:rsidRPr="00FD7684">
              <w:rPr>
                <w:rFonts w:ascii="宋体" w:hAnsi="宋体" w:cs="宋体" w:hint="eastAsia"/>
                <w:color w:val="000000" w:themeColor="text1"/>
                <w:kern w:val="0"/>
                <w:sz w:val="20"/>
                <w:szCs w:val="20"/>
              </w:rPr>
              <w:t>）</w:t>
            </w:r>
          </w:p>
        </w:tc>
        <w:tc>
          <w:tcPr>
            <w:tcW w:w="2126" w:type="dxa"/>
            <w:tcBorders>
              <w:top w:val="single" w:sz="8" w:space="0" w:color="auto"/>
              <w:left w:val="nil"/>
              <w:bottom w:val="double" w:sz="6" w:space="0" w:color="auto"/>
              <w:right w:val="single" w:sz="8" w:space="0" w:color="auto"/>
            </w:tcBorders>
            <w:shd w:val="clear" w:color="000000" w:fill="FCD5B4"/>
          </w:tcPr>
          <w:p w14:paraId="69845193" w14:textId="77777777" w:rsidR="007029F8" w:rsidRPr="00FD7684" w:rsidRDefault="007029F8" w:rsidP="00D6404B">
            <w:pPr>
              <w:widowControl/>
              <w:jc w:val="center"/>
              <w:rPr>
                <w:rFonts w:ascii="宋体" w:cs="宋体"/>
                <w:color w:val="000000" w:themeColor="text1"/>
                <w:kern w:val="0"/>
                <w:sz w:val="20"/>
                <w:szCs w:val="20"/>
              </w:rPr>
            </w:pPr>
            <w:r w:rsidRPr="00FD7684">
              <w:rPr>
                <w:rFonts w:ascii="宋体" w:hAnsi="宋体" w:cs="宋体" w:hint="eastAsia"/>
                <w:color w:val="000000" w:themeColor="text1"/>
                <w:kern w:val="0"/>
                <w:sz w:val="20"/>
                <w:szCs w:val="20"/>
              </w:rPr>
              <w:t>单价</w:t>
            </w:r>
            <w:r w:rsidR="0059659A" w:rsidRPr="00FD7684">
              <w:rPr>
                <w:rFonts w:ascii="宋体" w:hAnsi="宋体" w:cs="宋体" w:hint="eastAsia"/>
                <w:color w:val="000000" w:themeColor="text1"/>
                <w:kern w:val="0"/>
                <w:sz w:val="20"/>
                <w:szCs w:val="20"/>
              </w:rPr>
              <w:t xml:space="preserve">           </w:t>
            </w:r>
            <w:r w:rsidR="007C74CA" w:rsidRPr="00FD7684">
              <w:rPr>
                <w:rFonts w:ascii="宋体" w:hAnsi="宋体" w:cs="宋体" w:hint="eastAsia"/>
                <w:color w:val="000000" w:themeColor="text1"/>
                <w:kern w:val="0"/>
                <w:sz w:val="20"/>
                <w:szCs w:val="20"/>
              </w:rPr>
              <w:t xml:space="preserve">  </w:t>
            </w:r>
            <w:r w:rsidR="0059659A" w:rsidRPr="00FD7684">
              <w:rPr>
                <w:rFonts w:ascii="宋体" w:hAnsi="宋体" w:cs="宋体" w:hint="eastAsia"/>
                <w:color w:val="000000" w:themeColor="text1"/>
                <w:kern w:val="0"/>
                <w:sz w:val="20"/>
                <w:szCs w:val="20"/>
              </w:rPr>
              <w:t xml:space="preserve"> （含增</w:t>
            </w:r>
            <w:r w:rsidR="00410976" w:rsidRPr="00FD7684">
              <w:rPr>
                <w:rFonts w:ascii="宋体" w:hAnsi="宋体" w:cs="宋体" w:hint="eastAsia"/>
                <w:color w:val="000000" w:themeColor="text1"/>
                <w:kern w:val="0"/>
                <w:sz w:val="20"/>
                <w:szCs w:val="20"/>
              </w:rPr>
              <w:t>值税专</w:t>
            </w:r>
            <w:r w:rsidR="0059659A" w:rsidRPr="00FD7684">
              <w:rPr>
                <w:rFonts w:ascii="宋体" w:hAnsi="宋体" w:cs="宋体" w:hint="eastAsia"/>
                <w:color w:val="000000" w:themeColor="text1"/>
                <w:kern w:val="0"/>
                <w:sz w:val="20"/>
                <w:szCs w:val="20"/>
              </w:rPr>
              <w:t>票）</w:t>
            </w:r>
          </w:p>
        </w:tc>
        <w:tc>
          <w:tcPr>
            <w:tcW w:w="1418" w:type="dxa"/>
            <w:tcBorders>
              <w:top w:val="single" w:sz="8" w:space="0" w:color="auto"/>
              <w:left w:val="nil"/>
              <w:bottom w:val="double" w:sz="6" w:space="0" w:color="auto"/>
              <w:right w:val="single" w:sz="8" w:space="0" w:color="auto"/>
            </w:tcBorders>
            <w:shd w:val="clear" w:color="000000" w:fill="FCD5B4"/>
          </w:tcPr>
          <w:p w14:paraId="143A6459" w14:textId="77777777" w:rsidR="007029F8" w:rsidRPr="00FD7684" w:rsidRDefault="007029F8" w:rsidP="004E0FE7">
            <w:pPr>
              <w:widowControl/>
              <w:jc w:val="center"/>
              <w:rPr>
                <w:rFonts w:ascii="宋体" w:cs="宋体"/>
                <w:color w:val="000000" w:themeColor="text1"/>
                <w:kern w:val="0"/>
                <w:sz w:val="20"/>
                <w:szCs w:val="20"/>
              </w:rPr>
            </w:pPr>
            <w:r w:rsidRPr="00FD7684">
              <w:rPr>
                <w:rFonts w:ascii="宋体" w:hAnsi="宋体" w:cs="宋体" w:hint="eastAsia"/>
                <w:color w:val="000000" w:themeColor="text1"/>
                <w:kern w:val="0"/>
                <w:sz w:val="20"/>
                <w:szCs w:val="20"/>
              </w:rPr>
              <w:t>总价</w:t>
            </w:r>
          </w:p>
        </w:tc>
      </w:tr>
      <w:tr w:rsidR="00FD7684" w:rsidRPr="00FD7684" w14:paraId="567FC3B3" w14:textId="77777777">
        <w:trPr>
          <w:trHeight w:val="302"/>
        </w:trPr>
        <w:tc>
          <w:tcPr>
            <w:tcW w:w="3276" w:type="dxa"/>
            <w:tcBorders>
              <w:top w:val="nil"/>
              <w:left w:val="single" w:sz="8" w:space="0" w:color="auto"/>
              <w:bottom w:val="single" w:sz="8" w:space="0" w:color="auto"/>
              <w:right w:val="nil"/>
            </w:tcBorders>
            <w:shd w:val="clear" w:color="000000" w:fill="FFFFFF"/>
            <w:vAlign w:val="center"/>
          </w:tcPr>
          <w:p w14:paraId="6CC5C74C" w14:textId="4895C4AA" w:rsidR="00054ACA" w:rsidRPr="00FD7684" w:rsidRDefault="006C1947" w:rsidP="006844A9">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棉马甲</w:t>
            </w:r>
            <w:r w:rsidR="008C776A">
              <w:rPr>
                <w:rFonts w:ascii="宋体" w:hAnsi="宋体" w:cs="宋体" w:hint="eastAsia"/>
                <w:bCs/>
                <w:color w:val="000000" w:themeColor="text1"/>
                <w:kern w:val="0"/>
                <w:sz w:val="20"/>
                <w:szCs w:val="20"/>
              </w:rPr>
              <w:t>（M码——</w:t>
            </w:r>
            <w:r w:rsidR="008C776A">
              <w:rPr>
                <w:rFonts w:ascii="宋体" w:hAnsi="宋体" w:cs="宋体"/>
                <w:bCs/>
                <w:color w:val="000000" w:themeColor="text1"/>
                <w:kern w:val="0"/>
                <w:sz w:val="20"/>
                <w:szCs w:val="20"/>
              </w:rPr>
              <w:t>4XL</w:t>
            </w:r>
            <w:r w:rsidR="008C776A">
              <w:rPr>
                <w:rFonts w:ascii="宋体" w:hAnsi="宋体" w:cs="宋体" w:hint="eastAsia"/>
                <w:bCs/>
                <w:color w:val="000000" w:themeColor="text1"/>
                <w:kern w:val="0"/>
                <w:sz w:val="20"/>
                <w:szCs w:val="20"/>
              </w:rPr>
              <w:t>码）</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7A7B9EA0" w14:textId="5BD1DA37" w:rsidR="00054ACA" w:rsidRPr="00FD7684" w:rsidRDefault="008C776A" w:rsidP="003348DD">
            <w:pPr>
              <w:widowControl/>
              <w:jc w:val="center"/>
              <w:rPr>
                <w:rFonts w:ascii="Arial" w:hAnsi="Arial" w:cs="Arial"/>
                <w:color w:val="000000" w:themeColor="text1"/>
                <w:kern w:val="0"/>
                <w:sz w:val="20"/>
                <w:szCs w:val="20"/>
              </w:rPr>
            </w:pPr>
            <w:r>
              <w:rPr>
                <w:rFonts w:ascii="Arial" w:hAnsi="Arial" w:cs="Arial"/>
                <w:color w:val="000000" w:themeColor="text1"/>
                <w:kern w:val="0"/>
                <w:sz w:val="20"/>
                <w:szCs w:val="20"/>
              </w:rPr>
              <w:t>803</w:t>
            </w:r>
          </w:p>
        </w:tc>
        <w:tc>
          <w:tcPr>
            <w:tcW w:w="2126" w:type="dxa"/>
            <w:tcBorders>
              <w:top w:val="nil"/>
              <w:left w:val="nil"/>
              <w:bottom w:val="single" w:sz="8" w:space="0" w:color="auto"/>
              <w:right w:val="single" w:sz="8" w:space="0" w:color="auto"/>
            </w:tcBorders>
            <w:shd w:val="clear" w:color="000000" w:fill="FFFFFF"/>
            <w:vAlign w:val="center"/>
          </w:tcPr>
          <w:p w14:paraId="73814F3E" w14:textId="38F54A21" w:rsidR="00054ACA" w:rsidRPr="00FD7684" w:rsidRDefault="008C776A" w:rsidP="00DD0D66">
            <w:pPr>
              <w:widowControl/>
              <w:jc w:val="center"/>
              <w:rPr>
                <w:color w:val="000000" w:themeColor="text1"/>
                <w:sz w:val="20"/>
                <w:szCs w:val="20"/>
              </w:rPr>
            </w:pPr>
            <w:r>
              <w:rPr>
                <w:color w:val="000000" w:themeColor="text1"/>
                <w:sz w:val="20"/>
                <w:szCs w:val="20"/>
              </w:rPr>
              <w:t>56.5</w:t>
            </w:r>
            <w:r w:rsidR="00D470B1" w:rsidRPr="00FD7684">
              <w:rPr>
                <w:rFonts w:hint="eastAsia"/>
                <w:color w:val="000000" w:themeColor="text1"/>
                <w:sz w:val="20"/>
                <w:szCs w:val="20"/>
              </w:rPr>
              <w:t>0</w:t>
            </w:r>
          </w:p>
        </w:tc>
        <w:tc>
          <w:tcPr>
            <w:tcW w:w="1418" w:type="dxa"/>
            <w:tcBorders>
              <w:top w:val="nil"/>
              <w:left w:val="nil"/>
              <w:bottom w:val="single" w:sz="8" w:space="0" w:color="auto"/>
              <w:right w:val="single" w:sz="8" w:space="0" w:color="auto"/>
            </w:tcBorders>
            <w:shd w:val="clear" w:color="000000" w:fill="FFFFFF"/>
            <w:vAlign w:val="center"/>
          </w:tcPr>
          <w:p w14:paraId="42C9E5C0" w14:textId="2108FA52" w:rsidR="00054ACA" w:rsidRPr="00FD7684" w:rsidRDefault="008C776A" w:rsidP="00AC625A">
            <w:pPr>
              <w:widowControl/>
              <w:jc w:val="center"/>
              <w:rPr>
                <w:rFonts w:ascii="Arial" w:hAnsi="Arial" w:cs="Arial"/>
                <w:color w:val="000000" w:themeColor="text1"/>
                <w:kern w:val="0"/>
                <w:sz w:val="20"/>
                <w:szCs w:val="20"/>
              </w:rPr>
            </w:pPr>
            <w:r>
              <w:rPr>
                <w:rFonts w:ascii="Arial" w:hAnsi="Arial" w:cs="Arial"/>
                <w:color w:val="000000" w:themeColor="text1"/>
                <w:kern w:val="0"/>
                <w:sz w:val="20"/>
                <w:szCs w:val="20"/>
              </w:rPr>
              <w:t>45369.50</w:t>
            </w:r>
          </w:p>
        </w:tc>
      </w:tr>
      <w:tr w:rsidR="006C1947" w:rsidRPr="00FD7684" w14:paraId="7FEDCC62" w14:textId="77777777">
        <w:trPr>
          <w:trHeight w:val="302"/>
        </w:trPr>
        <w:tc>
          <w:tcPr>
            <w:tcW w:w="3276" w:type="dxa"/>
            <w:tcBorders>
              <w:top w:val="nil"/>
              <w:left w:val="single" w:sz="8" w:space="0" w:color="auto"/>
              <w:bottom w:val="single" w:sz="8" w:space="0" w:color="auto"/>
              <w:right w:val="nil"/>
            </w:tcBorders>
            <w:shd w:val="clear" w:color="000000" w:fill="FFFFFF"/>
            <w:vAlign w:val="center"/>
          </w:tcPr>
          <w:p w14:paraId="277F543F" w14:textId="40B69F57" w:rsidR="006C1947" w:rsidRDefault="008C776A" w:rsidP="006844A9">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棉马甲（</w:t>
            </w:r>
            <w:r>
              <w:rPr>
                <w:rFonts w:ascii="宋体" w:hAnsi="宋体" w:cs="宋体"/>
                <w:bCs/>
                <w:color w:val="000000" w:themeColor="text1"/>
                <w:kern w:val="0"/>
                <w:sz w:val="20"/>
                <w:szCs w:val="20"/>
              </w:rPr>
              <w:t>5XL</w:t>
            </w:r>
            <w:r>
              <w:rPr>
                <w:rFonts w:ascii="宋体" w:hAnsi="宋体" w:cs="宋体" w:hint="eastAsia"/>
                <w:bCs/>
                <w:color w:val="000000" w:themeColor="text1"/>
                <w:kern w:val="0"/>
                <w:sz w:val="20"/>
                <w:szCs w:val="20"/>
              </w:rPr>
              <w:t>码）</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5ACFCB6D" w14:textId="70453758" w:rsidR="006C1947" w:rsidRDefault="008C776A" w:rsidP="003348DD">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2</w:t>
            </w:r>
            <w:r>
              <w:rPr>
                <w:rFonts w:ascii="Arial" w:hAnsi="Arial" w:cs="Arial"/>
                <w:color w:val="000000" w:themeColor="text1"/>
                <w:kern w:val="0"/>
                <w:sz w:val="20"/>
                <w:szCs w:val="20"/>
              </w:rPr>
              <w:t>8</w:t>
            </w:r>
          </w:p>
        </w:tc>
        <w:tc>
          <w:tcPr>
            <w:tcW w:w="2126" w:type="dxa"/>
            <w:tcBorders>
              <w:top w:val="nil"/>
              <w:left w:val="nil"/>
              <w:bottom w:val="single" w:sz="8" w:space="0" w:color="auto"/>
              <w:right w:val="single" w:sz="8" w:space="0" w:color="auto"/>
            </w:tcBorders>
            <w:shd w:val="clear" w:color="000000" w:fill="FFFFFF"/>
            <w:vAlign w:val="center"/>
          </w:tcPr>
          <w:p w14:paraId="70BC0CEE" w14:textId="6CE7C42E" w:rsidR="006C1947" w:rsidRDefault="008C776A" w:rsidP="00DD0D66">
            <w:pPr>
              <w:widowControl/>
              <w:jc w:val="center"/>
              <w:rPr>
                <w:color w:val="000000" w:themeColor="text1"/>
                <w:sz w:val="20"/>
                <w:szCs w:val="20"/>
              </w:rPr>
            </w:pPr>
            <w:r>
              <w:rPr>
                <w:rFonts w:hint="eastAsia"/>
                <w:color w:val="000000" w:themeColor="text1"/>
                <w:sz w:val="20"/>
                <w:szCs w:val="20"/>
              </w:rPr>
              <w:t>8</w:t>
            </w:r>
            <w:r>
              <w:rPr>
                <w:color w:val="000000" w:themeColor="text1"/>
                <w:sz w:val="20"/>
                <w:szCs w:val="20"/>
              </w:rPr>
              <w:t>3.5</w:t>
            </w:r>
            <w:r w:rsidR="002269B8">
              <w:rPr>
                <w:color w:val="000000" w:themeColor="text1"/>
                <w:sz w:val="20"/>
                <w:szCs w:val="20"/>
              </w:rPr>
              <w:t>0</w:t>
            </w:r>
          </w:p>
        </w:tc>
        <w:tc>
          <w:tcPr>
            <w:tcW w:w="1418" w:type="dxa"/>
            <w:tcBorders>
              <w:top w:val="nil"/>
              <w:left w:val="nil"/>
              <w:bottom w:val="single" w:sz="8" w:space="0" w:color="auto"/>
              <w:right w:val="single" w:sz="8" w:space="0" w:color="auto"/>
            </w:tcBorders>
            <w:shd w:val="clear" w:color="000000" w:fill="FFFFFF"/>
            <w:vAlign w:val="center"/>
          </w:tcPr>
          <w:p w14:paraId="7948FBB8" w14:textId="76C24864" w:rsidR="006C1947" w:rsidRDefault="008C776A" w:rsidP="00AC625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2</w:t>
            </w:r>
            <w:r>
              <w:rPr>
                <w:rFonts w:ascii="Arial" w:hAnsi="Arial" w:cs="Arial"/>
                <w:color w:val="000000" w:themeColor="text1"/>
                <w:kern w:val="0"/>
                <w:sz w:val="20"/>
                <w:szCs w:val="20"/>
              </w:rPr>
              <w:t>338.00</w:t>
            </w:r>
          </w:p>
        </w:tc>
      </w:tr>
      <w:tr w:rsidR="006C1947" w:rsidRPr="00FD7684" w14:paraId="13DA00DE" w14:textId="77777777">
        <w:trPr>
          <w:trHeight w:val="302"/>
        </w:trPr>
        <w:tc>
          <w:tcPr>
            <w:tcW w:w="3276" w:type="dxa"/>
            <w:tcBorders>
              <w:top w:val="nil"/>
              <w:left w:val="single" w:sz="8" w:space="0" w:color="auto"/>
              <w:bottom w:val="single" w:sz="8" w:space="0" w:color="auto"/>
              <w:right w:val="nil"/>
            </w:tcBorders>
            <w:shd w:val="clear" w:color="000000" w:fill="FFFFFF"/>
            <w:vAlign w:val="center"/>
          </w:tcPr>
          <w:p w14:paraId="682EA2C6" w14:textId="745A078A" w:rsidR="006C1947" w:rsidRDefault="008C776A" w:rsidP="006844A9">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棉马甲（</w:t>
            </w:r>
            <w:r>
              <w:rPr>
                <w:rFonts w:ascii="宋体" w:hAnsi="宋体" w:cs="宋体"/>
                <w:bCs/>
                <w:color w:val="000000" w:themeColor="text1"/>
                <w:kern w:val="0"/>
                <w:sz w:val="20"/>
                <w:szCs w:val="20"/>
              </w:rPr>
              <w:t>6XL</w:t>
            </w:r>
            <w:r>
              <w:rPr>
                <w:rFonts w:ascii="宋体" w:hAnsi="宋体" w:cs="宋体" w:hint="eastAsia"/>
                <w:bCs/>
                <w:color w:val="000000" w:themeColor="text1"/>
                <w:kern w:val="0"/>
                <w:sz w:val="20"/>
                <w:szCs w:val="20"/>
              </w:rPr>
              <w:t>码）</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60276B02" w14:textId="1E7396B3" w:rsidR="006C1947" w:rsidRDefault="008C776A" w:rsidP="003348DD">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1</w:t>
            </w:r>
            <w:r>
              <w:rPr>
                <w:rFonts w:ascii="Arial" w:hAnsi="Arial" w:cs="Arial"/>
                <w:color w:val="000000" w:themeColor="text1"/>
                <w:kern w:val="0"/>
                <w:sz w:val="20"/>
                <w:szCs w:val="20"/>
              </w:rPr>
              <w:t>6</w:t>
            </w:r>
          </w:p>
        </w:tc>
        <w:tc>
          <w:tcPr>
            <w:tcW w:w="2126" w:type="dxa"/>
            <w:tcBorders>
              <w:top w:val="nil"/>
              <w:left w:val="nil"/>
              <w:bottom w:val="single" w:sz="8" w:space="0" w:color="auto"/>
              <w:right w:val="single" w:sz="8" w:space="0" w:color="auto"/>
            </w:tcBorders>
            <w:shd w:val="clear" w:color="000000" w:fill="FFFFFF"/>
            <w:vAlign w:val="center"/>
          </w:tcPr>
          <w:p w14:paraId="634106D6" w14:textId="7C8DF472" w:rsidR="006C1947" w:rsidRDefault="008C776A" w:rsidP="00DD0D66">
            <w:pPr>
              <w:widowControl/>
              <w:jc w:val="center"/>
              <w:rPr>
                <w:color w:val="000000" w:themeColor="text1"/>
                <w:sz w:val="20"/>
                <w:szCs w:val="20"/>
              </w:rPr>
            </w:pPr>
            <w:r>
              <w:rPr>
                <w:rFonts w:hint="eastAsia"/>
                <w:color w:val="000000" w:themeColor="text1"/>
                <w:sz w:val="20"/>
                <w:szCs w:val="20"/>
              </w:rPr>
              <w:t>9</w:t>
            </w:r>
            <w:r>
              <w:rPr>
                <w:color w:val="000000" w:themeColor="text1"/>
                <w:sz w:val="20"/>
                <w:szCs w:val="20"/>
              </w:rPr>
              <w:t>7.5</w:t>
            </w:r>
            <w:r w:rsidR="002269B8">
              <w:rPr>
                <w:color w:val="000000" w:themeColor="text1"/>
                <w:sz w:val="20"/>
                <w:szCs w:val="20"/>
              </w:rPr>
              <w:t>0</w:t>
            </w:r>
          </w:p>
        </w:tc>
        <w:tc>
          <w:tcPr>
            <w:tcW w:w="1418" w:type="dxa"/>
            <w:tcBorders>
              <w:top w:val="nil"/>
              <w:left w:val="nil"/>
              <w:bottom w:val="single" w:sz="8" w:space="0" w:color="auto"/>
              <w:right w:val="single" w:sz="8" w:space="0" w:color="auto"/>
            </w:tcBorders>
            <w:shd w:val="clear" w:color="000000" w:fill="FFFFFF"/>
            <w:vAlign w:val="center"/>
          </w:tcPr>
          <w:p w14:paraId="50B03B26" w14:textId="702CD235" w:rsidR="006C1947" w:rsidRDefault="008C776A" w:rsidP="00AC625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1</w:t>
            </w:r>
            <w:r>
              <w:rPr>
                <w:rFonts w:ascii="Arial" w:hAnsi="Arial" w:cs="Arial"/>
                <w:color w:val="000000" w:themeColor="text1"/>
                <w:kern w:val="0"/>
                <w:sz w:val="20"/>
                <w:szCs w:val="20"/>
              </w:rPr>
              <w:t>560.00</w:t>
            </w:r>
          </w:p>
        </w:tc>
      </w:tr>
      <w:tr w:rsidR="008C776A" w:rsidRPr="00FD7684" w14:paraId="253A2FFC" w14:textId="77777777">
        <w:trPr>
          <w:trHeight w:val="302"/>
        </w:trPr>
        <w:tc>
          <w:tcPr>
            <w:tcW w:w="3276" w:type="dxa"/>
            <w:tcBorders>
              <w:top w:val="nil"/>
              <w:left w:val="single" w:sz="8" w:space="0" w:color="auto"/>
              <w:bottom w:val="single" w:sz="8" w:space="0" w:color="auto"/>
              <w:right w:val="nil"/>
            </w:tcBorders>
            <w:shd w:val="clear" w:color="000000" w:fill="FFFFFF"/>
            <w:vAlign w:val="center"/>
          </w:tcPr>
          <w:p w14:paraId="0B999876" w14:textId="182BE76E" w:rsidR="008C776A" w:rsidRPr="00FD7684" w:rsidRDefault="008C776A"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棉马甲（特体）</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1E7AAC54" w14:textId="675A1DCE" w:rsidR="008C776A" w:rsidRDefault="008C776A"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3</w:t>
            </w:r>
          </w:p>
        </w:tc>
        <w:tc>
          <w:tcPr>
            <w:tcW w:w="2126" w:type="dxa"/>
            <w:tcBorders>
              <w:top w:val="nil"/>
              <w:left w:val="nil"/>
              <w:bottom w:val="single" w:sz="8" w:space="0" w:color="auto"/>
              <w:right w:val="single" w:sz="8" w:space="0" w:color="auto"/>
            </w:tcBorders>
            <w:shd w:val="clear" w:color="000000" w:fill="FFFFFF"/>
            <w:vAlign w:val="center"/>
          </w:tcPr>
          <w:p w14:paraId="6331D49A" w14:textId="125E01D7" w:rsidR="008C776A" w:rsidRDefault="008C776A" w:rsidP="008C776A">
            <w:pPr>
              <w:widowControl/>
              <w:jc w:val="center"/>
              <w:rPr>
                <w:color w:val="000000" w:themeColor="text1"/>
                <w:sz w:val="20"/>
                <w:szCs w:val="20"/>
              </w:rPr>
            </w:pPr>
            <w:r>
              <w:rPr>
                <w:rFonts w:hint="eastAsia"/>
                <w:color w:val="000000" w:themeColor="text1"/>
                <w:sz w:val="20"/>
                <w:szCs w:val="20"/>
              </w:rPr>
              <w:t>9</w:t>
            </w:r>
            <w:r>
              <w:rPr>
                <w:color w:val="000000" w:themeColor="text1"/>
                <w:sz w:val="20"/>
                <w:szCs w:val="20"/>
              </w:rPr>
              <w:t>7.5</w:t>
            </w:r>
            <w:r w:rsidR="002269B8">
              <w:rPr>
                <w:color w:val="000000" w:themeColor="text1"/>
                <w:sz w:val="20"/>
                <w:szCs w:val="20"/>
              </w:rPr>
              <w:t>0</w:t>
            </w:r>
          </w:p>
        </w:tc>
        <w:tc>
          <w:tcPr>
            <w:tcW w:w="1418" w:type="dxa"/>
            <w:tcBorders>
              <w:top w:val="nil"/>
              <w:left w:val="nil"/>
              <w:bottom w:val="single" w:sz="8" w:space="0" w:color="auto"/>
              <w:right w:val="single" w:sz="8" w:space="0" w:color="auto"/>
            </w:tcBorders>
            <w:shd w:val="clear" w:color="000000" w:fill="FFFFFF"/>
            <w:vAlign w:val="center"/>
          </w:tcPr>
          <w:p w14:paraId="09B5F9BB" w14:textId="683A4C90" w:rsidR="008C776A" w:rsidRDefault="008C776A"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2</w:t>
            </w:r>
            <w:r>
              <w:rPr>
                <w:rFonts w:ascii="Arial" w:hAnsi="Arial" w:cs="Arial"/>
                <w:color w:val="000000" w:themeColor="text1"/>
                <w:kern w:val="0"/>
                <w:sz w:val="20"/>
                <w:szCs w:val="20"/>
              </w:rPr>
              <w:t>92.50</w:t>
            </w:r>
          </w:p>
        </w:tc>
      </w:tr>
      <w:tr w:rsidR="002269B8" w:rsidRPr="00FD7684" w14:paraId="32B867C7" w14:textId="77777777">
        <w:trPr>
          <w:trHeight w:val="302"/>
        </w:trPr>
        <w:tc>
          <w:tcPr>
            <w:tcW w:w="3276" w:type="dxa"/>
            <w:tcBorders>
              <w:top w:val="nil"/>
              <w:left w:val="single" w:sz="8" w:space="0" w:color="auto"/>
              <w:bottom w:val="single" w:sz="8" w:space="0" w:color="auto"/>
              <w:right w:val="nil"/>
            </w:tcBorders>
            <w:shd w:val="clear" w:color="000000" w:fill="FFFFFF"/>
            <w:vAlign w:val="center"/>
          </w:tcPr>
          <w:p w14:paraId="2FF2E262" w14:textId="1F155F0B" w:rsidR="002269B8" w:rsidRDefault="002269B8"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签字笔（白色4</w:t>
            </w:r>
            <w:r>
              <w:rPr>
                <w:rFonts w:ascii="宋体" w:hAnsi="宋体" w:cs="宋体"/>
                <w:bCs/>
                <w:color w:val="000000" w:themeColor="text1"/>
                <w:kern w:val="0"/>
                <w:sz w:val="20"/>
                <w:szCs w:val="20"/>
              </w:rPr>
              <w:t>25</w:t>
            </w:r>
            <w:r>
              <w:rPr>
                <w:rFonts w:ascii="宋体" w:hAnsi="宋体" w:cs="宋体" w:hint="eastAsia"/>
                <w:bCs/>
                <w:color w:val="000000" w:themeColor="text1"/>
                <w:kern w:val="0"/>
                <w:sz w:val="20"/>
                <w:szCs w:val="20"/>
              </w:rPr>
              <w:t>支，黑色4</w:t>
            </w:r>
            <w:r>
              <w:rPr>
                <w:rFonts w:ascii="宋体" w:hAnsi="宋体" w:cs="宋体"/>
                <w:bCs/>
                <w:color w:val="000000" w:themeColor="text1"/>
                <w:kern w:val="0"/>
                <w:sz w:val="20"/>
                <w:szCs w:val="20"/>
              </w:rPr>
              <w:t>25</w:t>
            </w:r>
            <w:r>
              <w:rPr>
                <w:rFonts w:ascii="宋体" w:hAnsi="宋体" w:cs="宋体" w:hint="eastAsia"/>
                <w:bCs/>
                <w:color w:val="000000" w:themeColor="text1"/>
                <w:kern w:val="0"/>
                <w:sz w:val="20"/>
                <w:szCs w:val="20"/>
              </w:rPr>
              <w:t>支）</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13E38CE4" w14:textId="415F9672" w:rsidR="002269B8" w:rsidRPr="002269B8" w:rsidRDefault="002269B8" w:rsidP="008C776A">
            <w:pPr>
              <w:widowControl/>
              <w:jc w:val="center"/>
              <w:rPr>
                <w:rFonts w:ascii="Arial" w:hAnsi="Arial" w:cs="Arial"/>
                <w:color w:val="000000" w:themeColor="text1"/>
                <w:kern w:val="0"/>
                <w:sz w:val="20"/>
                <w:szCs w:val="20"/>
              </w:rPr>
            </w:pPr>
            <w:r>
              <w:rPr>
                <w:rFonts w:ascii="Arial" w:hAnsi="Arial" w:cs="Arial"/>
                <w:color w:val="000000" w:themeColor="text1"/>
                <w:kern w:val="0"/>
                <w:sz w:val="20"/>
                <w:szCs w:val="20"/>
              </w:rPr>
              <w:t>850</w:t>
            </w:r>
          </w:p>
        </w:tc>
        <w:tc>
          <w:tcPr>
            <w:tcW w:w="2126" w:type="dxa"/>
            <w:tcBorders>
              <w:top w:val="nil"/>
              <w:left w:val="nil"/>
              <w:bottom w:val="single" w:sz="8" w:space="0" w:color="auto"/>
              <w:right w:val="single" w:sz="8" w:space="0" w:color="auto"/>
            </w:tcBorders>
            <w:shd w:val="clear" w:color="000000" w:fill="FFFFFF"/>
            <w:vAlign w:val="center"/>
          </w:tcPr>
          <w:p w14:paraId="1BA0BEA7" w14:textId="3B794296" w:rsidR="002269B8" w:rsidRDefault="002269B8" w:rsidP="008C776A">
            <w:pPr>
              <w:widowControl/>
              <w:jc w:val="center"/>
              <w:rPr>
                <w:color w:val="000000" w:themeColor="text1"/>
                <w:sz w:val="20"/>
                <w:szCs w:val="20"/>
              </w:rPr>
            </w:pPr>
            <w:r>
              <w:rPr>
                <w:rFonts w:hint="eastAsia"/>
                <w:color w:val="000000" w:themeColor="text1"/>
                <w:sz w:val="20"/>
                <w:szCs w:val="20"/>
              </w:rPr>
              <w:t>7</w:t>
            </w:r>
            <w:r>
              <w:rPr>
                <w:color w:val="000000" w:themeColor="text1"/>
                <w:sz w:val="20"/>
                <w:szCs w:val="20"/>
              </w:rPr>
              <w:t>.40</w:t>
            </w:r>
          </w:p>
        </w:tc>
        <w:tc>
          <w:tcPr>
            <w:tcW w:w="1418" w:type="dxa"/>
            <w:tcBorders>
              <w:top w:val="nil"/>
              <w:left w:val="nil"/>
              <w:bottom w:val="single" w:sz="8" w:space="0" w:color="auto"/>
              <w:right w:val="single" w:sz="8" w:space="0" w:color="auto"/>
            </w:tcBorders>
            <w:shd w:val="clear" w:color="000000" w:fill="FFFFFF"/>
            <w:vAlign w:val="center"/>
          </w:tcPr>
          <w:p w14:paraId="00BECC83" w14:textId="008206C3" w:rsidR="002269B8" w:rsidRDefault="002269B8"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6</w:t>
            </w:r>
            <w:r>
              <w:rPr>
                <w:rFonts w:ascii="Arial" w:hAnsi="Arial" w:cs="Arial"/>
                <w:color w:val="000000" w:themeColor="text1"/>
                <w:kern w:val="0"/>
                <w:sz w:val="20"/>
                <w:szCs w:val="20"/>
              </w:rPr>
              <w:t>290.00</w:t>
            </w:r>
          </w:p>
        </w:tc>
      </w:tr>
      <w:tr w:rsidR="002269B8" w:rsidRPr="00FD7684" w14:paraId="4ED16FCA" w14:textId="77777777">
        <w:trPr>
          <w:trHeight w:val="302"/>
        </w:trPr>
        <w:tc>
          <w:tcPr>
            <w:tcW w:w="3276" w:type="dxa"/>
            <w:tcBorders>
              <w:top w:val="nil"/>
              <w:left w:val="single" w:sz="8" w:space="0" w:color="auto"/>
              <w:bottom w:val="single" w:sz="8" w:space="0" w:color="auto"/>
              <w:right w:val="nil"/>
            </w:tcBorders>
            <w:shd w:val="clear" w:color="000000" w:fill="FFFFFF"/>
            <w:vAlign w:val="center"/>
          </w:tcPr>
          <w:p w14:paraId="21EB5CCC" w14:textId="194F6888" w:rsidR="002269B8" w:rsidRDefault="002269B8"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A</w:t>
            </w:r>
            <w:r>
              <w:rPr>
                <w:rFonts w:ascii="宋体" w:hAnsi="宋体" w:cs="宋体"/>
                <w:bCs/>
                <w:color w:val="000000" w:themeColor="text1"/>
                <w:kern w:val="0"/>
                <w:sz w:val="20"/>
                <w:szCs w:val="20"/>
              </w:rPr>
              <w:t>5</w:t>
            </w:r>
            <w:r>
              <w:rPr>
                <w:rFonts w:ascii="宋体" w:hAnsi="宋体" w:cs="宋体" w:hint="eastAsia"/>
                <w:bCs/>
                <w:color w:val="000000" w:themeColor="text1"/>
                <w:kern w:val="0"/>
                <w:sz w:val="20"/>
                <w:szCs w:val="20"/>
              </w:rPr>
              <w:t>笔记本</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5D53D3AD" w14:textId="694CC49F" w:rsidR="002269B8" w:rsidRDefault="002269B8"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8</w:t>
            </w:r>
            <w:r>
              <w:rPr>
                <w:rFonts w:ascii="Arial" w:hAnsi="Arial" w:cs="Arial"/>
                <w:color w:val="000000" w:themeColor="text1"/>
                <w:kern w:val="0"/>
                <w:sz w:val="20"/>
                <w:szCs w:val="20"/>
              </w:rPr>
              <w:t>50</w:t>
            </w:r>
          </w:p>
        </w:tc>
        <w:tc>
          <w:tcPr>
            <w:tcW w:w="2126" w:type="dxa"/>
            <w:tcBorders>
              <w:top w:val="nil"/>
              <w:left w:val="nil"/>
              <w:bottom w:val="single" w:sz="8" w:space="0" w:color="auto"/>
              <w:right w:val="single" w:sz="8" w:space="0" w:color="auto"/>
            </w:tcBorders>
            <w:shd w:val="clear" w:color="000000" w:fill="FFFFFF"/>
            <w:vAlign w:val="center"/>
          </w:tcPr>
          <w:p w14:paraId="73EC7E51" w14:textId="104215B2" w:rsidR="002269B8" w:rsidRDefault="002269B8" w:rsidP="008C776A">
            <w:pPr>
              <w:widowControl/>
              <w:jc w:val="center"/>
              <w:rPr>
                <w:color w:val="000000" w:themeColor="text1"/>
                <w:sz w:val="20"/>
                <w:szCs w:val="20"/>
              </w:rPr>
            </w:pPr>
            <w:r>
              <w:rPr>
                <w:rFonts w:hint="eastAsia"/>
                <w:color w:val="000000" w:themeColor="text1"/>
                <w:sz w:val="20"/>
                <w:szCs w:val="20"/>
              </w:rPr>
              <w:t>2</w:t>
            </w:r>
            <w:r>
              <w:rPr>
                <w:color w:val="000000" w:themeColor="text1"/>
                <w:sz w:val="20"/>
                <w:szCs w:val="20"/>
              </w:rPr>
              <w:t>4.00</w:t>
            </w:r>
          </w:p>
        </w:tc>
        <w:tc>
          <w:tcPr>
            <w:tcW w:w="1418" w:type="dxa"/>
            <w:tcBorders>
              <w:top w:val="nil"/>
              <w:left w:val="nil"/>
              <w:bottom w:val="single" w:sz="8" w:space="0" w:color="auto"/>
              <w:right w:val="single" w:sz="8" w:space="0" w:color="auto"/>
            </w:tcBorders>
            <w:shd w:val="clear" w:color="000000" w:fill="FFFFFF"/>
            <w:vAlign w:val="center"/>
          </w:tcPr>
          <w:p w14:paraId="52B6EDE6" w14:textId="1D089C71" w:rsidR="002269B8" w:rsidRDefault="002269B8"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2</w:t>
            </w:r>
            <w:r>
              <w:rPr>
                <w:rFonts w:ascii="Arial" w:hAnsi="Arial" w:cs="Arial"/>
                <w:color w:val="000000" w:themeColor="text1"/>
                <w:kern w:val="0"/>
                <w:sz w:val="20"/>
                <w:szCs w:val="20"/>
              </w:rPr>
              <w:t>0400.00</w:t>
            </w:r>
          </w:p>
        </w:tc>
      </w:tr>
      <w:tr w:rsidR="002269B8" w:rsidRPr="00FD7684" w14:paraId="60BA2C1C" w14:textId="77777777">
        <w:trPr>
          <w:trHeight w:val="302"/>
        </w:trPr>
        <w:tc>
          <w:tcPr>
            <w:tcW w:w="3276" w:type="dxa"/>
            <w:tcBorders>
              <w:top w:val="nil"/>
              <w:left w:val="single" w:sz="8" w:space="0" w:color="auto"/>
              <w:bottom w:val="single" w:sz="8" w:space="0" w:color="auto"/>
              <w:right w:val="nil"/>
            </w:tcBorders>
            <w:shd w:val="clear" w:color="000000" w:fill="FFFFFF"/>
            <w:vAlign w:val="center"/>
          </w:tcPr>
          <w:p w14:paraId="71C671C5" w14:textId="6E664F20" w:rsidR="002269B8" w:rsidRDefault="002269B8"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帆布袋</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6507873A" w14:textId="13337D9A" w:rsidR="002269B8" w:rsidRDefault="002269B8"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8</w:t>
            </w:r>
            <w:r>
              <w:rPr>
                <w:rFonts w:ascii="Arial" w:hAnsi="Arial" w:cs="Arial"/>
                <w:color w:val="000000" w:themeColor="text1"/>
                <w:kern w:val="0"/>
                <w:sz w:val="20"/>
                <w:szCs w:val="20"/>
              </w:rPr>
              <w:t>50</w:t>
            </w:r>
          </w:p>
        </w:tc>
        <w:tc>
          <w:tcPr>
            <w:tcW w:w="2126" w:type="dxa"/>
            <w:tcBorders>
              <w:top w:val="nil"/>
              <w:left w:val="nil"/>
              <w:bottom w:val="single" w:sz="8" w:space="0" w:color="auto"/>
              <w:right w:val="single" w:sz="8" w:space="0" w:color="auto"/>
            </w:tcBorders>
            <w:shd w:val="clear" w:color="000000" w:fill="FFFFFF"/>
            <w:vAlign w:val="center"/>
          </w:tcPr>
          <w:p w14:paraId="6CDBB53A" w14:textId="244A83A5" w:rsidR="002269B8" w:rsidRDefault="002269B8" w:rsidP="008C776A">
            <w:pPr>
              <w:widowControl/>
              <w:jc w:val="center"/>
              <w:rPr>
                <w:color w:val="000000" w:themeColor="text1"/>
                <w:sz w:val="20"/>
                <w:szCs w:val="20"/>
              </w:rPr>
            </w:pPr>
            <w:r>
              <w:rPr>
                <w:rFonts w:hint="eastAsia"/>
                <w:color w:val="000000" w:themeColor="text1"/>
                <w:sz w:val="20"/>
                <w:szCs w:val="20"/>
              </w:rPr>
              <w:t>2</w:t>
            </w:r>
            <w:r>
              <w:rPr>
                <w:color w:val="000000" w:themeColor="text1"/>
                <w:sz w:val="20"/>
                <w:szCs w:val="20"/>
              </w:rPr>
              <w:t>0</w:t>
            </w:r>
          </w:p>
        </w:tc>
        <w:tc>
          <w:tcPr>
            <w:tcW w:w="1418" w:type="dxa"/>
            <w:tcBorders>
              <w:top w:val="nil"/>
              <w:left w:val="nil"/>
              <w:bottom w:val="single" w:sz="8" w:space="0" w:color="auto"/>
              <w:right w:val="single" w:sz="8" w:space="0" w:color="auto"/>
            </w:tcBorders>
            <w:shd w:val="clear" w:color="000000" w:fill="FFFFFF"/>
            <w:vAlign w:val="center"/>
          </w:tcPr>
          <w:p w14:paraId="43C46742" w14:textId="59E9A7CD" w:rsidR="002269B8" w:rsidRDefault="002269B8"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1</w:t>
            </w:r>
            <w:r>
              <w:rPr>
                <w:rFonts w:ascii="Arial" w:hAnsi="Arial" w:cs="Arial"/>
                <w:color w:val="000000" w:themeColor="text1"/>
                <w:kern w:val="0"/>
                <w:sz w:val="20"/>
                <w:szCs w:val="20"/>
              </w:rPr>
              <w:t>7000.00</w:t>
            </w:r>
          </w:p>
        </w:tc>
      </w:tr>
      <w:tr w:rsidR="002269B8" w:rsidRPr="00FD7684" w14:paraId="6C44632D" w14:textId="77777777" w:rsidTr="002269B8">
        <w:trPr>
          <w:trHeight w:val="312"/>
        </w:trPr>
        <w:tc>
          <w:tcPr>
            <w:tcW w:w="3276" w:type="dxa"/>
            <w:tcBorders>
              <w:top w:val="nil"/>
              <w:left w:val="single" w:sz="8" w:space="0" w:color="auto"/>
              <w:bottom w:val="single" w:sz="8" w:space="0" w:color="auto"/>
              <w:right w:val="nil"/>
            </w:tcBorders>
            <w:shd w:val="clear" w:color="000000" w:fill="FFFFFF"/>
            <w:vAlign w:val="center"/>
          </w:tcPr>
          <w:p w14:paraId="5695E464" w14:textId="74F5D3B6" w:rsidR="002269B8" w:rsidRDefault="002269B8"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桌垫（黑色）</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4F67A30C" w14:textId="304D26F5" w:rsidR="002269B8" w:rsidRDefault="002269B8"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8</w:t>
            </w:r>
            <w:r>
              <w:rPr>
                <w:rFonts w:ascii="Arial" w:hAnsi="Arial" w:cs="Arial"/>
                <w:color w:val="000000" w:themeColor="text1"/>
                <w:kern w:val="0"/>
                <w:sz w:val="20"/>
                <w:szCs w:val="20"/>
              </w:rPr>
              <w:t>0</w:t>
            </w:r>
          </w:p>
        </w:tc>
        <w:tc>
          <w:tcPr>
            <w:tcW w:w="2126" w:type="dxa"/>
            <w:tcBorders>
              <w:top w:val="nil"/>
              <w:left w:val="nil"/>
              <w:bottom w:val="single" w:sz="8" w:space="0" w:color="auto"/>
              <w:right w:val="single" w:sz="8" w:space="0" w:color="auto"/>
            </w:tcBorders>
            <w:shd w:val="clear" w:color="000000" w:fill="FFFFFF"/>
            <w:vAlign w:val="center"/>
          </w:tcPr>
          <w:p w14:paraId="55E6F194" w14:textId="202E7F2B" w:rsidR="002269B8" w:rsidRDefault="002269B8" w:rsidP="008C776A">
            <w:pPr>
              <w:widowControl/>
              <w:jc w:val="center"/>
              <w:rPr>
                <w:color w:val="000000" w:themeColor="text1"/>
                <w:sz w:val="20"/>
                <w:szCs w:val="20"/>
              </w:rPr>
            </w:pPr>
            <w:r>
              <w:rPr>
                <w:rFonts w:hint="eastAsia"/>
                <w:color w:val="000000" w:themeColor="text1"/>
                <w:sz w:val="20"/>
                <w:szCs w:val="20"/>
              </w:rPr>
              <w:t>3</w:t>
            </w:r>
            <w:r>
              <w:rPr>
                <w:color w:val="000000" w:themeColor="text1"/>
                <w:sz w:val="20"/>
                <w:szCs w:val="20"/>
              </w:rPr>
              <w:t>9.00</w:t>
            </w:r>
          </w:p>
        </w:tc>
        <w:tc>
          <w:tcPr>
            <w:tcW w:w="1418" w:type="dxa"/>
            <w:tcBorders>
              <w:top w:val="nil"/>
              <w:left w:val="nil"/>
              <w:bottom w:val="single" w:sz="8" w:space="0" w:color="auto"/>
              <w:right w:val="single" w:sz="8" w:space="0" w:color="auto"/>
            </w:tcBorders>
            <w:shd w:val="clear" w:color="000000" w:fill="FFFFFF"/>
            <w:vAlign w:val="center"/>
          </w:tcPr>
          <w:p w14:paraId="17CE9C06" w14:textId="08F7DDB4" w:rsidR="002269B8" w:rsidRDefault="002269B8"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3</w:t>
            </w:r>
            <w:r>
              <w:rPr>
                <w:rFonts w:ascii="Arial" w:hAnsi="Arial" w:cs="Arial"/>
                <w:color w:val="000000" w:themeColor="text1"/>
                <w:kern w:val="0"/>
                <w:sz w:val="20"/>
                <w:szCs w:val="20"/>
              </w:rPr>
              <w:t>120.00</w:t>
            </w:r>
          </w:p>
        </w:tc>
      </w:tr>
      <w:tr w:rsidR="002269B8" w:rsidRPr="00FD7684" w14:paraId="294ACAAD" w14:textId="77777777" w:rsidTr="002269B8">
        <w:trPr>
          <w:trHeight w:val="312"/>
        </w:trPr>
        <w:tc>
          <w:tcPr>
            <w:tcW w:w="3276" w:type="dxa"/>
            <w:tcBorders>
              <w:top w:val="nil"/>
              <w:left w:val="single" w:sz="8" w:space="0" w:color="auto"/>
              <w:bottom w:val="single" w:sz="8" w:space="0" w:color="auto"/>
              <w:right w:val="nil"/>
            </w:tcBorders>
            <w:shd w:val="clear" w:color="000000" w:fill="FFFFFF"/>
            <w:vAlign w:val="center"/>
          </w:tcPr>
          <w:p w14:paraId="169D9CC0" w14:textId="64DD67F5" w:rsidR="002269B8" w:rsidRDefault="002269B8"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1</w:t>
            </w:r>
            <w:r>
              <w:rPr>
                <w:rFonts w:ascii="宋体" w:hAnsi="宋体" w:cs="宋体"/>
                <w:bCs/>
                <w:color w:val="000000" w:themeColor="text1"/>
                <w:kern w:val="0"/>
                <w:sz w:val="20"/>
                <w:szCs w:val="20"/>
              </w:rPr>
              <w:t>4</w:t>
            </w:r>
            <w:r>
              <w:rPr>
                <w:rFonts w:ascii="宋体" w:hAnsi="宋体" w:cs="宋体" w:hint="eastAsia"/>
                <w:bCs/>
                <w:color w:val="000000" w:themeColor="text1"/>
                <w:kern w:val="0"/>
                <w:sz w:val="20"/>
                <w:szCs w:val="20"/>
              </w:rPr>
              <w:t>寸内胆包</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37933EB4" w14:textId="0F6C428F" w:rsidR="002269B8" w:rsidRDefault="002269B8"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1</w:t>
            </w:r>
            <w:r>
              <w:rPr>
                <w:rFonts w:ascii="Arial" w:hAnsi="Arial" w:cs="Arial"/>
                <w:color w:val="000000" w:themeColor="text1"/>
                <w:kern w:val="0"/>
                <w:sz w:val="20"/>
                <w:szCs w:val="20"/>
              </w:rPr>
              <w:t>30</w:t>
            </w:r>
          </w:p>
        </w:tc>
        <w:tc>
          <w:tcPr>
            <w:tcW w:w="2126" w:type="dxa"/>
            <w:tcBorders>
              <w:top w:val="nil"/>
              <w:left w:val="nil"/>
              <w:bottom w:val="single" w:sz="8" w:space="0" w:color="auto"/>
              <w:right w:val="single" w:sz="8" w:space="0" w:color="auto"/>
            </w:tcBorders>
            <w:shd w:val="clear" w:color="000000" w:fill="FFFFFF"/>
            <w:vAlign w:val="center"/>
          </w:tcPr>
          <w:p w14:paraId="26D947C6" w14:textId="3347CFFB" w:rsidR="002269B8" w:rsidRDefault="002269B8" w:rsidP="008C776A">
            <w:pPr>
              <w:widowControl/>
              <w:jc w:val="center"/>
              <w:rPr>
                <w:color w:val="000000" w:themeColor="text1"/>
                <w:sz w:val="20"/>
                <w:szCs w:val="20"/>
              </w:rPr>
            </w:pPr>
            <w:r>
              <w:rPr>
                <w:rFonts w:hint="eastAsia"/>
                <w:color w:val="000000" w:themeColor="text1"/>
                <w:sz w:val="20"/>
                <w:szCs w:val="20"/>
              </w:rPr>
              <w:t>4</w:t>
            </w:r>
            <w:r>
              <w:rPr>
                <w:color w:val="000000" w:themeColor="text1"/>
                <w:sz w:val="20"/>
                <w:szCs w:val="20"/>
              </w:rPr>
              <w:t>0.00</w:t>
            </w:r>
          </w:p>
        </w:tc>
        <w:tc>
          <w:tcPr>
            <w:tcW w:w="1418" w:type="dxa"/>
            <w:tcBorders>
              <w:top w:val="nil"/>
              <w:left w:val="nil"/>
              <w:bottom w:val="single" w:sz="8" w:space="0" w:color="auto"/>
              <w:right w:val="single" w:sz="8" w:space="0" w:color="auto"/>
            </w:tcBorders>
            <w:shd w:val="clear" w:color="000000" w:fill="FFFFFF"/>
            <w:vAlign w:val="center"/>
          </w:tcPr>
          <w:p w14:paraId="78A33C3C" w14:textId="2D018F73" w:rsidR="002269B8" w:rsidRDefault="002269B8"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5</w:t>
            </w:r>
            <w:r>
              <w:rPr>
                <w:rFonts w:ascii="Arial" w:hAnsi="Arial" w:cs="Arial"/>
                <w:color w:val="000000" w:themeColor="text1"/>
                <w:kern w:val="0"/>
                <w:sz w:val="20"/>
                <w:szCs w:val="20"/>
              </w:rPr>
              <w:t>200.00</w:t>
            </w:r>
          </w:p>
        </w:tc>
      </w:tr>
      <w:tr w:rsidR="002269B8" w:rsidRPr="00FD7684" w14:paraId="24E110F7" w14:textId="77777777" w:rsidTr="002269B8">
        <w:trPr>
          <w:trHeight w:val="312"/>
        </w:trPr>
        <w:tc>
          <w:tcPr>
            <w:tcW w:w="3276" w:type="dxa"/>
            <w:tcBorders>
              <w:top w:val="nil"/>
              <w:left w:val="single" w:sz="8" w:space="0" w:color="auto"/>
              <w:bottom w:val="single" w:sz="8" w:space="0" w:color="auto"/>
              <w:right w:val="nil"/>
            </w:tcBorders>
            <w:shd w:val="clear" w:color="000000" w:fill="FFFFFF"/>
            <w:vAlign w:val="center"/>
          </w:tcPr>
          <w:p w14:paraId="0F97B0DC" w14:textId="41AB58DB" w:rsidR="002269B8" w:rsidRDefault="009A63E4"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定制贴纸</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49689FF8" w14:textId="64C5935C" w:rsidR="002269B8" w:rsidRDefault="009A63E4"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1</w:t>
            </w:r>
            <w:r>
              <w:rPr>
                <w:rFonts w:ascii="Arial" w:hAnsi="Arial" w:cs="Arial"/>
                <w:color w:val="000000" w:themeColor="text1"/>
                <w:kern w:val="0"/>
                <w:sz w:val="20"/>
                <w:szCs w:val="20"/>
              </w:rPr>
              <w:t>50</w:t>
            </w:r>
          </w:p>
        </w:tc>
        <w:tc>
          <w:tcPr>
            <w:tcW w:w="2126" w:type="dxa"/>
            <w:tcBorders>
              <w:top w:val="nil"/>
              <w:left w:val="nil"/>
              <w:bottom w:val="single" w:sz="8" w:space="0" w:color="auto"/>
              <w:right w:val="single" w:sz="8" w:space="0" w:color="auto"/>
            </w:tcBorders>
            <w:shd w:val="clear" w:color="000000" w:fill="FFFFFF"/>
            <w:vAlign w:val="center"/>
          </w:tcPr>
          <w:p w14:paraId="4DCDC1D6" w14:textId="7BF2CEC0" w:rsidR="002269B8" w:rsidRDefault="009A63E4" w:rsidP="008C776A">
            <w:pPr>
              <w:widowControl/>
              <w:jc w:val="center"/>
              <w:rPr>
                <w:color w:val="000000" w:themeColor="text1"/>
                <w:sz w:val="20"/>
                <w:szCs w:val="20"/>
              </w:rPr>
            </w:pPr>
            <w:r>
              <w:rPr>
                <w:rFonts w:hint="eastAsia"/>
                <w:color w:val="000000" w:themeColor="text1"/>
                <w:sz w:val="20"/>
                <w:szCs w:val="20"/>
              </w:rPr>
              <w:t>1</w:t>
            </w:r>
            <w:r>
              <w:rPr>
                <w:color w:val="000000" w:themeColor="text1"/>
                <w:sz w:val="20"/>
                <w:szCs w:val="20"/>
              </w:rPr>
              <w:t>5.00</w:t>
            </w:r>
          </w:p>
        </w:tc>
        <w:tc>
          <w:tcPr>
            <w:tcW w:w="1418" w:type="dxa"/>
            <w:tcBorders>
              <w:top w:val="nil"/>
              <w:left w:val="nil"/>
              <w:bottom w:val="single" w:sz="8" w:space="0" w:color="auto"/>
              <w:right w:val="single" w:sz="8" w:space="0" w:color="auto"/>
            </w:tcBorders>
            <w:shd w:val="clear" w:color="000000" w:fill="FFFFFF"/>
            <w:vAlign w:val="center"/>
          </w:tcPr>
          <w:p w14:paraId="6992194A" w14:textId="2D4701ED" w:rsidR="002269B8" w:rsidRDefault="009A63E4"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2</w:t>
            </w:r>
            <w:r>
              <w:rPr>
                <w:rFonts w:ascii="Arial" w:hAnsi="Arial" w:cs="Arial"/>
                <w:color w:val="000000" w:themeColor="text1"/>
                <w:kern w:val="0"/>
                <w:sz w:val="20"/>
                <w:szCs w:val="20"/>
              </w:rPr>
              <w:t>250.00</w:t>
            </w:r>
          </w:p>
        </w:tc>
      </w:tr>
      <w:tr w:rsidR="002269B8" w:rsidRPr="00FD7684" w14:paraId="0A9110FC" w14:textId="77777777" w:rsidTr="002269B8">
        <w:trPr>
          <w:trHeight w:val="312"/>
        </w:trPr>
        <w:tc>
          <w:tcPr>
            <w:tcW w:w="3276" w:type="dxa"/>
            <w:tcBorders>
              <w:top w:val="nil"/>
              <w:left w:val="single" w:sz="8" w:space="0" w:color="auto"/>
              <w:bottom w:val="single" w:sz="8" w:space="0" w:color="auto"/>
              <w:right w:val="nil"/>
            </w:tcBorders>
            <w:shd w:val="clear" w:color="000000" w:fill="FFFFFF"/>
            <w:vAlign w:val="center"/>
          </w:tcPr>
          <w:p w14:paraId="6954887A" w14:textId="60F09C27" w:rsidR="002269B8" w:rsidRDefault="009A63E4"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镭射笔袋</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6B04ABBA" w14:textId="79CC12F1" w:rsidR="002269B8" w:rsidRDefault="009A63E4"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1</w:t>
            </w:r>
            <w:r>
              <w:rPr>
                <w:rFonts w:ascii="Arial" w:hAnsi="Arial" w:cs="Arial"/>
                <w:color w:val="000000" w:themeColor="text1"/>
                <w:kern w:val="0"/>
                <w:sz w:val="20"/>
                <w:szCs w:val="20"/>
              </w:rPr>
              <w:t>00</w:t>
            </w:r>
          </w:p>
        </w:tc>
        <w:tc>
          <w:tcPr>
            <w:tcW w:w="2126" w:type="dxa"/>
            <w:tcBorders>
              <w:top w:val="nil"/>
              <w:left w:val="nil"/>
              <w:bottom w:val="single" w:sz="8" w:space="0" w:color="auto"/>
              <w:right w:val="single" w:sz="8" w:space="0" w:color="auto"/>
            </w:tcBorders>
            <w:shd w:val="clear" w:color="000000" w:fill="FFFFFF"/>
            <w:vAlign w:val="center"/>
          </w:tcPr>
          <w:p w14:paraId="2D3CDEA1" w14:textId="4354DEDA" w:rsidR="002269B8" w:rsidRDefault="009A63E4" w:rsidP="008C776A">
            <w:pPr>
              <w:widowControl/>
              <w:jc w:val="center"/>
              <w:rPr>
                <w:color w:val="000000" w:themeColor="text1"/>
                <w:sz w:val="20"/>
                <w:szCs w:val="20"/>
              </w:rPr>
            </w:pPr>
            <w:r>
              <w:rPr>
                <w:rFonts w:hint="eastAsia"/>
                <w:color w:val="000000" w:themeColor="text1"/>
                <w:sz w:val="20"/>
                <w:szCs w:val="20"/>
              </w:rPr>
              <w:t>1</w:t>
            </w:r>
            <w:r>
              <w:rPr>
                <w:color w:val="000000" w:themeColor="text1"/>
                <w:sz w:val="20"/>
                <w:szCs w:val="20"/>
              </w:rPr>
              <w:t>8.50</w:t>
            </w:r>
          </w:p>
        </w:tc>
        <w:tc>
          <w:tcPr>
            <w:tcW w:w="1418" w:type="dxa"/>
            <w:tcBorders>
              <w:top w:val="nil"/>
              <w:left w:val="nil"/>
              <w:bottom w:val="single" w:sz="8" w:space="0" w:color="auto"/>
              <w:right w:val="single" w:sz="8" w:space="0" w:color="auto"/>
            </w:tcBorders>
            <w:shd w:val="clear" w:color="000000" w:fill="FFFFFF"/>
            <w:vAlign w:val="center"/>
          </w:tcPr>
          <w:p w14:paraId="13359B3C" w14:textId="62A4F76D" w:rsidR="002269B8" w:rsidRDefault="009A63E4"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1</w:t>
            </w:r>
            <w:r>
              <w:rPr>
                <w:rFonts w:ascii="Arial" w:hAnsi="Arial" w:cs="Arial"/>
                <w:color w:val="000000" w:themeColor="text1"/>
                <w:kern w:val="0"/>
                <w:sz w:val="20"/>
                <w:szCs w:val="20"/>
              </w:rPr>
              <w:t>850.00</w:t>
            </w:r>
          </w:p>
        </w:tc>
      </w:tr>
      <w:tr w:rsidR="002269B8" w:rsidRPr="00FD7684" w14:paraId="01C27FA6" w14:textId="77777777" w:rsidTr="002269B8">
        <w:trPr>
          <w:trHeight w:val="312"/>
        </w:trPr>
        <w:tc>
          <w:tcPr>
            <w:tcW w:w="3276" w:type="dxa"/>
            <w:tcBorders>
              <w:top w:val="nil"/>
              <w:left w:val="single" w:sz="8" w:space="0" w:color="auto"/>
              <w:bottom w:val="single" w:sz="8" w:space="0" w:color="auto"/>
              <w:right w:val="nil"/>
            </w:tcBorders>
            <w:shd w:val="clear" w:color="000000" w:fill="FFFFFF"/>
            <w:vAlign w:val="center"/>
          </w:tcPr>
          <w:p w14:paraId="604EBA60" w14:textId="52AC242D" w:rsidR="002269B8" w:rsidRDefault="009A63E4"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镭射卡套</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4750DB74" w14:textId="72F98C31" w:rsidR="002269B8" w:rsidRDefault="009A63E4"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3</w:t>
            </w:r>
            <w:r>
              <w:rPr>
                <w:rFonts w:ascii="Arial" w:hAnsi="Arial" w:cs="Arial"/>
                <w:color w:val="000000" w:themeColor="text1"/>
                <w:kern w:val="0"/>
                <w:sz w:val="20"/>
                <w:szCs w:val="20"/>
              </w:rPr>
              <w:t>0</w:t>
            </w:r>
          </w:p>
        </w:tc>
        <w:tc>
          <w:tcPr>
            <w:tcW w:w="2126" w:type="dxa"/>
            <w:tcBorders>
              <w:top w:val="nil"/>
              <w:left w:val="nil"/>
              <w:bottom w:val="single" w:sz="8" w:space="0" w:color="auto"/>
              <w:right w:val="single" w:sz="8" w:space="0" w:color="auto"/>
            </w:tcBorders>
            <w:shd w:val="clear" w:color="000000" w:fill="FFFFFF"/>
            <w:vAlign w:val="center"/>
          </w:tcPr>
          <w:p w14:paraId="03FFBE2C" w14:textId="5D541ADD" w:rsidR="002269B8" w:rsidRDefault="009A63E4" w:rsidP="008C776A">
            <w:pPr>
              <w:widowControl/>
              <w:jc w:val="center"/>
              <w:rPr>
                <w:color w:val="000000" w:themeColor="text1"/>
                <w:sz w:val="20"/>
                <w:szCs w:val="20"/>
              </w:rPr>
            </w:pPr>
            <w:r>
              <w:rPr>
                <w:rFonts w:hint="eastAsia"/>
                <w:color w:val="000000" w:themeColor="text1"/>
                <w:sz w:val="20"/>
                <w:szCs w:val="20"/>
              </w:rPr>
              <w:t>1</w:t>
            </w:r>
            <w:r>
              <w:rPr>
                <w:color w:val="000000" w:themeColor="text1"/>
                <w:sz w:val="20"/>
                <w:szCs w:val="20"/>
              </w:rPr>
              <w:t>9.50</w:t>
            </w:r>
          </w:p>
        </w:tc>
        <w:tc>
          <w:tcPr>
            <w:tcW w:w="1418" w:type="dxa"/>
            <w:tcBorders>
              <w:top w:val="nil"/>
              <w:left w:val="nil"/>
              <w:bottom w:val="single" w:sz="8" w:space="0" w:color="auto"/>
              <w:right w:val="single" w:sz="8" w:space="0" w:color="auto"/>
            </w:tcBorders>
            <w:shd w:val="clear" w:color="000000" w:fill="FFFFFF"/>
            <w:vAlign w:val="center"/>
          </w:tcPr>
          <w:p w14:paraId="052F46F9" w14:textId="3F1E5CDB" w:rsidR="002269B8" w:rsidRDefault="009A63E4"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5</w:t>
            </w:r>
            <w:r>
              <w:rPr>
                <w:rFonts w:ascii="Arial" w:hAnsi="Arial" w:cs="Arial"/>
                <w:color w:val="000000" w:themeColor="text1"/>
                <w:kern w:val="0"/>
                <w:sz w:val="20"/>
                <w:szCs w:val="20"/>
              </w:rPr>
              <w:t>85.00</w:t>
            </w:r>
          </w:p>
        </w:tc>
      </w:tr>
      <w:tr w:rsidR="002269B8" w:rsidRPr="00FD7684" w14:paraId="6907C394" w14:textId="77777777" w:rsidTr="002269B8">
        <w:trPr>
          <w:trHeight w:val="312"/>
        </w:trPr>
        <w:tc>
          <w:tcPr>
            <w:tcW w:w="3276" w:type="dxa"/>
            <w:tcBorders>
              <w:top w:val="nil"/>
              <w:left w:val="single" w:sz="8" w:space="0" w:color="auto"/>
              <w:bottom w:val="single" w:sz="8" w:space="0" w:color="auto"/>
              <w:right w:val="nil"/>
            </w:tcBorders>
            <w:shd w:val="clear" w:color="000000" w:fill="FFFFFF"/>
            <w:vAlign w:val="center"/>
          </w:tcPr>
          <w:p w14:paraId="1DA7B7D5" w14:textId="3509875D" w:rsidR="002269B8" w:rsidRDefault="00976EC4" w:rsidP="008C776A">
            <w:pPr>
              <w:pStyle w:val="a5"/>
              <w:ind w:firstLineChars="0" w:firstLine="0"/>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打样费</w:t>
            </w:r>
          </w:p>
        </w:tc>
        <w:tc>
          <w:tcPr>
            <w:tcW w:w="850" w:type="dxa"/>
            <w:tcBorders>
              <w:top w:val="nil"/>
              <w:left w:val="single" w:sz="8" w:space="0" w:color="auto"/>
              <w:bottom w:val="single" w:sz="8" w:space="0" w:color="auto"/>
              <w:right w:val="single" w:sz="8" w:space="0" w:color="auto"/>
            </w:tcBorders>
            <w:shd w:val="clear" w:color="000000" w:fill="FFFFFF"/>
            <w:vAlign w:val="center"/>
          </w:tcPr>
          <w:p w14:paraId="46442685" w14:textId="283B7823" w:rsidR="002269B8" w:rsidRDefault="00976EC4"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1</w:t>
            </w:r>
          </w:p>
        </w:tc>
        <w:tc>
          <w:tcPr>
            <w:tcW w:w="2126" w:type="dxa"/>
            <w:tcBorders>
              <w:top w:val="nil"/>
              <w:left w:val="nil"/>
              <w:bottom w:val="single" w:sz="8" w:space="0" w:color="auto"/>
              <w:right w:val="single" w:sz="8" w:space="0" w:color="auto"/>
            </w:tcBorders>
            <w:shd w:val="clear" w:color="000000" w:fill="FFFFFF"/>
            <w:vAlign w:val="center"/>
          </w:tcPr>
          <w:p w14:paraId="3F869961" w14:textId="2878956F" w:rsidR="002269B8" w:rsidRDefault="00976EC4" w:rsidP="008C776A">
            <w:pPr>
              <w:widowControl/>
              <w:jc w:val="center"/>
              <w:rPr>
                <w:color w:val="000000" w:themeColor="text1"/>
                <w:sz w:val="20"/>
                <w:szCs w:val="20"/>
              </w:rPr>
            </w:pPr>
            <w:r>
              <w:rPr>
                <w:rFonts w:hint="eastAsia"/>
                <w:color w:val="000000" w:themeColor="text1"/>
                <w:sz w:val="20"/>
                <w:szCs w:val="20"/>
              </w:rPr>
              <w:t>3</w:t>
            </w:r>
            <w:r>
              <w:rPr>
                <w:color w:val="000000" w:themeColor="text1"/>
                <w:sz w:val="20"/>
                <w:szCs w:val="20"/>
              </w:rPr>
              <w:t>400.00</w:t>
            </w:r>
          </w:p>
        </w:tc>
        <w:tc>
          <w:tcPr>
            <w:tcW w:w="1418" w:type="dxa"/>
            <w:tcBorders>
              <w:top w:val="nil"/>
              <w:left w:val="nil"/>
              <w:bottom w:val="single" w:sz="8" w:space="0" w:color="auto"/>
              <w:right w:val="single" w:sz="8" w:space="0" w:color="auto"/>
            </w:tcBorders>
            <w:shd w:val="clear" w:color="000000" w:fill="FFFFFF"/>
            <w:vAlign w:val="center"/>
          </w:tcPr>
          <w:p w14:paraId="29B6E8A5" w14:textId="7DE729CC" w:rsidR="002269B8" w:rsidRDefault="00976EC4" w:rsidP="008C776A">
            <w:pPr>
              <w:widowControl/>
              <w:jc w:val="center"/>
              <w:rPr>
                <w:rFonts w:ascii="Arial" w:hAnsi="Arial" w:cs="Arial"/>
                <w:color w:val="000000" w:themeColor="text1"/>
                <w:kern w:val="0"/>
                <w:sz w:val="20"/>
                <w:szCs w:val="20"/>
              </w:rPr>
            </w:pPr>
            <w:r>
              <w:rPr>
                <w:rFonts w:ascii="Arial" w:hAnsi="Arial" w:cs="Arial" w:hint="eastAsia"/>
                <w:color w:val="000000" w:themeColor="text1"/>
                <w:kern w:val="0"/>
                <w:sz w:val="20"/>
                <w:szCs w:val="20"/>
              </w:rPr>
              <w:t>3</w:t>
            </w:r>
            <w:r>
              <w:rPr>
                <w:rFonts w:ascii="Arial" w:hAnsi="Arial" w:cs="Arial"/>
                <w:color w:val="000000" w:themeColor="text1"/>
                <w:kern w:val="0"/>
                <w:sz w:val="20"/>
                <w:szCs w:val="20"/>
              </w:rPr>
              <w:t>400.00</w:t>
            </w:r>
          </w:p>
        </w:tc>
      </w:tr>
      <w:tr w:rsidR="008C776A" w:rsidRPr="00FD7684" w14:paraId="21FD9EAB" w14:textId="77777777">
        <w:trPr>
          <w:trHeight w:val="474"/>
        </w:trPr>
        <w:tc>
          <w:tcPr>
            <w:tcW w:w="6252" w:type="dxa"/>
            <w:gridSpan w:val="3"/>
            <w:tcBorders>
              <w:top w:val="nil"/>
              <w:left w:val="single" w:sz="8" w:space="0" w:color="auto"/>
              <w:bottom w:val="single" w:sz="8" w:space="0" w:color="auto"/>
              <w:right w:val="single" w:sz="8" w:space="0" w:color="auto"/>
            </w:tcBorders>
            <w:shd w:val="clear" w:color="000000" w:fill="FFFFFF"/>
            <w:vAlign w:val="center"/>
          </w:tcPr>
          <w:p w14:paraId="39E08DD9" w14:textId="5ECA9AC3" w:rsidR="008C776A" w:rsidRPr="00FD7684" w:rsidRDefault="008C776A" w:rsidP="008C776A">
            <w:pPr>
              <w:widowControl/>
              <w:jc w:val="right"/>
              <w:rPr>
                <w:rFonts w:cs="宋体"/>
                <w:b/>
                <w:color w:val="000000" w:themeColor="text1"/>
                <w:kern w:val="0"/>
                <w:szCs w:val="21"/>
              </w:rPr>
            </w:pPr>
            <w:r w:rsidRPr="00FD7684">
              <w:rPr>
                <w:rFonts w:cs="宋体" w:hint="eastAsia"/>
                <w:b/>
                <w:color w:val="000000" w:themeColor="text1"/>
                <w:kern w:val="0"/>
                <w:szCs w:val="21"/>
              </w:rPr>
              <w:t>合计价格：</w:t>
            </w:r>
            <w:r w:rsidR="009F6C87">
              <w:rPr>
                <w:rFonts w:cs="宋体" w:hint="eastAsia"/>
                <w:b/>
                <w:color w:val="000000" w:themeColor="text1"/>
                <w:kern w:val="0"/>
                <w:szCs w:val="21"/>
              </w:rPr>
              <w:t>壹拾万零玖仟陆佰伍拾</w:t>
            </w:r>
            <w:r w:rsidR="00B1774D">
              <w:rPr>
                <w:rFonts w:cs="宋体" w:hint="eastAsia"/>
                <w:b/>
                <w:color w:val="000000" w:themeColor="text1"/>
                <w:kern w:val="0"/>
                <w:szCs w:val="21"/>
              </w:rPr>
              <w:t>伍</w:t>
            </w:r>
            <w:r w:rsidR="009F6C87">
              <w:rPr>
                <w:rFonts w:cs="宋体" w:hint="eastAsia"/>
                <w:b/>
                <w:color w:val="000000" w:themeColor="text1"/>
                <w:kern w:val="0"/>
                <w:szCs w:val="21"/>
              </w:rPr>
              <w:t>元</w:t>
            </w:r>
            <w:r>
              <w:rPr>
                <w:rFonts w:cs="宋体" w:hint="eastAsia"/>
                <w:b/>
                <w:color w:val="000000" w:themeColor="text1"/>
                <w:kern w:val="0"/>
                <w:szCs w:val="21"/>
              </w:rPr>
              <w:t>整</w:t>
            </w:r>
          </w:p>
        </w:tc>
        <w:tc>
          <w:tcPr>
            <w:tcW w:w="1418" w:type="dxa"/>
            <w:tcBorders>
              <w:top w:val="nil"/>
              <w:left w:val="nil"/>
              <w:bottom w:val="single" w:sz="8" w:space="0" w:color="auto"/>
              <w:right w:val="single" w:sz="8" w:space="0" w:color="auto"/>
            </w:tcBorders>
            <w:shd w:val="clear" w:color="000000" w:fill="FFFFFF"/>
            <w:vAlign w:val="center"/>
          </w:tcPr>
          <w:p w14:paraId="76AE9100" w14:textId="25336EF9" w:rsidR="008C776A" w:rsidRPr="00FD7684" w:rsidRDefault="009F6C87" w:rsidP="008C776A">
            <w:pPr>
              <w:widowControl/>
              <w:jc w:val="center"/>
              <w:rPr>
                <w:rFonts w:ascii="Arial" w:hAnsi="Arial" w:cs="Arial"/>
                <w:color w:val="000000" w:themeColor="text1"/>
                <w:kern w:val="0"/>
                <w:sz w:val="20"/>
                <w:szCs w:val="20"/>
              </w:rPr>
            </w:pPr>
            <w:r>
              <w:rPr>
                <w:rFonts w:ascii="Arial" w:hAnsi="Arial" w:cs="Arial"/>
                <w:color w:val="000000" w:themeColor="text1"/>
                <w:kern w:val="0"/>
                <w:sz w:val="20"/>
                <w:szCs w:val="20"/>
              </w:rPr>
              <w:t>10965</w:t>
            </w:r>
            <w:r w:rsidR="00B1774D">
              <w:rPr>
                <w:rFonts w:ascii="Arial" w:hAnsi="Arial" w:cs="Arial"/>
                <w:color w:val="000000" w:themeColor="text1"/>
                <w:kern w:val="0"/>
                <w:sz w:val="20"/>
                <w:szCs w:val="20"/>
              </w:rPr>
              <w:t>5</w:t>
            </w:r>
            <w:r>
              <w:rPr>
                <w:rFonts w:ascii="Arial" w:hAnsi="Arial" w:cs="Arial"/>
                <w:color w:val="000000" w:themeColor="text1"/>
                <w:kern w:val="0"/>
                <w:sz w:val="20"/>
                <w:szCs w:val="20"/>
              </w:rPr>
              <w:t>.00</w:t>
            </w:r>
          </w:p>
        </w:tc>
      </w:tr>
    </w:tbl>
    <w:p w14:paraId="19BCCEBB" w14:textId="77777777" w:rsidR="008B11ED" w:rsidRPr="00FD7684" w:rsidRDefault="008B11ED" w:rsidP="000D5258">
      <w:pPr>
        <w:pStyle w:val="a5"/>
        <w:ind w:firstLineChars="0" w:firstLine="0"/>
        <w:rPr>
          <w:color w:val="000000" w:themeColor="text1"/>
        </w:rPr>
      </w:pPr>
    </w:p>
    <w:p w14:paraId="7B538FC8" w14:textId="77777777" w:rsidR="007029F8" w:rsidRPr="00FD7684" w:rsidRDefault="007029F8" w:rsidP="00E47C55">
      <w:pPr>
        <w:pStyle w:val="a5"/>
        <w:numPr>
          <w:ilvl w:val="0"/>
          <w:numId w:val="13"/>
        </w:numPr>
        <w:ind w:firstLineChars="0"/>
        <w:rPr>
          <w:color w:val="000000" w:themeColor="text1"/>
          <w:szCs w:val="21"/>
        </w:rPr>
      </w:pPr>
      <w:r w:rsidRPr="00FD7684">
        <w:rPr>
          <w:rFonts w:hint="eastAsia"/>
          <w:color w:val="000000" w:themeColor="text1"/>
          <w:szCs w:val="21"/>
        </w:rPr>
        <w:t>交货时间：</w:t>
      </w:r>
    </w:p>
    <w:p w14:paraId="0F07BCD9" w14:textId="1DF5188D" w:rsidR="007029F8" w:rsidRPr="003B0222" w:rsidRDefault="00CF579E" w:rsidP="003B0222">
      <w:pPr>
        <w:ind w:firstLineChars="200" w:firstLine="420"/>
        <w:rPr>
          <w:color w:val="000000" w:themeColor="text1"/>
          <w:szCs w:val="21"/>
        </w:rPr>
      </w:pPr>
      <w:r w:rsidRPr="003B0222">
        <w:rPr>
          <w:rFonts w:hint="eastAsia"/>
          <w:color w:val="000000" w:themeColor="text1"/>
          <w:szCs w:val="21"/>
        </w:rPr>
        <w:t>2</w:t>
      </w:r>
      <w:r w:rsidRPr="003B0222">
        <w:rPr>
          <w:color w:val="000000" w:themeColor="text1"/>
          <w:szCs w:val="21"/>
        </w:rPr>
        <w:t>02</w:t>
      </w:r>
      <w:r w:rsidR="00942C9E">
        <w:rPr>
          <w:color w:val="000000" w:themeColor="text1"/>
          <w:szCs w:val="21"/>
        </w:rPr>
        <w:t>1</w:t>
      </w:r>
      <w:r w:rsidRPr="003B0222">
        <w:rPr>
          <w:rFonts w:hint="eastAsia"/>
          <w:color w:val="000000" w:themeColor="text1"/>
          <w:szCs w:val="21"/>
        </w:rPr>
        <w:t>年</w:t>
      </w:r>
      <w:r w:rsidR="00B21AAA">
        <w:rPr>
          <w:color w:val="000000" w:themeColor="text1"/>
          <w:szCs w:val="21"/>
        </w:rPr>
        <w:t>10</w:t>
      </w:r>
      <w:r w:rsidRPr="003B0222">
        <w:rPr>
          <w:rFonts w:hint="eastAsia"/>
          <w:color w:val="000000" w:themeColor="text1"/>
          <w:szCs w:val="21"/>
        </w:rPr>
        <w:t>月</w:t>
      </w:r>
      <w:r w:rsidR="00643BCD">
        <w:rPr>
          <w:color w:val="000000" w:themeColor="text1"/>
          <w:szCs w:val="21"/>
        </w:rPr>
        <w:t>29</w:t>
      </w:r>
      <w:r w:rsidRPr="003B0222">
        <w:rPr>
          <w:rFonts w:hint="eastAsia"/>
          <w:color w:val="000000" w:themeColor="text1"/>
          <w:szCs w:val="21"/>
        </w:rPr>
        <w:t>日当</w:t>
      </w:r>
      <w:r w:rsidR="00856B97" w:rsidRPr="003B0222">
        <w:rPr>
          <w:rFonts w:hint="eastAsia"/>
          <w:color w:val="000000" w:themeColor="text1"/>
          <w:szCs w:val="21"/>
        </w:rPr>
        <w:t>天</w:t>
      </w:r>
      <w:r w:rsidR="00FE6659">
        <w:rPr>
          <w:rFonts w:hint="eastAsia"/>
          <w:color w:val="000000" w:themeColor="text1"/>
          <w:szCs w:val="21"/>
        </w:rPr>
        <w:t>北京交货</w:t>
      </w:r>
      <w:r w:rsidR="00BB6FA9">
        <w:rPr>
          <w:rFonts w:hint="eastAsia"/>
          <w:color w:val="000000" w:themeColor="text1"/>
          <w:szCs w:val="21"/>
        </w:rPr>
        <w:t>。</w:t>
      </w:r>
    </w:p>
    <w:p w14:paraId="36E48189" w14:textId="77777777" w:rsidR="00917E8C" w:rsidRPr="00FD7684" w:rsidRDefault="00917E8C" w:rsidP="0072155A">
      <w:pPr>
        <w:pStyle w:val="a5"/>
        <w:ind w:firstLineChars="0" w:firstLine="0"/>
        <w:rPr>
          <w:color w:val="000000" w:themeColor="text1"/>
          <w:szCs w:val="21"/>
        </w:rPr>
      </w:pPr>
    </w:p>
    <w:p w14:paraId="774A4127" w14:textId="77777777" w:rsidR="007029F8" w:rsidRPr="00FD7684" w:rsidRDefault="007029F8" w:rsidP="00C32647">
      <w:pPr>
        <w:rPr>
          <w:color w:val="000000" w:themeColor="text1"/>
          <w:szCs w:val="21"/>
        </w:rPr>
      </w:pPr>
      <w:r w:rsidRPr="00FD7684">
        <w:rPr>
          <w:rFonts w:hint="eastAsia"/>
          <w:color w:val="000000" w:themeColor="text1"/>
          <w:szCs w:val="21"/>
        </w:rPr>
        <w:t>三、甲乙双方责任：</w:t>
      </w:r>
    </w:p>
    <w:p w14:paraId="76B273F2" w14:textId="77777777" w:rsidR="007029F8" w:rsidRPr="00FD7684" w:rsidRDefault="007029F8" w:rsidP="00C32647">
      <w:pPr>
        <w:numPr>
          <w:ilvl w:val="1"/>
          <w:numId w:val="3"/>
        </w:numPr>
        <w:tabs>
          <w:tab w:val="num" w:pos="900"/>
        </w:tabs>
        <w:ind w:left="1080" w:hanging="540"/>
        <w:rPr>
          <w:rFonts w:ascii="Arial" w:hAnsi="Arial" w:cs="Arial"/>
          <w:color w:val="000000" w:themeColor="text1"/>
          <w:szCs w:val="21"/>
        </w:rPr>
      </w:pPr>
      <w:r w:rsidRPr="00FD7684">
        <w:rPr>
          <w:rFonts w:ascii="Arial" w:hAnsi="Arial" w:cs="Arial" w:hint="eastAsia"/>
          <w:color w:val="000000" w:themeColor="text1"/>
          <w:szCs w:val="21"/>
        </w:rPr>
        <w:t>甲方有权利要求乙方提供合格商品。</w:t>
      </w:r>
    </w:p>
    <w:p w14:paraId="3716F1A4" w14:textId="77777777" w:rsidR="007029F8" w:rsidRPr="00FD7684" w:rsidRDefault="007029F8" w:rsidP="00C32647">
      <w:pPr>
        <w:numPr>
          <w:ilvl w:val="1"/>
          <w:numId w:val="3"/>
        </w:numPr>
        <w:tabs>
          <w:tab w:val="num" w:pos="900"/>
        </w:tabs>
        <w:ind w:left="1080" w:hanging="540"/>
        <w:rPr>
          <w:rFonts w:ascii="Arial" w:hAnsi="Arial" w:cs="Arial"/>
          <w:color w:val="000000" w:themeColor="text1"/>
          <w:szCs w:val="21"/>
        </w:rPr>
      </w:pPr>
      <w:r w:rsidRPr="00FD7684">
        <w:rPr>
          <w:rFonts w:ascii="Arial" w:hAnsi="Arial" w:cs="Arial" w:hint="eastAsia"/>
          <w:color w:val="000000" w:themeColor="text1"/>
          <w:szCs w:val="21"/>
        </w:rPr>
        <w:lastRenderedPageBreak/>
        <w:t>甲方有权利要求乙方</w:t>
      </w:r>
      <w:r w:rsidRPr="00FD7684">
        <w:rPr>
          <w:rFonts w:ascii="宋体" w:hAnsi="宋体" w:hint="eastAsia"/>
          <w:color w:val="000000" w:themeColor="text1"/>
          <w:szCs w:val="21"/>
        </w:rPr>
        <w:t>提供与礼品及乙方自身资质相关的有效证明、批准证</w:t>
      </w:r>
    </w:p>
    <w:p w14:paraId="0640FB9F" w14:textId="77777777" w:rsidR="007029F8" w:rsidRPr="00FD7684" w:rsidRDefault="007029F8" w:rsidP="00623C70">
      <w:pPr>
        <w:tabs>
          <w:tab w:val="num" w:pos="1429"/>
        </w:tabs>
        <w:ind w:left="1080"/>
        <w:rPr>
          <w:rFonts w:ascii="Arial" w:hAnsi="Arial" w:cs="Arial"/>
          <w:color w:val="000000" w:themeColor="text1"/>
          <w:szCs w:val="21"/>
        </w:rPr>
      </w:pPr>
      <w:r w:rsidRPr="00FD7684">
        <w:rPr>
          <w:rFonts w:ascii="宋体" w:hAnsi="宋体" w:hint="eastAsia"/>
          <w:color w:val="000000" w:themeColor="text1"/>
          <w:szCs w:val="21"/>
        </w:rPr>
        <w:t>书、营业执照及任何其他中国法规所要求的文件及甲方认为必要文件。</w:t>
      </w:r>
    </w:p>
    <w:p w14:paraId="0601AA7A" w14:textId="77777777" w:rsidR="007029F8" w:rsidRPr="00FD7684" w:rsidRDefault="007029F8" w:rsidP="00C32647">
      <w:pPr>
        <w:numPr>
          <w:ilvl w:val="1"/>
          <w:numId w:val="3"/>
        </w:numPr>
        <w:tabs>
          <w:tab w:val="num" w:pos="900"/>
        </w:tabs>
        <w:ind w:left="1080" w:hanging="540"/>
        <w:rPr>
          <w:rFonts w:ascii="Arial" w:hAnsi="Arial" w:cs="Arial"/>
          <w:color w:val="000000" w:themeColor="text1"/>
          <w:szCs w:val="21"/>
        </w:rPr>
      </w:pPr>
      <w:r w:rsidRPr="00FD7684">
        <w:rPr>
          <w:rFonts w:ascii="Arial" w:hAnsi="Arial" w:cs="Arial" w:hint="eastAsia"/>
          <w:color w:val="000000" w:themeColor="text1"/>
          <w:szCs w:val="21"/>
        </w:rPr>
        <w:t>甲方有义务在乙方按照以上要求交货并经甲方检验合格后，在规定的时间内</w:t>
      </w:r>
    </w:p>
    <w:p w14:paraId="08F5C824" w14:textId="77777777" w:rsidR="007029F8" w:rsidRPr="00FD7684" w:rsidRDefault="007029F8" w:rsidP="00623C70">
      <w:pPr>
        <w:tabs>
          <w:tab w:val="num" w:pos="1429"/>
        </w:tabs>
        <w:ind w:left="1080"/>
        <w:rPr>
          <w:rFonts w:ascii="Arial" w:hAnsi="Arial" w:cs="Arial"/>
          <w:color w:val="000000" w:themeColor="text1"/>
          <w:szCs w:val="21"/>
        </w:rPr>
      </w:pPr>
      <w:r w:rsidRPr="00FD7684">
        <w:rPr>
          <w:rFonts w:ascii="Arial" w:hAnsi="Arial" w:cs="Arial" w:hint="eastAsia"/>
          <w:color w:val="000000" w:themeColor="text1"/>
          <w:szCs w:val="21"/>
        </w:rPr>
        <w:t>向乙方支付全部费用。</w:t>
      </w:r>
    </w:p>
    <w:p w14:paraId="580BBAEF" w14:textId="77777777" w:rsidR="007029F8" w:rsidRPr="00FD7684" w:rsidRDefault="007029F8" w:rsidP="00C32647">
      <w:pPr>
        <w:numPr>
          <w:ilvl w:val="1"/>
          <w:numId w:val="3"/>
        </w:numPr>
        <w:tabs>
          <w:tab w:val="num" w:pos="900"/>
        </w:tabs>
        <w:ind w:left="1080" w:hanging="540"/>
        <w:rPr>
          <w:rFonts w:ascii="Arial" w:hAnsi="Arial" w:cs="Arial"/>
          <w:color w:val="000000" w:themeColor="text1"/>
          <w:szCs w:val="21"/>
        </w:rPr>
      </w:pPr>
      <w:r w:rsidRPr="00FD7684">
        <w:rPr>
          <w:rFonts w:ascii="Arial" w:hAnsi="Arial" w:cs="Arial" w:hint="eastAsia"/>
          <w:color w:val="000000" w:themeColor="text1"/>
          <w:szCs w:val="21"/>
        </w:rPr>
        <w:t>甲方有义务对乙方交货的产品根据确认的打样标准对交货物品进行清点</w:t>
      </w:r>
      <w:proofErr w:type="gramStart"/>
      <w:r w:rsidRPr="00FD7684">
        <w:rPr>
          <w:rFonts w:ascii="Arial" w:hAnsi="Arial" w:cs="Arial" w:hint="eastAsia"/>
          <w:color w:val="000000" w:themeColor="text1"/>
          <w:szCs w:val="21"/>
        </w:rPr>
        <w:t>和</w:t>
      </w:r>
      <w:proofErr w:type="gramEnd"/>
    </w:p>
    <w:p w14:paraId="550F42F5" w14:textId="77777777" w:rsidR="007029F8" w:rsidRPr="00FD7684" w:rsidRDefault="007029F8" w:rsidP="00623C70">
      <w:pPr>
        <w:tabs>
          <w:tab w:val="num" w:pos="1429"/>
        </w:tabs>
        <w:ind w:left="1080"/>
        <w:rPr>
          <w:rFonts w:ascii="Arial" w:hAnsi="Arial" w:cs="Arial"/>
          <w:color w:val="000000" w:themeColor="text1"/>
          <w:szCs w:val="21"/>
        </w:rPr>
      </w:pPr>
      <w:r w:rsidRPr="00FD7684">
        <w:rPr>
          <w:rFonts w:ascii="Arial" w:hAnsi="Arial" w:cs="Arial" w:hint="eastAsia"/>
          <w:color w:val="000000" w:themeColor="text1"/>
          <w:szCs w:val="21"/>
        </w:rPr>
        <w:t>质量检查。</w:t>
      </w:r>
    </w:p>
    <w:p w14:paraId="45888C91" w14:textId="77777777" w:rsidR="007029F8" w:rsidRPr="00FD7684" w:rsidRDefault="007029F8" w:rsidP="00C32647">
      <w:pPr>
        <w:numPr>
          <w:ilvl w:val="1"/>
          <w:numId w:val="3"/>
        </w:numPr>
        <w:tabs>
          <w:tab w:val="num" w:pos="1080"/>
        </w:tabs>
        <w:ind w:left="1080" w:hanging="540"/>
        <w:rPr>
          <w:rFonts w:ascii="Arial" w:hAnsi="Arial" w:cs="Arial"/>
          <w:color w:val="000000" w:themeColor="text1"/>
          <w:szCs w:val="21"/>
        </w:rPr>
      </w:pPr>
      <w:r w:rsidRPr="00FD7684">
        <w:rPr>
          <w:rFonts w:ascii="Arial" w:hAnsi="Arial" w:cs="Arial" w:hint="eastAsia"/>
          <w:color w:val="000000" w:themeColor="text1"/>
          <w:szCs w:val="21"/>
        </w:rPr>
        <w:t>乙方应具</w:t>
      </w:r>
      <w:r w:rsidRPr="00FD7684">
        <w:rPr>
          <w:rFonts w:ascii="宋体" w:hAnsi="宋体" w:hint="eastAsia"/>
          <w:color w:val="000000" w:themeColor="text1"/>
          <w:szCs w:val="21"/>
        </w:rPr>
        <w:t>有良好的行业道德，商业行为准则</w:t>
      </w:r>
      <w:r w:rsidRPr="00FD7684">
        <w:rPr>
          <w:rFonts w:ascii="Arial" w:hAnsi="Arial" w:cs="Arial" w:hint="eastAsia"/>
          <w:color w:val="000000" w:themeColor="text1"/>
          <w:szCs w:val="21"/>
        </w:rPr>
        <w:t>。</w:t>
      </w:r>
    </w:p>
    <w:p w14:paraId="22856F2B" w14:textId="77777777" w:rsidR="007029F8" w:rsidRPr="00FD7684" w:rsidRDefault="007029F8" w:rsidP="00C32647">
      <w:pPr>
        <w:numPr>
          <w:ilvl w:val="1"/>
          <w:numId w:val="3"/>
        </w:numPr>
        <w:tabs>
          <w:tab w:val="num" w:pos="1080"/>
        </w:tabs>
        <w:ind w:left="1080" w:hanging="540"/>
        <w:rPr>
          <w:rFonts w:ascii="Arial" w:hAnsi="Arial" w:cs="Arial"/>
          <w:color w:val="000000" w:themeColor="text1"/>
          <w:szCs w:val="21"/>
        </w:rPr>
      </w:pPr>
      <w:r w:rsidRPr="00FD7684">
        <w:rPr>
          <w:rFonts w:ascii="Arial" w:hAnsi="Arial" w:cs="Arial" w:hint="eastAsia"/>
          <w:color w:val="000000" w:themeColor="text1"/>
          <w:szCs w:val="21"/>
        </w:rPr>
        <w:t>乙方保证</w:t>
      </w:r>
      <w:r w:rsidRPr="00FD7684">
        <w:rPr>
          <w:rFonts w:ascii="宋体" w:hAnsi="宋体" w:hint="eastAsia"/>
          <w:color w:val="000000" w:themeColor="text1"/>
          <w:szCs w:val="21"/>
        </w:rPr>
        <w:t>交付的商品符合中国有关知识及工业产权法律、法规（无论是全国</w:t>
      </w:r>
    </w:p>
    <w:p w14:paraId="74068BF3" w14:textId="77777777" w:rsidR="007029F8" w:rsidRPr="00FD7684" w:rsidRDefault="007029F8" w:rsidP="00623C70">
      <w:pPr>
        <w:tabs>
          <w:tab w:val="num" w:pos="1429"/>
        </w:tabs>
        <w:ind w:left="1080"/>
        <w:rPr>
          <w:rFonts w:ascii="Arial" w:hAnsi="Arial" w:cs="Arial"/>
          <w:color w:val="000000" w:themeColor="text1"/>
          <w:szCs w:val="21"/>
        </w:rPr>
      </w:pPr>
      <w:r w:rsidRPr="00FD7684">
        <w:rPr>
          <w:rFonts w:ascii="宋体" w:hAnsi="宋体" w:hint="eastAsia"/>
          <w:color w:val="000000" w:themeColor="text1"/>
          <w:szCs w:val="21"/>
        </w:rPr>
        <w:t>的或地方性法规）。</w:t>
      </w:r>
    </w:p>
    <w:p w14:paraId="3A33E67C" w14:textId="77777777" w:rsidR="007029F8" w:rsidRPr="00FD7684" w:rsidRDefault="007029F8" w:rsidP="00C32647">
      <w:pPr>
        <w:numPr>
          <w:ilvl w:val="1"/>
          <w:numId w:val="3"/>
        </w:numPr>
        <w:tabs>
          <w:tab w:val="num" w:pos="900"/>
        </w:tabs>
        <w:ind w:left="1080" w:hanging="540"/>
        <w:rPr>
          <w:rFonts w:ascii="Arial" w:hAnsi="Arial" w:cs="Arial"/>
          <w:color w:val="000000" w:themeColor="text1"/>
          <w:szCs w:val="21"/>
        </w:rPr>
      </w:pPr>
      <w:r w:rsidRPr="00FD7684">
        <w:rPr>
          <w:rFonts w:ascii="Arial" w:hAnsi="Arial" w:cs="Arial" w:hint="eastAsia"/>
          <w:color w:val="000000" w:themeColor="text1"/>
          <w:szCs w:val="21"/>
        </w:rPr>
        <w:t>乙方应在承诺时间内，完全按照甲方的制作要求提供打样。由于甲方原因造</w:t>
      </w:r>
    </w:p>
    <w:p w14:paraId="741DEA9A" w14:textId="77777777" w:rsidR="007029F8" w:rsidRPr="00FD7684" w:rsidRDefault="007029F8" w:rsidP="00623C70">
      <w:pPr>
        <w:tabs>
          <w:tab w:val="num" w:pos="1429"/>
        </w:tabs>
        <w:ind w:left="1080"/>
        <w:rPr>
          <w:rFonts w:ascii="Arial" w:hAnsi="Arial" w:cs="Arial"/>
          <w:color w:val="000000" w:themeColor="text1"/>
          <w:szCs w:val="21"/>
        </w:rPr>
      </w:pPr>
      <w:r w:rsidRPr="00FD7684">
        <w:rPr>
          <w:rFonts w:ascii="Arial" w:hAnsi="Arial" w:cs="Arial" w:hint="eastAsia"/>
          <w:color w:val="000000" w:themeColor="text1"/>
          <w:szCs w:val="21"/>
        </w:rPr>
        <w:t>成的多次打样，如影响交货时间，不属于乙方违约行为。</w:t>
      </w:r>
    </w:p>
    <w:p w14:paraId="3ABE01B1" w14:textId="77777777" w:rsidR="007029F8" w:rsidRPr="00FD7684" w:rsidRDefault="007029F8" w:rsidP="00C32647">
      <w:pPr>
        <w:numPr>
          <w:ilvl w:val="1"/>
          <w:numId w:val="3"/>
        </w:numPr>
        <w:tabs>
          <w:tab w:val="num" w:pos="900"/>
        </w:tabs>
        <w:ind w:left="1080" w:hanging="540"/>
        <w:rPr>
          <w:rFonts w:ascii="Arial" w:hAnsi="Arial" w:cs="Arial"/>
          <w:color w:val="000000" w:themeColor="text1"/>
          <w:szCs w:val="21"/>
        </w:rPr>
      </w:pPr>
      <w:r w:rsidRPr="00FD7684">
        <w:rPr>
          <w:rFonts w:ascii="Arial" w:hAnsi="Arial" w:cs="Arial" w:hint="eastAsia"/>
          <w:color w:val="000000" w:themeColor="text1"/>
          <w:szCs w:val="21"/>
        </w:rPr>
        <w:t>乙方应在承诺时间内交货，交货时必须确保数量准确，制作要求及质量与样</w:t>
      </w:r>
    </w:p>
    <w:p w14:paraId="2653C4EF" w14:textId="77777777" w:rsidR="007029F8" w:rsidRPr="00FD7684" w:rsidRDefault="007029F8" w:rsidP="00623C70">
      <w:pPr>
        <w:tabs>
          <w:tab w:val="num" w:pos="1429"/>
        </w:tabs>
        <w:ind w:left="1080"/>
        <w:rPr>
          <w:rFonts w:ascii="Arial" w:hAnsi="Arial" w:cs="Arial"/>
          <w:color w:val="000000" w:themeColor="text1"/>
          <w:szCs w:val="21"/>
        </w:rPr>
      </w:pPr>
      <w:proofErr w:type="gramStart"/>
      <w:r w:rsidRPr="00FD7684">
        <w:rPr>
          <w:rFonts w:ascii="Arial" w:hAnsi="Arial" w:cs="Arial" w:hint="eastAsia"/>
          <w:color w:val="000000" w:themeColor="text1"/>
          <w:szCs w:val="21"/>
        </w:rPr>
        <w:t>品完全</w:t>
      </w:r>
      <w:proofErr w:type="gramEnd"/>
      <w:r w:rsidRPr="00FD7684">
        <w:rPr>
          <w:rFonts w:ascii="Arial" w:hAnsi="Arial" w:cs="Arial" w:hint="eastAsia"/>
          <w:color w:val="000000" w:themeColor="text1"/>
          <w:szCs w:val="21"/>
        </w:rPr>
        <w:t>一致。乙方应在交货前进行质量自检。</w:t>
      </w:r>
    </w:p>
    <w:p w14:paraId="76B6D24C" w14:textId="77777777" w:rsidR="007029F8" w:rsidRPr="00FD7684" w:rsidRDefault="007029F8" w:rsidP="00C32647">
      <w:pPr>
        <w:numPr>
          <w:ilvl w:val="1"/>
          <w:numId w:val="3"/>
        </w:numPr>
        <w:tabs>
          <w:tab w:val="num" w:pos="900"/>
        </w:tabs>
        <w:ind w:left="1080" w:hanging="540"/>
        <w:rPr>
          <w:rFonts w:ascii="Arial" w:hAnsi="Arial" w:cs="Arial"/>
          <w:color w:val="000000" w:themeColor="text1"/>
          <w:szCs w:val="21"/>
        </w:rPr>
      </w:pPr>
      <w:r w:rsidRPr="00FD7684">
        <w:rPr>
          <w:rFonts w:ascii="Arial" w:hAnsi="Arial" w:cs="Arial" w:hint="eastAsia"/>
          <w:color w:val="000000" w:themeColor="text1"/>
          <w:szCs w:val="21"/>
        </w:rPr>
        <w:t>如遇不可抗力的因素，造成乙方不能按照合同规定的提供产品时，乙方</w:t>
      </w:r>
      <w:proofErr w:type="gramStart"/>
      <w:r w:rsidRPr="00FD7684">
        <w:rPr>
          <w:rFonts w:ascii="Arial" w:hAnsi="Arial" w:cs="Arial" w:hint="eastAsia"/>
          <w:color w:val="000000" w:themeColor="text1"/>
          <w:szCs w:val="21"/>
        </w:rPr>
        <w:t>不</w:t>
      </w:r>
      <w:proofErr w:type="gramEnd"/>
      <w:r w:rsidRPr="00FD7684">
        <w:rPr>
          <w:rFonts w:ascii="Arial" w:hAnsi="Arial" w:cs="Arial" w:hint="eastAsia"/>
          <w:color w:val="000000" w:themeColor="text1"/>
          <w:szCs w:val="21"/>
        </w:rPr>
        <w:t>构</w:t>
      </w:r>
    </w:p>
    <w:p w14:paraId="5EAEA6C4" w14:textId="77777777" w:rsidR="007029F8" w:rsidRPr="00FD7684" w:rsidRDefault="007029F8" w:rsidP="00810170">
      <w:pPr>
        <w:tabs>
          <w:tab w:val="num" w:pos="1429"/>
        </w:tabs>
        <w:ind w:left="1080"/>
        <w:rPr>
          <w:rFonts w:ascii="Arial" w:hAnsi="Arial" w:cs="Arial"/>
          <w:color w:val="000000" w:themeColor="text1"/>
          <w:szCs w:val="21"/>
        </w:rPr>
      </w:pPr>
      <w:r w:rsidRPr="00FD7684">
        <w:rPr>
          <w:rFonts w:ascii="Arial" w:hAnsi="Arial" w:cs="Arial" w:hint="eastAsia"/>
          <w:color w:val="000000" w:themeColor="text1"/>
          <w:szCs w:val="21"/>
        </w:rPr>
        <w:t>成违约。</w:t>
      </w:r>
    </w:p>
    <w:p w14:paraId="6D40A277" w14:textId="5727BF0D" w:rsidR="007029F8" w:rsidRPr="00CF265A" w:rsidRDefault="00CF265A" w:rsidP="00CF265A">
      <w:pPr>
        <w:rPr>
          <w:color w:val="000000" w:themeColor="text1"/>
        </w:rPr>
      </w:pPr>
      <w:proofErr w:type="gramStart"/>
      <w:r w:rsidRPr="00CF265A">
        <w:rPr>
          <w:rFonts w:hint="eastAsia"/>
          <w:color w:val="000000" w:themeColor="text1"/>
          <w:highlight w:val="lightGray"/>
        </w:rPr>
        <w:t>四</w:t>
      </w:r>
      <w:r w:rsidR="007029F8" w:rsidRPr="00CF265A">
        <w:rPr>
          <w:rFonts w:hint="eastAsia"/>
          <w:color w:val="000000" w:themeColor="text1"/>
        </w:rPr>
        <w:t>付</w:t>
      </w:r>
      <w:proofErr w:type="gramEnd"/>
      <w:r w:rsidR="007029F8" w:rsidRPr="00CF265A">
        <w:rPr>
          <w:rFonts w:hint="eastAsia"/>
          <w:color w:val="000000" w:themeColor="text1"/>
        </w:rPr>
        <w:t>款：</w:t>
      </w:r>
    </w:p>
    <w:p w14:paraId="3DE11585" w14:textId="184BD988" w:rsidR="00CF265A" w:rsidRPr="00FD7684" w:rsidRDefault="00CF265A" w:rsidP="00CF265A">
      <w:pPr>
        <w:ind w:leftChars="150" w:left="315" w:firstLineChars="150" w:firstLine="315"/>
        <w:rPr>
          <w:color w:val="000000" w:themeColor="text1"/>
        </w:rPr>
      </w:pPr>
      <w:r>
        <w:rPr>
          <w:rFonts w:hint="eastAsia"/>
          <w:color w:val="000000" w:themeColor="text1"/>
        </w:rPr>
        <w:t xml:space="preserve"> </w:t>
      </w:r>
      <w:r w:rsidRPr="00FD7684">
        <w:rPr>
          <w:rFonts w:hint="eastAsia"/>
          <w:color w:val="000000" w:themeColor="text1"/>
        </w:rPr>
        <w:t>双方签署合同后，甲方支付</w:t>
      </w:r>
      <w:r w:rsidRPr="00FD7684">
        <w:rPr>
          <w:rFonts w:hint="eastAsia"/>
          <w:color w:val="000000" w:themeColor="text1"/>
        </w:rPr>
        <w:t>5</w:t>
      </w:r>
      <w:r w:rsidRPr="00FD7684">
        <w:rPr>
          <w:color w:val="000000" w:themeColor="text1"/>
        </w:rPr>
        <w:t>0</w:t>
      </w:r>
      <w:r w:rsidRPr="00FD7684">
        <w:rPr>
          <w:rFonts w:hint="eastAsia"/>
          <w:color w:val="000000" w:themeColor="text1"/>
        </w:rPr>
        <w:t>%</w:t>
      </w:r>
      <w:r w:rsidRPr="00FD7684">
        <w:rPr>
          <w:rFonts w:hint="eastAsia"/>
          <w:color w:val="000000" w:themeColor="text1"/>
        </w:rPr>
        <w:t>预付款给乙方，即人民币</w:t>
      </w:r>
      <w:r w:rsidR="00643BCD">
        <w:rPr>
          <w:b/>
          <w:color w:val="000000" w:themeColor="text1"/>
          <w:u w:val="single"/>
        </w:rPr>
        <w:t>54827.50</w:t>
      </w:r>
      <w:r w:rsidRPr="00FD7684">
        <w:rPr>
          <w:rFonts w:hint="eastAsia"/>
          <w:b/>
          <w:color w:val="000000" w:themeColor="text1"/>
          <w:u w:val="single"/>
        </w:rPr>
        <w:t>元</w:t>
      </w:r>
      <w:r w:rsidRPr="00FD7684">
        <w:rPr>
          <w:rFonts w:hint="eastAsia"/>
          <w:color w:val="000000" w:themeColor="text1"/>
        </w:rPr>
        <w:t>。乙方收到预付款后开始制作大货。待甲方收到全部货物及全额发票后，于</w:t>
      </w:r>
      <w:r>
        <w:rPr>
          <w:rFonts w:hint="eastAsia"/>
          <w:color w:val="000000" w:themeColor="text1"/>
        </w:rPr>
        <w:t>十个工作日内</w:t>
      </w:r>
      <w:r w:rsidRPr="00FD7684">
        <w:rPr>
          <w:rFonts w:hint="eastAsia"/>
          <w:color w:val="000000" w:themeColor="text1"/>
        </w:rPr>
        <w:t>一次性支付剩余</w:t>
      </w:r>
      <w:r w:rsidRPr="00FD7684">
        <w:rPr>
          <w:rFonts w:hint="eastAsia"/>
          <w:color w:val="000000" w:themeColor="text1"/>
        </w:rPr>
        <w:t>5</w:t>
      </w:r>
      <w:r w:rsidRPr="00FD7684">
        <w:rPr>
          <w:color w:val="000000" w:themeColor="text1"/>
        </w:rPr>
        <w:t>0</w:t>
      </w:r>
      <w:r w:rsidRPr="00FD7684">
        <w:rPr>
          <w:rFonts w:hint="eastAsia"/>
          <w:color w:val="000000" w:themeColor="text1"/>
        </w:rPr>
        <w:t>%</w:t>
      </w:r>
      <w:r w:rsidRPr="00FD7684">
        <w:rPr>
          <w:rFonts w:hint="eastAsia"/>
          <w:color w:val="000000" w:themeColor="text1"/>
        </w:rPr>
        <w:t>尾款，即人民币</w:t>
      </w:r>
      <w:r w:rsidR="00643BCD">
        <w:rPr>
          <w:b/>
          <w:color w:val="000000" w:themeColor="text1"/>
          <w:u w:val="single"/>
        </w:rPr>
        <w:t>54827.50</w:t>
      </w:r>
      <w:r w:rsidRPr="00FD7684">
        <w:rPr>
          <w:rFonts w:hint="eastAsia"/>
          <w:b/>
          <w:color w:val="000000" w:themeColor="text1"/>
          <w:u w:val="single"/>
        </w:rPr>
        <w:t>元</w:t>
      </w:r>
      <w:r w:rsidRPr="00FD7684">
        <w:rPr>
          <w:rFonts w:hint="eastAsia"/>
          <w:color w:val="000000" w:themeColor="text1"/>
        </w:rPr>
        <w:t>。</w:t>
      </w:r>
    </w:p>
    <w:p w14:paraId="1FCBEE76" w14:textId="7F0367F4" w:rsidR="00CF265A" w:rsidRPr="00643BCD" w:rsidRDefault="00CF265A" w:rsidP="00CF265A">
      <w:pPr>
        <w:pStyle w:val="a5"/>
        <w:ind w:left="420" w:firstLineChars="0" w:firstLine="0"/>
        <w:rPr>
          <w:color w:val="000000" w:themeColor="text1"/>
        </w:rPr>
      </w:pPr>
    </w:p>
    <w:p w14:paraId="6212177E" w14:textId="77777777" w:rsidR="007029F8" w:rsidRPr="00FD7684" w:rsidRDefault="007029F8" w:rsidP="00A8121A">
      <w:pPr>
        <w:ind w:firstLineChars="202" w:firstLine="424"/>
        <w:rPr>
          <w:color w:val="000000" w:themeColor="text1"/>
        </w:rPr>
      </w:pPr>
      <w:r w:rsidRPr="00FD7684">
        <w:rPr>
          <w:rFonts w:hint="eastAsia"/>
          <w:color w:val="000000" w:themeColor="text1"/>
        </w:rPr>
        <w:t>乙方账户信息：</w:t>
      </w:r>
    </w:p>
    <w:tbl>
      <w:tblPr>
        <w:tblpPr w:leftFromText="181" w:rightFromText="181" w:vertAnchor="text" w:horzAnchor="page" w:tblpX="2398" w:tblpY="51"/>
        <w:tblOverlap w:val="neve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678"/>
      </w:tblGrid>
      <w:tr w:rsidR="00FD7684" w:rsidRPr="00FD7684" w14:paraId="7BF2B604" w14:textId="77777777">
        <w:tc>
          <w:tcPr>
            <w:tcW w:w="1368" w:type="dxa"/>
            <w:tcBorders>
              <w:left w:val="single" w:sz="4" w:space="0" w:color="auto"/>
            </w:tcBorders>
            <w:vAlign w:val="center"/>
          </w:tcPr>
          <w:p w14:paraId="6B1C2106" w14:textId="77777777" w:rsidR="00ED1530" w:rsidRPr="00FD7684" w:rsidRDefault="00ED1530" w:rsidP="00ED1530">
            <w:pPr>
              <w:jc w:val="center"/>
              <w:rPr>
                <w:rFonts w:ascii="Arial" w:hAnsi="Arial" w:cs="Arial"/>
                <w:color w:val="000000" w:themeColor="text1"/>
                <w:szCs w:val="21"/>
              </w:rPr>
            </w:pPr>
            <w:r w:rsidRPr="00FD7684">
              <w:rPr>
                <w:rFonts w:ascii="Arial" w:hAnsi="宋体" w:cs="Arial" w:hint="eastAsia"/>
                <w:color w:val="000000" w:themeColor="text1"/>
                <w:szCs w:val="21"/>
              </w:rPr>
              <w:t>户名</w:t>
            </w:r>
          </w:p>
        </w:tc>
        <w:tc>
          <w:tcPr>
            <w:tcW w:w="6678" w:type="dxa"/>
            <w:tcBorders>
              <w:right w:val="single" w:sz="4" w:space="0" w:color="auto"/>
            </w:tcBorders>
          </w:tcPr>
          <w:p w14:paraId="312BE4BB" w14:textId="77777777" w:rsidR="00ED1530" w:rsidRPr="00FD7684" w:rsidRDefault="00ED1530" w:rsidP="00ED1530">
            <w:pPr>
              <w:rPr>
                <w:rFonts w:ascii="Arial" w:hAnsi="Arial" w:cs="Arial"/>
                <w:color w:val="000000" w:themeColor="text1"/>
                <w:szCs w:val="21"/>
              </w:rPr>
            </w:pPr>
            <w:r w:rsidRPr="00FD7684">
              <w:rPr>
                <w:rFonts w:ascii="Arial" w:hAnsi="宋体" w:cs="Arial" w:hint="eastAsia"/>
                <w:color w:val="000000" w:themeColor="text1"/>
                <w:szCs w:val="21"/>
              </w:rPr>
              <w:t>北京</w:t>
            </w:r>
            <w:r w:rsidR="00F07F3C" w:rsidRPr="00FD7684">
              <w:rPr>
                <w:rFonts w:ascii="Arial" w:hAnsi="宋体" w:cs="Arial" w:hint="eastAsia"/>
                <w:color w:val="000000" w:themeColor="text1"/>
                <w:szCs w:val="21"/>
              </w:rPr>
              <w:t>嘉格丽华</w:t>
            </w:r>
            <w:r w:rsidRPr="00FD7684">
              <w:rPr>
                <w:rFonts w:ascii="Arial" w:hAnsi="宋体" w:cs="Arial" w:hint="eastAsia"/>
                <w:color w:val="000000" w:themeColor="text1"/>
                <w:szCs w:val="21"/>
              </w:rPr>
              <w:t>贸易有限公司</w:t>
            </w:r>
          </w:p>
        </w:tc>
      </w:tr>
      <w:tr w:rsidR="00FD7684" w:rsidRPr="00FD7684" w14:paraId="3580D48D" w14:textId="77777777">
        <w:trPr>
          <w:trHeight w:val="263"/>
        </w:trPr>
        <w:tc>
          <w:tcPr>
            <w:tcW w:w="1368" w:type="dxa"/>
            <w:tcBorders>
              <w:left w:val="single" w:sz="4" w:space="0" w:color="auto"/>
            </w:tcBorders>
            <w:vAlign w:val="center"/>
          </w:tcPr>
          <w:p w14:paraId="293DC0B9" w14:textId="77777777" w:rsidR="00ED1530" w:rsidRPr="00FD7684" w:rsidRDefault="00ED1530" w:rsidP="00ED1530">
            <w:pPr>
              <w:jc w:val="center"/>
              <w:rPr>
                <w:rFonts w:ascii="Arial" w:hAnsi="Arial" w:cs="Arial"/>
                <w:color w:val="000000" w:themeColor="text1"/>
                <w:szCs w:val="21"/>
              </w:rPr>
            </w:pPr>
            <w:r w:rsidRPr="00FD7684">
              <w:rPr>
                <w:rFonts w:ascii="Arial" w:hAnsi="宋体" w:cs="Arial" w:hint="eastAsia"/>
                <w:color w:val="000000" w:themeColor="text1"/>
                <w:szCs w:val="21"/>
              </w:rPr>
              <w:t>开户行</w:t>
            </w:r>
          </w:p>
        </w:tc>
        <w:tc>
          <w:tcPr>
            <w:tcW w:w="6678" w:type="dxa"/>
            <w:tcBorders>
              <w:right w:val="single" w:sz="4" w:space="0" w:color="auto"/>
            </w:tcBorders>
            <w:vAlign w:val="center"/>
          </w:tcPr>
          <w:p w14:paraId="41174A0E" w14:textId="77777777" w:rsidR="00ED1530" w:rsidRPr="00FD7684" w:rsidRDefault="00F07F3C" w:rsidP="00ED1530">
            <w:pPr>
              <w:rPr>
                <w:rFonts w:ascii="Arial" w:hAnsi="Arial" w:cs="Arial"/>
                <w:color w:val="000000" w:themeColor="text1"/>
                <w:kern w:val="0"/>
                <w:szCs w:val="21"/>
              </w:rPr>
            </w:pPr>
            <w:r w:rsidRPr="00FD7684">
              <w:rPr>
                <w:rFonts w:ascii="Arial" w:hAnsi="Arial" w:cs="Arial" w:hint="eastAsia"/>
                <w:color w:val="000000" w:themeColor="text1"/>
                <w:kern w:val="0"/>
                <w:szCs w:val="21"/>
              </w:rPr>
              <w:t>中国银行股份有限公司北京通州支行</w:t>
            </w:r>
          </w:p>
        </w:tc>
      </w:tr>
      <w:tr w:rsidR="00FD7684" w:rsidRPr="00FD7684" w14:paraId="12E3FB38" w14:textId="77777777">
        <w:trPr>
          <w:trHeight w:val="353"/>
        </w:trPr>
        <w:tc>
          <w:tcPr>
            <w:tcW w:w="1368" w:type="dxa"/>
            <w:tcBorders>
              <w:left w:val="single" w:sz="4" w:space="0" w:color="auto"/>
            </w:tcBorders>
            <w:vAlign w:val="center"/>
          </w:tcPr>
          <w:p w14:paraId="2A66FA6B" w14:textId="77777777" w:rsidR="00ED1530" w:rsidRPr="00FD7684" w:rsidRDefault="00ED1530" w:rsidP="00ED1530">
            <w:pPr>
              <w:jc w:val="center"/>
              <w:rPr>
                <w:rFonts w:ascii="Arial" w:hAnsi="Arial" w:cs="Arial"/>
                <w:color w:val="000000" w:themeColor="text1"/>
                <w:szCs w:val="21"/>
              </w:rPr>
            </w:pPr>
            <w:r w:rsidRPr="00FD7684">
              <w:rPr>
                <w:rFonts w:ascii="Arial" w:hAnsi="宋体" w:cs="Arial" w:hint="eastAsia"/>
                <w:color w:val="000000" w:themeColor="text1"/>
                <w:szCs w:val="21"/>
              </w:rPr>
              <w:t>帐　号</w:t>
            </w:r>
          </w:p>
        </w:tc>
        <w:tc>
          <w:tcPr>
            <w:tcW w:w="6678" w:type="dxa"/>
            <w:tcBorders>
              <w:right w:val="single" w:sz="4" w:space="0" w:color="auto"/>
            </w:tcBorders>
            <w:vAlign w:val="center"/>
          </w:tcPr>
          <w:p w14:paraId="4BA1A281" w14:textId="77777777" w:rsidR="00ED1530" w:rsidRPr="00FD7684" w:rsidRDefault="00F07F3C" w:rsidP="00ED1530">
            <w:pPr>
              <w:rPr>
                <w:rFonts w:ascii="Arial" w:hAnsi="Arial" w:cs="Arial"/>
                <w:color w:val="000000" w:themeColor="text1"/>
                <w:szCs w:val="21"/>
              </w:rPr>
            </w:pPr>
            <w:r w:rsidRPr="00FD7684">
              <w:rPr>
                <w:rFonts w:ascii="Arial" w:hAnsi="Arial" w:cs="Arial"/>
                <w:color w:val="000000" w:themeColor="text1"/>
                <w:szCs w:val="21"/>
              </w:rPr>
              <w:t>338958240366</w:t>
            </w:r>
          </w:p>
        </w:tc>
      </w:tr>
    </w:tbl>
    <w:p w14:paraId="4F294A57" w14:textId="19644CA5" w:rsidR="007029F8" w:rsidRDefault="007029F8" w:rsidP="001B7C84">
      <w:pPr>
        <w:rPr>
          <w:color w:val="000000" w:themeColor="text1"/>
        </w:rPr>
      </w:pPr>
    </w:p>
    <w:p w14:paraId="37DD04C6" w14:textId="350CE790" w:rsidR="00CC39AB" w:rsidRDefault="00CC39AB" w:rsidP="001B7C84">
      <w:pPr>
        <w:rPr>
          <w:color w:val="000000" w:themeColor="text1"/>
        </w:rPr>
      </w:pPr>
    </w:p>
    <w:p w14:paraId="4B1C4BAA" w14:textId="178F961F" w:rsidR="00CC39AB" w:rsidRDefault="00CC39AB" w:rsidP="001B7C84">
      <w:pPr>
        <w:rPr>
          <w:color w:val="000000" w:themeColor="text1"/>
        </w:rPr>
      </w:pPr>
    </w:p>
    <w:p w14:paraId="7A7EE32C" w14:textId="77777777" w:rsidR="00CC39AB" w:rsidRPr="00FD7684" w:rsidRDefault="00CC39AB" w:rsidP="001B7C84">
      <w:pPr>
        <w:rPr>
          <w:color w:val="000000" w:themeColor="text1"/>
        </w:rPr>
      </w:pPr>
    </w:p>
    <w:p w14:paraId="7E15D1E1" w14:textId="77777777" w:rsidR="007029F8" w:rsidRPr="00FD7684" w:rsidRDefault="007029F8" w:rsidP="001B7C84">
      <w:pPr>
        <w:rPr>
          <w:color w:val="000000" w:themeColor="text1"/>
        </w:rPr>
      </w:pPr>
      <w:r w:rsidRPr="00FD7684">
        <w:rPr>
          <w:rFonts w:hint="eastAsia"/>
          <w:color w:val="000000" w:themeColor="text1"/>
        </w:rPr>
        <w:t>五、违约责任</w:t>
      </w:r>
    </w:p>
    <w:p w14:paraId="2621A29F" w14:textId="77777777" w:rsidR="007029F8" w:rsidRPr="00FD7684" w:rsidRDefault="007029F8" w:rsidP="001B7C84">
      <w:pPr>
        <w:numPr>
          <w:ilvl w:val="0"/>
          <w:numId w:val="6"/>
        </w:numPr>
        <w:tabs>
          <w:tab w:val="clear" w:pos="1140"/>
          <w:tab w:val="num" w:pos="1080"/>
        </w:tabs>
        <w:ind w:left="1080" w:hanging="540"/>
        <w:rPr>
          <w:rFonts w:ascii="Arial" w:hAnsi="Arial" w:cs="Arial"/>
          <w:color w:val="000000" w:themeColor="text1"/>
          <w:szCs w:val="21"/>
        </w:rPr>
      </w:pPr>
      <w:r w:rsidRPr="00FD7684">
        <w:rPr>
          <w:rFonts w:ascii="Arial" w:hAnsi="Arial" w:cs="Arial" w:hint="eastAsia"/>
          <w:color w:val="000000" w:themeColor="text1"/>
          <w:szCs w:val="21"/>
        </w:rPr>
        <w:t>甲方在物品交货时质检中发现乙方提供的物品存在次品且次品数量少于乙方提供的</w:t>
      </w:r>
      <w:r w:rsidR="00BC2EB1" w:rsidRPr="00FD7684">
        <w:rPr>
          <w:rFonts w:ascii="Arial" w:hAnsi="Arial" w:cs="Arial" w:hint="eastAsia"/>
          <w:color w:val="000000" w:themeColor="text1"/>
          <w:szCs w:val="21"/>
        </w:rPr>
        <w:t>5%</w:t>
      </w:r>
      <w:r w:rsidRPr="00FD7684">
        <w:rPr>
          <w:rFonts w:ascii="Arial" w:hAnsi="Arial" w:cs="Arial" w:hint="eastAsia"/>
          <w:color w:val="000000" w:themeColor="text1"/>
          <w:szCs w:val="21"/>
        </w:rPr>
        <w:t>，乙方应</w:t>
      </w:r>
      <w:r w:rsidR="00BC2EB1" w:rsidRPr="00FD7684">
        <w:rPr>
          <w:rFonts w:ascii="Arial" w:hAnsi="Arial" w:cs="Arial" w:hint="eastAsia"/>
          <w:color w:val="000000" w:themeColor="text1"/>
          <w:szCs w:val="21"/>
        </w:rPr>
        <w:t>在</w:t>
      </w:r>
      <w:r w:rsidR="00BC2EB1" w:rsidRPr="00FD7684">
        <w:rPr>
          <w:rFonts w:ascii="Arial" w:hAnsi="Arial" w:cs="Arial" w:hint="eastAsia"/>
          <w:color w:val="000000" w:themeColor="text1"/>
          <w:szCs w:val="21"/>
        </w:rPr>
        <w:t>10</w:t>
      </w:r>
      <w:r w:rsidR="00BC2EB1" w:rsidRPr="00FD7684">
        <w:rPr>
          <w:rFonts w:ascii="Arial" w:hAnsi="Arial" w:cs="Arial" w:hint="eastAsia"/>
          <w:color w:val="000000" w:themeColor="text1"/>
          <w:szCs w:val="21"/>
        </w:rPr>
        <w:t>天内</w:t>
      </w:r>
      <w:r w:rsidRPr="00FD7684">
        <w:rPr>
          <w:rFonts w:ascii="Arial" w:hAnsi="Arial" w:cs="Arial" w:hint="eastAsia"/>
          <w:color w:val="000000" w:themeColor="text1"/>
          <w:szCs w:val="21"/>
        </w:rPr>
        <w:t>免费补货</w:t>
      </w:r>
      <w:r w:rsidR="00BC2EB1" w:rsidRPr="00FD7684">
        <w:rPr>
          <w:rFonts w:ascii="Arial" w:hAnsi="Arial" w:cs="Arial" w:hint="eastAsia"/>
          <w:color w:val="000000" w:themeColor="text1"/>
          <w:szCs w:val="21"/>
        </w:rPr>
        <w:t>给甲方</w:t>
      </w:r>
      <w:r w:rsidRPr="00FD7684">
        <w:rPr>
          <w:rFonts w:ascii="Arial" w:hAnsi="Arial" w:cs="Arial" w:hint="eastAsia"/>
          <w:color w:val="000000" w:themeColor="text1"/>
          <w:szCs w:val="21"/>
        </w:rPr>
        <w:t>。</w:t>
      </w:r>
    </w:p>
    <w:p w14:paraId="7368673B" w14:textId="77777777" w:rsidR="007029F8" w:rsidRPr="00FD7684" w:rsidRDefault="007029F8" w:rsidP="001B7C84">
      <w:pPr>
        <w:numPr>
          <w:ilvl w:val="0"/>
          <w:numId w:val="6"/>
        </w:numPr>
        <w:tabs>
          <w:tab w:val="clear" w:pos="1140"/>
          <w:tab w:val="num" w:pos="1080"/>
        </w:tabs>
        <w:ind w:left="1080" w:hanging="540"/>
        <w:rPr>
          <w:rFonts w:ascii="Arial" w:hAnsi="Arial" w:cs="Arial"/>
          <w:color w:val="000000" w:themeColor="text1"/>
          <w:szCs w:val="21"/>
        </w:rPr>
      </w:pPr>
      <w:r w:rsidRPr="00FD7684">
        <w:rPr>
          <w:rFonts w:ascii="Arial" w:hAnsi="Arial" w:cs="Arial" w:hint="eastAsia"/>
          <w:color w:val="000000" w:themeColor="text1"/>
          <w:szCs w:val="21"/>
        </w:rPr>
        <w:t>甲方应在合同约定期内向乙方支付货款，对于延期支付货款的，甲方应向乙方支付</w:t>
      </w:r>
      <w:r w:rsidRPr="00FD7684">
        <w:rPr>
          <w:rFonts w:ascii="Arial" w:hAnsi="Arial" w:cs="Arial"/>
          <w:color w:val="000000" w:themeColor="text1"/>
          <w:szCs w:val="21"/>
        </w:rPr>
        <w:t>5</w:t>
      </w:r>
      <w:r w:rsidRPr="00FD7684">
        <w:rPr>
          <w:rFonts w:ascii="宋体" w:hAnsi="宋体" w:cs="Arial" w:hint="eastAsia"/>
          <w:color w:val="000000" w:themeColor="text1"/>
          <w:szCs w:val="21"/>
        </w:rPr>
        <w:t>‰</w:t>
      </w:r>
      <w:r w:rsidRPr="00FD7684">
        <w:rPr>
          <w:rFonts w:ascii="Arial" w:hAnsi="Arial" w:cs="Arial"/>
          <w:color w:val="000000" w:themeColor="text1"/>
          <w:szCs w:val="21"/>
        </w:rPr>
        <w:t>/</w:t>
      </w:r>
      <w:r w:rsidRPr="00FD7684">
        <w:rPr>
          <w:rFonts w:ascii="Arial" w:hAnsi="Arial" w:cs="Arial" w:hint="eastAsia"/>
          <w:color w:val="000000" w:themeColor="text1"/>
          <w:szCs w:val="21"/>
        </w:rPr>
        <w:t>天作为延期付款罚金。</w:t>
      </w:r>
    </w:p>
    <w:p w14:paraId="074D287D" w14:textId="77777777" w:rsidR="007029F8" w:rsidRPr="00FD7684" w:rsidRDefault="007029F8" w:rsidP="001B7C84">
      <w:pPr>
        <w:numPr>
          <w:ilvl w:val="0"/>
          <w:numId w:val="6"/>
        </w:numPr>
        <w:tabs>
          <w:tab w:val="clear" w:pos="1140"/>
          <w:tab w:val="num" w:pos="1080"/>
        </w:tabs>
        <w:ind w:left="1080" w:hanging="540"/>
        <w:rPr>
          <w:rFonts w:ascii="Arial" w:hAnsi="Arial" w:cs="Arial"/>
          <w:color w:val="000000" w:themeColor="text1"/>
          <w:szCs w:val="21"/>
        </w:rPr>
      </w:pPr>
      <w:r w:rsidRPr="00FD7684">
        <w:rPr>
          <w:rFonts w:ascii="Arial" w:hAnsi="Arial" w:cs="Arial" w:hint="eastAsia"/>
          <w:color w:val="000000" w:themeColor="text1"/>
          <w:szCs w:val="21"/>
        </w:rPr>
        <w:t>由于乙方原因导致的延迟交货，对甲方产生不良后果的，</w:t>
      </w:r>
      <w:r w:rsidR="00410976" w:rsidRPr="00FD7684">
        <w:rPr>
          <w:rFonts w:ascii="Arial" w:hAnsi="Arial" w:cs="Arial" w:hint="eastAsia"/>
          <w:color w:val="000000" w:themeColor="text1"/>
          <w:szCs w:val="21"/>
        </w:rPr>
        <w:t>甲</w:t>
      </w:r>
      <w:r w:rsidRPr="00FD7684">
        <w:rPr>
          <w:rFonts w:ascii="Arial" w:hAnsi="Arial" w:cs="Arial" w:hint="eastAsia"/>
          <w:color w:val="000000" w:themeColor="text1"/>
          <w:szCs w:val="21"/>
        </w:rPr>
        <w:t>方有权扣除总货款的</w:t>
      </w:r>
      <w:r w:rsidR="004D0921" w:rsidRPr="00FD7684">
        <w:rPr>
          <w:rFonts w:ascii="Arial" w:hAnsi="Arial" w:cs="Arial" w:hint="eastAsia"/>
          <w:color w:val="000000" w:themeColor="text1"/>
          <w:szCs w:val="21"/>
        </w:rPr>
        <w:t>5</w:t>
      </w:r>
      <w:r w:rsidR="001F51BA" w:rsidRPr="00FD7684">
        <w:rPr>
          <w:rFonts w:ascii="宋体" w:hAnsi="宋体" w:cs="Arial" w:hint="eastAsia"/>
          <w:color w:val="000000" w:themeColor="text1"/>
          <w:szCs w:val="21"/>
        </w:rPr>
        <w:t>‰</w:t>
      </w:r>
      <w:r w:rsidR="001F51BA" w:rsidRPr="00FD7684">
        <w:rPr>
          <w:rFonts w:ascii="Arial" w:hAnsi="Arial" w:cs="Arial"/>
          <w:color w:val="000000" w:themeColor="text1"/>
          <w:szCs w:val="21"/>
        </w:rPr>
        <w:t>/</w:t>
      </w:r>
      <w:r w:rsidR="001F51BA" w:rsidRPr="00FD7684">
        <w:rPr>
          <w:rFonts w:ascii="Arial" w:hAnsi="Arial" w:cs="Arial" w:hint="eastAsia"/>
          <w:color w:val="000000" w:themeColor="text1"/>
          <w:szCs w:val="21"/>
        </w:rPr>
        <w:t>天作为违约金。</w:t>
      </w:r>
      <w:r w:rsidR="00410976" w:rsidRPr="00FD7684">
        <w:rPr>
          <w:rFonts w:ascii="Arial" w:hAnsi="Arial" w:cs="Arial" w:hint="eastAsia"/>
          <w:color w:val="000000" w:themeColor="text1"/>
          <w:szCs w:val="21"/>
        </w:rPr>
        <w:t>如违约金不能赔偿给甲方带来的损失，甲方有权要求乙方按实际损失赔偿。</w:t>
      </w:r>
    </w:p>
    <w:p w14:paraId="3617062C" w14:textId="77777777" w:rsidR="007029F8" w:rsidRPr="00FD7684" w:rsidRDefault="007029F8" w:rsidP="001B7C84">
      <w:pPr>
        <w:numPr>
          <w:ilvl w:val="0"/>
          <w:numId w:val="6"/>
        </w:numPr>
        <w:tabs>
          <w:tab w:val="clear" w:pos="1140"/>
          <w:tab w:val="num" w:pos="1080"/>
          <w:tab w:val="num" w:pos="1287"/>
        </w:tabs>
        <w:ind w:left="1080" w:hanging="540"/>
        <w:rPr>
          <w:rFonts w:ascii="Arial" w:hAnsi="Arial" w:cs="Arial"/>
          <w:color w:val="000000" w:themeColor="text1"/>
          <w:szCs w:val="21"/>
        </w:rPr>
      </w:pPr>
      <w:r w:rsidRPr="00FD7684">
        <w:rPr>
          <w:rFonts w:ascii="Arial" w:hAnsi="Arial" w:cs="Arial" w:hint="eastAsia"/>
          <w:color w:val="000000" w:themeColor="text1"/>
          <w:szCs w:val="21"/>
        </w:rPr>
        <w:t>任何一方未履行其在本合同中的义务，另一方可立即以书面形式终止合同，也可要求违约方继续履行或采取补救措施，并要求违约方赔偿由此造成的损失。</w:t>
      </w:r>
    </w:p>
    <w:p w14:paraId="2C5499C1" w14:textId="77777777" w:rsidR="007029F8" w:rsidRPr="00FD7684" w:rsidRDefault="007029F8" w:rsidP="00B76C46">
      <w:pPr>
        <w:numPr>
          <w:ilvl w:val="0"/>
          <w:numId w:val="6"/>
        </w:numPr>
        <w:tabs>
          <w:tab w:val="clear" w:pos="1140"/>
          <w:tab w:val="num" w:pos="1080"/>
          <w:tab w:val="num" w:pos="1287"/>
        </w:tabs>
        <w:ind w:left="1080" w:hanging="540"/>
        <w:rPr>
          <w:rFonts w:ascii="Arial" w:hAnsi="Arial" w:cs="Arial"/>
          <w:color w:val="000000" w:themeColor="text1"/>
          <w:szCs w:val="21"/>
        </w:rPr>
      </w:pPr>
      <w:r w:rsidRPr="00FD7684">
        <w:rPr>
          <w:rFonts w:ascii="Arial" w:hAnsi="Arial" w:cs="Arial" w:hint="eastAsia"/>
          <w:color w:val="000000" w:themeColor="text1"/>
          <w:szCs w:val="21"/>
        </w:rPr>
        <w:t>任何一方在未取得另一方同意前，单方面实行更改、调整制作要求，由此产生的任何损失，均由该方承担。</w:t>
      </w:r>
    </w:p>
    <w:p w14:paraId="449B5DCD" w14:textId="77777777" w:rsidR="00873420" w:rsidRPr="00FD7684" w:rsidRDefault="00873420" w:rsidP="00873420">
      <w:pPr>
        <w:tabs>
          <w:tab w:val="num" w:pos="1287"/>
        </w:tabs>
        <w:ind w:left="540"/>
        <w:rPr>
          <w:rFonts w:ascii="Arial" w:hAnsi="Arial" w:cs="Arial"/>
          <w:color w:val="000000" w:themeColor="text1"/>
          <w:szCs w:val="21"/>
        </w:rPr>
      </w:pPr>
    </w:p>
    <w:p w14:paraId="176A4F67" w14:textId="77777777" w:rsidR="007029F8" w:rsidRPr="00FD7684" w:rsidRDefault="007029F8" w:rsidP="00B76C46">
      <w:pPr>
        <w:rPr>
          <w:rFonts w:ascii="Arial" w:hAnsi="Arial" w:cs="Arial"/>
          <w:color w:val="000000" w:themeColor="text1"/>
          <w:szCs w:val="21"/>
        </w:rPr>
      </w:pPr>
      <w:r w:rsidRPr="00FD7684">
        <w:rPr>
          <w:rFonts w:hint="eastAsia"/>
          <w:color w:val="000000" w:themeColor="text1"/>
          <w:szCs w:val="21"/>
        </w:rPr>
        <w:t>六、保密责任</w:t>
      </w:r>
    </w:p>
    <w:p w14:paraId="6474D24C" w14:textId="77777777" w:rsidR="007029F8" w:rsidRPr="00FD7684" w:rsidRDefault="007029F8" w:rsidP="007C548C">
      <w:pPr>
        <w:pStyle w:val="a5"/>
        <w:tabs>
          <w:tab w:val="num" w:pos="1080"/>
        </w:tabs>
        <w:ind w:left="420" w:firstLineChars="0" w:firstLine="0"/>
        <w:rPr>
          <w:color w:val="000000" w:themeColor="text1"/>
          <w:szCs w:val="21"/>
        </w:rPr>
      </w:pPr>
      <w:r w:rsidRPr="00FD7684">
        <w:rPr>
          <w:rFonts w:hint="eastAsia"/>
          <w:color w:val="000000" w:themeColor="text1"/>
          <w:szCs w:val="21"/>
        </w:rPr>
        <w:t>对于本合同以及其他关联性文件，如报价单等，双方均有义务对所有内容和信息严格保密。任何一方不得在未得到对方允许的情况下，向第三方透露本合同和相关文件中的内容。</w:t>
      </w:r>
    </w:p>
    <w:p w14:paraId="70B48A11" w14:textId="77777777" w:rsidR="007029F8" w:rsidRPr="00FD7684" w:rsidRDefault="007029F8" w:rsidP="00E47C55">
      <w:pPr>
        <w:pStyle w:val="a5"/>
        <w:numPr>
          <w:ilvl w:val="0"/>
          <w:numId w:val="14"/>
        </w:numPr>
        <w:ind w:firstLineChars="0"/>
        <w:rPr>
          <w:color w:val="000000" w:themeColor="text1"/>
          <w:szCs w:val="21"/>
        </w:rPr>
      </w:pPr>
      <w:r w:rsidRPr="00FD7684">
        <w:rPr>
          <w:rFonts w:hint="eastAsia"/>
          <w:color w:val="000000" w:themeColor="text1"/>
          <w:szCs w:val="21"/>
        </w:rPr>
        <w:t>争议解决</w:t>
      </w:r>
    </w:p>
    <w:p w14:paraId="5921B3EC" w14:textId="77777777" w:rsidR="007029F8" w:rsidRPr="00FD7684" w:rsidRDefault="007029F8" w:rsidP="001B7C84">
      <w:pPr>
        <w:pStyle w:val="2"/>
        <w:ind w:left="420"/>
        <w:rPr>
          <w:rFonts w:ascii="Arial" w:hAnsi="Arial" w:cs="Arial"/>
          <w:color w:val="000000" w:themeColor="text1"/>
          <w:szCs w:val="21"/>
        </w:rPr>
      </w:pPr>
      <w:r w:rsidRPr="00FD7684">
        <w:rPr>
          <w:rFonts w:ascii="Arial" w:hAnsi="Arial" w:cs="Arial" w:hint="eastAsia"/>
          <w:color w:val="000000" w:themeColor="text1"/>
          <w:szCs w:val="21"/>
        </w:rPr>
        <w:t>甲乙双方因本合同的解释或履行发生纠纷时，应及时协商解决。如双方协商不成或一方拒绝协商，任何一方均可向乙方所在地的人民法院起诉。</w:t>
      </w:r>
    </w:p>
    <w:p w14:paraId="7D004769" w14:textId="77777777" w:rsidR="007029F8" w:rsidRPr="00FD7684" w:rsidRDefault="007029F8" w:rsidP="00E47C55">
      <w:pPr>
        <w:pStyle w:val="a5"/>
        <w:numPr>
          <w:ilvl w:val="0"/>
          <w:numId w:val="14"/>
        </w:numPr>
        <w:ind w:firstLineChars="0"/>
        <w:rPr>
          <w:color w:val="000000" w:themeColor="text1"/>
          <w:szCs w:val="21"/>
        </w:rPr>
      </w:pPr>
      <w:r w:rsidRPr="00FD7684">
        <w:rPr>
          <w:rFonts w:hint="eastAsia"/>
          <w:color w:val="000000" w:themeColor="text1"/>
          <w:szCs w:val="21"/>
        </w:rPr>
        <w:t>本合同效力</w:t>
      </w:r>
    </w:p>
    <w:p w14:paraId="0EC08FD1" w14:textId="77777777" w:rsidR="007029F8" w:rsidRPr="00FD7684" w:rsidRDefault="007029F8" w:rsidP="001B7C84">
      <w:pPr>
        <w:pStyle w:val="a5"/>
        <w:ind w:left="420" w:firstLineChars="0" w:firstLine="0"/>
        <w:rPr>
          <w:rFonts w:ascii="Arial" w:hAnsi="Arial" w:cs="Arial"/>
          <w:color w:val="000000" w:themeColor="text1"/>
          <w:szCs w:val="21"/>
        </w:rPr>
      </w:pPr>
      <w:r w:rsidRPr="00FD7684">
        <w:rPr>
          <w:rFonts w:ascii="Arial" w:hAnsi="Arial" w:cs="Arial" w:hint="eastAsia"/>
          <w:color w:val="000000" w:themeColor="text1"/>
          <w:szCs w:val="21"/>
        </w:rPr>
        <w:t>本合同经双方代表签字并加盖公章或合同专用章后当日生效。</w:t>
      </w:r>
    </w:p>
    <w:p w14:paraId="74674465" w14:textId="239409E8" w:rsidR="00810170" w:rsidRPr="00FD7684" w:rsidRDefault="007029F8" w:rsidP="00D818AE">
      <w:pPr>
        <w:pStyle w:val="a5"/>
        <w:ind w:left="420" w:firstLineChars="0" w:firstLine="0"/>
        <w:rPr>
          <w:color w:val="000000" w:themeColor="text1"/>
          <w:szCs w:val="21"/>
        </w:rPr>
      </w:pPr>
      <w:r w:rsidRPr="00FD7684">
        <w:rPr>
          <w:rFonts w:hint="eastAsia"/>
          <w:color w:val="000000" w:themeColor="text1"/>
          <w:szCs w:val="21"/>
        </w:rPr>
        <w:lastRenderedPageBreak/>
        <w:t>本合同一式贰份，双方各执一份。</w:t>
      </w:r>
    </w:p>
    <w:p w14:paraId="38B7CF40" w14:textId="77777777" w:rsidR="007029F8" w:rsidRPr="00FD7684" w:rsidRDefault="007029F8" w:rsidP="001B7C84">
      <w:pPr>
        <w:pStyle w:val="a5"/>
        <w:ind w:left="420" w:firstLineChars="0" w:firstLine="0"/>
        <w:rPr>
          <w:color w:val="000000" w:themeColor="text1"/>
        </w:rPr>
      </w:pPr>
    </w:p>
    <w:p w14:paraId="7E96AE20" w14:textId="2CDB6902" w:rsidR="007029F8" w:rsidRPr="00FD7684" w:rsidRDefault="007029F8" w:rsidP="009F10B9">
      <w:pPr>
        <w:ind w:firstLineChars="200" w:firstLine="420"/>
        <w:rPr>
          <w:color w:val="000000" w:themeColor="text1"/>
        </w:rPr>
      </w:pPr>
      <w:r w:rsidRPr="00FD7684">
        <w:rPr>
          <w:rFonts w:hint="eastAsia"/>
          <w:color w:val="000000" w:themeColor="text1"/>
        </w:rPr>
        <w:t>甲方：</w:t>
      </w:r>
      <w:r w:rsidR="0015261A" w:rsidRPr="0015261A">
        <w:rPr>
          <w:rFonts w:hint="eastAsia"/>
          <w:color w:val="000000" w:themeColor="text1"/>
        </w:rPr>
        <w:t>北京博</w:t>
      </w:r>
      <w:proofErr w:type="gramStart"/>
      <w:r w:rsidR="0015261A" w:rsidRPr="0015261A">
        <w:rPr>
          <w:rFonts w:hint="eastAsia"/>
          <w:color w:val="000000" w:themeColor="text1"/>
        </w:rPr>
        <w:t>源意嘉市场</w:t>
      </w:r>
      <w:proofErr w:type="gramEnd"/>
      <w:r w:rsidR="0015261A" w:rsidRPr="0015261A">
        <w:rPr>
          <w:rFonts w:hint="eastAsia"/>
          <w:color w:val="000000" w:themeColor="text1"/>
        </w:rPr>
        <w:t>咨询有限公司</w:t>
      </w:r>
      <w:r w:rsidR="0076109A">
        <w:rPr>
          <w:rFonts w:ascii="宋体" w:hAnsi="宋体" w:cs="宋体" w:hint="eastAsia"/>
          <w:color w:val="000000" w:themeColor="text1"/>
          <w:kern w:val="0"/>
          <w:szCs w:val="21"/>
        </w:rPr>
        <w:t xml:space="preserve"> </w:t>
      </w:r>
      <w:r w:rsidR="0076109A">
        <w:rPr>
          <w:rFonts w:ascii="宋体" w:hAnsi="宋体" w:cs="宋体"/>
          <w:color w:val="000000" w:themeColor="text1"/>
          <w:kern w:val="0"/>
          <w:szCs w:val="21"/>
        </w:rPr>
        <w:t xml:space="preserve">        </w:t>
      </w:r>
      <w:r w:rsidRPr="00FD7684">
        <w:rPr>
          <w:rFonts w:hint="eastAsia"/>
          <w:color w:val="000000" w:themeColor="text1"/>
        </w:rPr>
        <w:t>乙方：北京</w:t>
      </w:r>
      <w:r w:rsidR="00975CE3" w:rsidRPr="00FD7684">
        <w:rPr>
          <w:rFonts w:hint="eastAsia"/>
          <w:color w:val="000000" w:themeColor="text1"/>
        </w:rPr>
        <w:t>嘉格丽华</w:t>
      </w:r>
      <w:r w:rsidRPr="00FD7684">
        <w:rPr>
          <w:rFonts w:hint="eastAsia"/>
          <w:color w:val="000000" w:themeColor="text1"/>
        </w:rPr>
        <w:t>贸易有限公司</w:t>
      </w:r>
    </w:p>
    <w:p w14:paraId="75A306B2" w14:textId="77777777" w:rsidR="007029F8" w:rsidRPr="00FD7684" w:rsidRDefault="007029F8" w:rsidP="001B7C84">
      <w:pPr>
        <w:pStyle w:val="a5"/>
        <w:ind w:left="420" w:firstLineChars="0" w:firstLine="0"/>
        <w:rPr>
          <w:color w:val="000000" w:themeColor="text1"/>
        </w:rPr>
      </w:pPr>
    </w:p>
    <w:p w14:paraId="0A44CB49" w14:textId="77777777" w:rsidR="007029F8" w:rsidRPr="00FD7684" w:rsidRDefault="007029F8" w:rsidP="001B7C84">
      <w:pPr>
        <w:pStyle w:val="a5"/>
        <w:ind w:left="420" w:firstLineChars="0" w:firstLine="0"/>
        <w:rPr>
          <w:color w:val="000000" w:themeColor="text1"/>
        </w:rPr>
      </w:pPr>
      <w:r w:rsidRPr="00FD7684">
        <w:rPr>
          <w:rFonts w:hint="eastAsia"/>
          <w:color w:val="000000" w:themeColor="text1"/>
        </w:rPr>
        <w:t>授权代表：</w:t>
      </w:r>
      <w:r w:rsidRPr="00FD7684">
        <w:rPr>
          <w:color w:val="000000" w:themeColor="text1"/>
        </w:rPr>
        <w:tab/>
      </w:r>
      <w:r w:rsidRPr="00FD7684">
        <w:rPr>
          <w:color w:val="000000" w:themeColor="text1"/>
        </w:rPr>
        <w:tab/>
      </w:r>
      <w:r w:rsidRPr="00FD7684">
        <w:rPr>
          <w:color w:val="000000" w:themeColor="text1"/>
        </w:rPr>
        <w:tab/>
      </w:r>
      <w:r w:rsidRPr="00FD7684">
        <w:rPr>
          <w:color w:val="000000" w:themeColor="text1"/>
        </w:rPr>
        <w:tab/>
      </w:r>
      <w:r w:rsidRPr="00FD7684">
        <w:rPr>
          <w:color w:val="000000" w:themeColor="text1"/>
        </w:rPr>
        <w:tab/>
      </w:r>
      <w:r w:rsidRPr="00FD7684">
        <w:rPr>
          <w:color w:val="000000" w:themeColor="text1"/>
        </w:rPr>
        <w:tab/>
      </w:r>
      <w:r w:rsidRPr="00FD7684">
        <w:rPr>
          <w:color w:val="000000" w:themeColor="text1"/>
        </w:rPr>
        <w:tab/>
      </w:r>
      <w:r w:rsidR="007A4F93" w:rsidRPr="00FD7684">
        <w:rPr>
          <w:rFonts w:hint="eastAsia"/>
          <w:color w:val="000000" w:themeColor="text1"/>
        </w:rPr>
        <w:t xml:space="preserve">       </w:t>
      </w:r>
      <w:r w:rsidRPr="00FD7684">
        <w:rPr>
          <w:rFonts w:hint="eastAsia"/>
          <w:color w:val="000000" w:themeColor="text1"/>
        </w:rPr>
        <w:t>授权代表：</w:t>
      </w:r>
    </w:p>
    <w:p w14:paraId="0C37634C" w14:textId="7015088D" w:rsidR="007029F8" w:rsidRDefault="007029F8" w:rsidP="009F10B9">
      <w:pPr>
        <w:ind w:firstLineChars="200" w:firstLine="420"/>
        <w:rPr>
          <w:color w:val="000000" w:themeColor="text1"/>
        </w:rPr>
      </w:pPr>
      <w:r w:rsidRPr="00FD7684">
        <w:rPr>
          <w:rFonts w:hint="eastAsia"/>
          <w:color w:val="000000" w:themeColor="text1"/>
        </w:rPr>
        <w:t>日期：</w:t>
      </w:r>
      <w:r w:rsidRPr="00FD7684">
        <w:rPr>
          <w:color w:val="000000" w:themeColor="text1"/>
        </w:rPr>
        <w:tab/>
      </w:r>
      <w:r w:rsidRPr="00FD7684">
        <w:rPr>
          <w:color w:val="000000" w:themeColor="text1"/>
        </w:rPr>
        <w:tab/>
      </w:r>
      <w:r w:rsidRPr="00FD7684">
        <w:rPr>
          <w:color w:val="000000" w:themeColor="text1"/>
        </w:rPr>
        <w:tab/>
      </w:r>
      <w:r w:rsidRPr="00FD7684">
        <w:rPr>
          <w:color w:val="000000" w:themeColor="text1"/>
        </w:rPr>
        <w:tab/>
      </w:r>
      <w:r w:rsidRPr="00FD7684">
        <w:rPr>
          <w:color w:val="000000" w:themeColor="text1"/>
        </w:rPr>
        <w:tab/>
      </w:r>
      <w:r w:rsidRPr="00FD7684">
        <w:rPr>
          <w:color w:val="000000" w:themeColor="text1"/>
        </w:rPr>
        <w:tab/>
      </w:r>
      <w:r w:rsidR="007A4F93" w:rsidRPr="00FD7684">
        <w:rPr>
          <w:rFonts w:hint="eastAsia"/>
          <w:color w:val="000000" w:themeColor="text1"/>
        </w:rPr>
        <w:t xml:space="preserve">               </w:t>
      </w:r>
      <w:r w:rsidRPr="00FD7684">
        <w:rPr>
          <w:rFonts w:hint="eastAsia"/>
          <w:color w:val="000000" w:themeColor="text1"/>
        </w:rPr>
        <w:t>日期：</w:t>
      </w:r>
    </w:p>
    <w:p w14:paraId="71F6059A" w14:textId="14E9A05B" w:rsidR="001C486E" w:rsidRDefault="001C486E" w:rsidP="009F10B9">
      <w:pPr>
        <w:ind w:firstLineChars="200" w:firstLine="420"/>
        <w:rPr>
          <w:color w:val="000000" w:themeColor="text1"/>
        </w:rPr>
      </w:pPr>
    </w:p>
    <w:p w14:paraId="6259EC2A" w14:textId="39BBBAD6" w:rsidR="00A6398F" w:rsidRPr="009A7F4D" w:rsidRDefault="00A6398F" w:rsidP="009A7F4D">
      <w:pPr>
        <w:rPr>
          <w:rFonts w:hint="eastAsia"/>
          <w:color w:val="000000" w:themeColor="text1"/>
          <w:sz w:val="20"/>
          <w:szCs w:val="20"/>
        </w:rPr>
      </w:pPr>
    </w:p>
    <w:sectPr w:rsidR="00A6398F" w:rsidRPr="009A7F4D" w:rsidSect="00B76C46">
      <w:pgSz w:w="11906" w:h="16838" w:code="9"/>
      <w:pgMar w:top="1021" w:right="1797" w:bottom="107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6439" w14:textId="77777777" w:rsidR="008B4244" w:rsidRDefault="008B4244"/>
  </w:endnote>
  <w:endnote w:type="continuationSeparator" w:id="0">
    <w:p w14:paraId="2329E0A7" w14:textId="77777777" w:rsidR="008B4244" w:rsidRDefault="008B4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E795" w14:textId="77777777" w:rsidR="008B4244" w:rsidRDefault="008B4244"/>
  </w:footnote>
  <w:footnote w:type="continuationSeparator" w:id="0">
    <w:p w14:paraId="3C28820C" w14:textId="77777777" w:rsidR="008B4244" w:rsidRDefault="008B42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83"/>
    <w:multiLevelType w:val="hybridMultilevel"/>
    <w:tmpl w:val="A1ACDE40"/>
    <w:lvl w:ilvl="0" w:tplc="FFFFFFFF">
      <w:start w:val="1"/>
      <w:numFmt w:val="decimal"/>
      <w:lvlText w:val="（%1）"/>
      <w:lvlJc w:val="left"/>
      <w:pPr>
        <w:tabs>
          <w:tab w:val="num" w:pos="1429"/>
        </w:tabs>
        <w:ind w:left="1429" w:hanging="720"/>
      </w:pPr>
      <w:rPr>
        <w:rFonts w:cs="Times New Roman" w:hint="eastAsia"/>
        <w:b w:val="0"/>
        <w:sz w:val="18"/>
        <w:szCs w:val="1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6CC6C58"/>
    <w:multiLevelType w:val="hybridMultilevel"/>
    <w:tmpl w:val="4DE6D910"/>
    <w:lvl w:ilvl="0" w:tplc="E63626D6">
      <w:start w:val="9"/>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7783DE8"/>
    <w:multiLevelType w:val="hybridMultilevel"/>
    <w:tmpl w:val="195EB32E"/>
    <w:lvl w:ilvl="0" w:tplc="1C9CF636">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1D9F14E1"/>
    <w:multiLevelType w:val="hybridMultilevel"/>
    <w:tmpl w:val="5B28A0C4"/>
    <w:lvl w:ilvl="0" w:tplc="E200D6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90E4369"/>
    <w:multiLevelType w:val="hybridMultilevel"/>
    <w:tmpl w:val="FE2C8684"/>
    <w:lvl w:ilvl="0" w:tplc="5CBCF73A">
      <w:start w:val="1"/>
      <w:numFmt w:val="japaneseCounting"/>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E5338F"/>
    <w:multiLevelType w:val="hybridMultilevel"/>
    <w:tmpl w:val="81063720"/>
    <w:lvl w:ilvl="0" w:tplc="FFFFFFFF">
      <w:start w:val="1"/>
      <w:numFmt w:val="decimal"/>
      <w:lvlText w:val="（%1）"/>
      <w:lvlJc w:val="left"/>
      <w:pPr>
        <w:tabs>
          <w:tab w:val="num" w:pos="1140"/>
        </w:tabs>
        <w:ind w:left="1140" w:hanging="720"/>
      </w:pPr>
      <w:rPr>
        <w:rFonts w:cs="Times New Roman" w:hint="eastAsia"/>
      </w:rPr>
    </w:lvl>
    <w:lvl w:ilvl="1" w:tplc="8A86C704">
      <w:start w:val="1"/>
      <w:numFmt w:val="upperRoman"/>
      <w:lvlText w:val="%2)"/>
      <w:lvlJc w:val="left"/>
      <w:pPr>
        <w:tabs>
          <w:tab w:val="num" w:pos="1260"/>
        </w:tabs>
        <w:ind w:left="1260" w:hanging="420"/>
      </w:pPr>
      <w:rPr>
        <w:rFonts w:cs="Times New Roman" w:hint="eastAsia"/>
      </w:rPr>
    </w:lvl>
    <w:lvl w:ilvl="2" w:tplc="8A86C704">
      <w:start w:val="1"/>
      <w:numFmt w:val="upperRoman"/>
      <w:lvlText w:val="%3)"/>
      <w:lvlJc w:val="left"/>
      <w:pPr>
        <w:tabs>
          <w:tab w:val="num" w:pos="1680"/>
        </w:tabs>
        <w:ind w:left="1680" w:hanging="420"/>
      </w:pPr>
      <w:rPr>
        <w:rFonts w:cs="Times New Roman" w:hint="eastAsia"/>
      </w:rPr>
    </w:lvl>
    <w:lvl w:ilvl="3" w:tplc="FFFFFFFF">
      <w:start w:val="1"/>
      <w:numFmt w:val="decimal"/>
      <w:lvlText w:val="%4."/>
      <w:lvlJc w:val="left"/>
      <w:pPr>
        <w:tabs>
          <w:tab w:val="num" w:pos="2100"/>
        </w:tabs>
        <w:ind w:left="2100" w:hanging="420"/>
      </w:pPr>
      <w:rPr>
        <w:rFonts w:cs="Times New Roman"/>
      </w:rPr>
    </w:lvl>
    <w:lvl w:ilvl="4" w:tplc="FFFFFFFF" w:tentative="1">
      <w:start w:val="1"/>
      <w:numFmt w:val="lowerLetter"/>
      <w:lvlText w:val="%5)"/>
      <w:lvlJc w:val="left"/>
      <w:pPr>
        <w:tabs>
          <w:tab w:val="num" w:pos="2520"/>
        </w:tabs>
        <w:ind w:left="2520" w:hanging="420"/>
      </w:pPr>
      <w:rPr>
        <w:rFonts w:cs="Times New Roman"/>
      </w:rPr>
    </w:lvl>
    <w:lvl w:ilvl="5" w:tplc="FFFFFFFF" w:tentative="1">
      <w:start w:val="1"/>
      <w:numFmt w:val="lowerRoman"/>
      <w:lvlText w:val="%6."/>
      <w:lvlJc w:val="right"/>
      <w:pPr>
        <w:tabs>
          <w:tab w:val="num" w:pos="2940"/>
        </w:tabs>
        <w:ind w:left="2940" w:hanging="420"/>
      </w:pPr>
      <w:rPr>
        <w:rFonts w:cs="Times New Roman"/>
      </w:rPr>
    </w:lvl>
    <w:lvl w:ilvl="6" w:tplc="FFFFFFFF" w:tentative="1">
      <w:start w:val="1"/>
      <w:numFmt w:val="decimal"/>
      <w:lvlText w:val="%7."/>
      <w:lvlJc w:val="left"/>
      <w:pPr>
        <w:tabs>
          <w:tab w:val="num" w:pos="3360"/>
        </w:tabs>
        <w:ind w:left="3360" w:hanging="420"/>
      </w:pPr>
      <w:rPr>
        <w:rFonts w:cs="Times New Roman"/>
      </w:rPr>
    </w:lvl>
    <w:lvl w:ilvl="7" w:tplc="FFFFFFFF" w:tentative="1">
      <w:start w:val="1"/>
      <w:numFmt w:val="lowerLetter"/>
      <w:lvlText w:val="%8)"/>
      <w:lvlJc w:val="left"/>
      <w:pPr>
        <w:tabs>
          <w:tab w:val="num" w:pos="3780"/>
        </w:tabs>
        <w:ind w:left="3780" w:hanging="420"/>
      </w:pPr>
      <w:rPr>
        <w:rFonts w:cs="Times New Roman"/>
      </w:rPr>
    </w:lvl>
    <w:lvl w:ilvl="8" w:tplc="FFFFFFFF" w:tentative="1">
      <w:start w:val="1"/>
      <w:numFmt w:val="lowerRoman"/>
      <w:lvlText w:val="%9."/>
      <w:lvlJc w:val="right"/>
      <w:pPr>
        <w:tabs>
          <w:tab w:val="num" w:pos="4200"/>
        </w:tabs>
        <w:ind w:left="4200" w:hanging="420"/>
      </w:pPr>
      <w:rPr>
        <w:rFonts w:cs="Times New Roman"/>
      </w:rPr>
    </w:lvl>
  </w:abstractNum>
  <w:abstractNum w:abstractNumId="6" w15:restartNumberingAfterBreak="0">
    <w:nsid w:val="373353B5"/>
    <w:multiLevelType w:val="hybridMultilevel"/>
    <w:tmpl w:val="07824158"/>
    <w:lvl w:ilvl="0" w:tplc="301C1230">
      <w:start w:val="1"/>
      <w:numFmt w:val="decimal"/>
      <w:lvlText w:val="%1."/>
      <w:lvlJc w:val="left"/>
      <w:pPr>
        <w:ind w:left="360" w:hanging="36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401B031B"/>
    <w:multiLevelType w:val="hybridMultilevel"/>
    <w:tmpl w:val="D8D64006"/>
    <w:lvl w:ilvl="0" w:tplc="FFFFFFFF">
      <w:start w:val="1"/>
      <w:numFmt w:val="japaneseCounting"/>
      <w:lvlText w:val="第%1条"/>
      <w:lvlJc w:val="left"/>
      <w:pPr>
        <w:tabs>
          <w:tab w:val="num" w:pos="750"/>
        </w:tabs>
        <w:ind w:left="750" w:hanging="750"/>
      </w:pPr>
      <w:rPr>
        <w:rFonts w:cs="Times New Roman" w:hint="eastAsia"/>
      </w:rPr>
    </w:lvl>
    <w:lvl w:ilvl="1" w:tplc="FFFFFFFF">
      <w:start w:val="1"/>
      <w:numFmt w:val="decimal"/>
      <w:lvlText w:val="（%2）"/>
      <w:lvlJc w:val="left"/>
      <w:pPr>
        <w:tabs>
          <w:tab w:val="num" w:pos="1429"/>
        </w:tabs>
        <w:ind w:left="1429" w:hanging="720"/>
      </w:pPr>
      <w:rPr>
        <w:rFonts w:cs="Times New Roman" w:hint="eastAsia"/>
        <w:b w:val="0"/>
        <w:sz w:val="18"/>
        <w:szCs w:val="18"/>
      </w:rPr>
    </w:lvl>
    <w:lvl w:ilvl="2" w:tplc="8A86C704">
      <w:start w:val="1"/>
      <w:numFmt w:val="upperRoman"/>
      <w:lvlText w:val="%3)"/>
      <w:lvlJc w:val="left"/>
      <w:pPr>
        <w:tabs>
          <w:tab w:val="num" w:pos="1260"/>
        </w:tabs>
        <w:ind w:left="1260" w:hanging="420"/>
      </w:pPr>
      <w:rPr>
        <w:rFonts w:cs="Times New Roman" w:hint="eastAsia"/>
      </w:rPr>
    </w:lvl>
    <w:lvl w:ilvl="3" w:tplc="FFFFFFFF">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8" w15:restartNumberingAfterBreak="0">
    <w:nsid w:val="51420D6B"/>
    <w:multiLevelType w:val="hybridMultilevel"/>
    <w:tmpl w:val="C0701196"/>
    <w:lvl w:ilvl="0" w:tplc="1FC656F2">
      <w:start w:val="2"/>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562B05DF"/>
    <w:multiLevelType w:val="hybridMultilevel"/>
    <w:tmpl w:val="5CE2B09A"/>
    <w:lvl w:ilvl="0" w:tplc="15469B74">
      <w:start w:val="8"/>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5A7C0879"/>
    <w:multiLevelType w:val="hybridMultilevel"/>
    <w:tmpl w:val="4EE641F0"/>
    <w:lvl w:ilvl="0" w:tplc="8EC6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1F07197"/>
    <w:multiLevelType w:val="hybridMultilevel"/>
    <w:tmpl w:val="5AF62CB2"/>
    <w:lvl w:ilvl="0" w:tplc="868AF0B8">
      <w:start w:val="2"/>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6A256ABB"/>
    <w:multiLevelType w:val="singleLevel"/>
    <w:tmpl w:val="86CE28B8"/>
    <w:lvl w:ilvl="0">
      <w:start w:val="1"/>
      <w:numFmt w:val="decimal"/>
      <w:lvlText w:val="（%1）"/>
      <w:lvlJc w:val="left"/>
      <w:pPr>
        <w:tabs>
          <w:tab w:val="num" w:pos="948"/>
        </w:tabs>
        <w:ind w:left="948" w:hanging="528"/>
      </w:pPr>
      <w:rPr>
        <w:rFonts w:cs="Times New Roman" w:hint="eastAsia"/>
      </w:rPr>
    </w:lvl>
  </w:abstractNum>
  <w:abstractNum w:abstractNumId="13" w15:restartNumberingAfterBreak="0">
    <w:nsid w:val="6DF819A6"/>
    <w:multiLevelType w:val="hybridMultilevel"/>
    <w:tmpl w:val="DEE8F990"/>
    <w:lvl w:ilvl="0" w:tplc="0FF6BD62">
      <w:start w:val="7"/>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77320B44"/>
    <w:multiLevelType w:val="hybridMultilevel"/>
    <w:tmpl w:val="72EAE2D2"/>
    <w:lvl w:ilvl="0" w:tplc="8E548DAC">
      <w:start w:val="7"/>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78813C8C"/>
    <w:multiLevelType w:val="hybridMultilevel"/>
    <w:tmpl w:val="512A36B0"/>
    <w:lvl w:ilvl="0" w:tplc="FFFFFFFF">
      <w:start w:val="1"/>
      <w:numFmt w:val="decimal"/>
      <w:lvlText w:val="（%1）"/>
      <w:lvlJc w:val="left"/>
      <w:pPr>
        <w:tabs>
          <w:tab w:val="num" w:pos="1140"/>
        </w:tabs>
        <w:ind w:left="1140" w:hanging="720"/>
      </w:pPr>
      <w:rPr>
        <w:rFonts w:cs="Times New Roman" w:hint="eastAsia"/>
      </w:rPr>
    </w:lvl>
    <w:lvl w:ilvl="1" w:tplc="FFFFFFFF" w:tentative="1">
      <w:start w:val="1"/>
      <w:numFmt w:val="lowerLetter"/>
      <w:lvlText w:val="%2)"/>
      <w:lvlJc w:val="left"/>
      <w:pPr>
        <w:tabs>
          <w:tab w:val="num" w:pos="1260"/>
        </w:tabs>
        <w:ind w:left="1260" w:hanging="420"/>
      </w:pPr>
      <w:rPr>
        <w:rFonts w:cs="Times New Roman"/>
      </w:rPr>
    </w:lvl>
    <w:lvl w:ilvl="2" w:tplc="FFFFFFFF" w:tentative="1">
      <w:start w:val="1"/>
      <w:numFmt w:val="lowerRoman"/>
      <w:lvlText w:val="%3."/>
      <w:lvlJc w:val="right"/>
      <w:pPr>
        <w:tabs>
          <w:tab w:val="num" w:pos="1680"/>
        </w:tabs>
        <w:ind w:left="1680" w:hanging="420"/>
      </w:pPr>
      <w:rPr>
        <w:rFonts w:cs="Times New Roman"/>
      </w:rPr>
    </w:lvl>
    <w:lvl w:ilvl="3" w:tplc="FFFFFFFF" w:tentative="1">
      <w:start w:val="1"/>
      <w:numFmt w:val="decimal"/>
      <w:lvlText w:val="%4."/>
      <w:lvlJc w:val="left"/>
      <w:pPr>
        <w:tabs>
          <w:tab w:val="num" w:pos="2100"/>
        </w:tabs>
        <w:ind w:left="2100" w:hanging="420"/>
      </w:pPr>
      <w:rPr>
        <w:rFonts w:cs="Times New Roman"/>
      </w:rPr>
    </w:lvl>
    <w:lvl w:ilvl="4" w:tplc="FFFFFFFF" w:tentative="1">
      <w:start w:val="1"/>
      <w:numFmt w:val="lowerLetter"/>
      <w:lvlText w:val="%5)"/>
      <w:lvlJc w:val="left"/>
      <w:pPr>
        <w:tabs>
          <w:tab w:val="num" w:pos="2520"/>
        </w:tabs>
        <w:ind w:left="2520" w:hanging="420"/>
      </w:pPr>
      <w:rPr>
        <w:rFonts w:cs="Times New Roman"/>
      </w:rPr>
    </w:lvl>
    <w:lvl w:ilvl="5" w:tplc="FFFFFFFF" w:tentative="1">
      <w:start w:val="1"/>
      <w:numFmt w:val="lowerRoman"/>
      <w:lvlText w:val="%6."/>
      <w:lvlJc w:val="right"/>
      <w:pPr>
        <w:tabs>
          <w:tab w:val="num" w:pos="2940"/>
        </w:tabs>
        <w:ind w:left="2940" w:hanging="420"/>
      </w:pPr>
      <w:rPr>
        <w:rFonts w:cs="Times New Roman"/>
      </w:rPr>
    </w:lvl>
    <w:lvl w:ilvl="6" w:tplc="FFFFFFFF" w:tentative="1">
      <w:start w:val="1"/>
      <w:numFmt w:val="decimal"/>
      <w:lvlText w:val="%7."/>
      <w:lvlJc w:val="left"/>
      <w:pPr>
        <w:tabs>
          <w:tab w:val="num" w:pos="3360"/>
        </w:tabs>
        <w:ind w:left="3360" w:hanging="420"/>
      </w:pPr>
      <w:rPr>
        <w:rFonts w:cs="Times New Roman"/>
      </w:rPr>
    </w:lvl>
    <w:lvl w:ilvl="7" w:tplc="FFFFFFFF" w:tentative="1">
      <w:start w:val="1"/>
      <w:numFmt w:val="lowerLetter"/>
      <w:lvlText w:val="%8)"/>
      <w:lvlJc w:val="left"/>
      <w:pPr>
        <w:tabs>
          <w:tab w:val="num" w:pos="3780"/>
        </w:tabs>
        <w:ind w:left="3780" w:hanging="420"/>
      </w:pPr>
      <w:rPr>
        <w:rFonts w:cs="Times New Roman"/>
      </w:rPr>
    </w:lvl>
    <w:lvl w:ilvl="8" w:tplc="FFFFFFFF" w:tentative="1">
      <w:start w:val="1"/>
      <w:numFmt w:val="lowerRoman"/>
      <w:lvlText w:val="%9."/>
      <w:lvlJc w:val="right"/>
      <w:pPr>
        <w:tabs>
          <w:tab w:val="num" w:pos="4200"/>
        </w:tabs>
        <w:ind w:left="4200" w:hanging="420"/>
      </w:pPr>
      <w:rPr>
        <w:rFonts w:cs="Times New Roman"/>
      </w:rPr>
    </w:lvl>
  </w:abstractNum>
  <w:abstractNum w:abstractNumId="16" w15:restartNumberingAfterBreak="0">
    <w:nsid w:val="7E137314"/>
    <w:multiLevelType w:val="hybridMultilevel"/>
    <w:tmpl w:val="4BE2A2F2"/>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6"/>
  </w:num>
  <w:num w:numId="2">
    <w:abstractNumId w:val="2"/>
  </w:num>
  <w:num w:numId="3">
    <w:abstractNumId w:val="7"/>
  </w:num>
  <w:num w:numId="4">
    <w:abstractNumId w:val="0"/>
  </w:num>
  <w:num w:numId="5">
    <w:abstractNumId w:val="15"/>
  </w:num>
  <w:num w:numId="6">
    <w:abstractNumId w:val="5"/>
  </w:num>
  <w:num w:numId="7">
    <w:abstractNumId w:val="12"/>
  </w:num>
  <w:num w:numId="8">
    <w:abstractNumId w:val="13"/>
  </w:num>
  <w:num w:numId="9">
    <w:abstractNumId w:val="1"/>
  </w:num>
  <w:num w:numId="10">
    <w:abstractNumId w:val="8"/>
  </w:num>
  <w:num w:numId="11">
    <w:abstractNumId w:val="9"/>
  </w:num>
  <w:num w:numId="12">
    <w:abstractNumId w:val="6"/>
  </w:num>
  <w:num w:numId="13">
    <w:abstractNumId w:val="11"/>
  </w:num>
  <w:num w:numId="14">
    <w:abstractNumId w:val="14"/>
  </w:num>
  <w:num w:numId="15">
    <w:abstractNumId w:val="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21"/>
    <w:rsid w:val="00007753"/>
    <w:rsid w:val="00010ABA"/>
    <w:rsid w:val="00022564"/>
    <w:rsid w:val="0002389E"/>
    <w:rsid w:val="00025109"/>
    <w:rsid w:val="00025FB9"/>
    <w:rsid w:val="00033B6A"/>
    <w:rsid w:val="000358C7"/>
    <w:rsid w:val="00036505"/>
    <w:rsid w:val="000372C3"/>
    <w:rsid w:val="00042BC1"/>
    <w:rsid w:val="00043B37"/>
    <w:rsid w:val="0004541B"/>
    <w:rsid w:val="00045929"/>
    <w:rsid w:val="000500B1"/>
    <w:rsid w:val="00051572"/>
    <w:rsid w:val="000532BA"/>
    <w:rsid w:val="0005340C"/>
    <w:rsid w:val="00054ACA"/>
    <w:rsid w:val="00057781"/>
    <w:rsid w:val="00057C86"/>
    <w:rsid w:val="000600EF"/>
    <w:rsid w:val="000623F6"/>
    <w:rsid w:val="00064CB6"/>
    <w:rsid w:val="0006697B"/>
    <w:rsid w:val="000700E6"/>
    <w:rsid w:val="00072FAA"/>
    <w:rsid w:val="000769C7"/>
    <w:rsid w:val="00077F2A"/>
    <w:rsid w:val="000802D8"/>
    <w:rsid w:val="00080B92"/>
    <w:rsid w:val="00082EE4"/>
    <w:rsid w:val="00084839"/>
    <w:rsid w:val="000852B7"/>
    <w:rsid w:val="00085DB5"/>
    <w:rsid w:val="00086638"/>
    <w:rsid w:val="000B0194"/>
    <w:rsid w:val="000B0D85"/>
    <w:rsid w:val="000B114E"/>
    <w:rsid w:val="000B1782"/>
    <w:rsid w:val="000B1DC2"/>
    <w:rsid w:val="000B3017"/>
    <w:rsid w:val="000B3415"/>
    <w:rsid w:val="000B5BD6"/>
    <w:rsid w:val="000C01A3"/>
    <w:rsid w:val="000C2CE0"/>
    <w:rsid w:val="000C65AF"/>
    <w:rsid w:val="000C6B65"/>
    <w:rsid w:val="000D0F10"/>
    <w:rsid w:val="000D4F43"/>
    <w:rsid w:val="000D50D7"/>
    <w:rsid w:val="000D5258"/>
    <w:rsid w:val="000E0575"/>
    <w:rsid w:val="000E7412"/>
    <w:rsid w:val="000F78ED"/>
    <w:rsid w:val="000F7B81"/>
    <w:rsid w:val="001042F3"/>
    <w:rsid w:val="00106282"/>
    <w:rsid w:val="001106BE"/>
    <w:rsid w:val="00110995"/>
    <w:rsid w:val="00111204"/>
    <w:rsid w:val="00113888"/>
    <w:rsid w:val="0011413F"/>
    <w:rsid w:val="00117FC8"/>
    <w:rsid w:val="00122D4E"/>
    <w:rsid w:val="00125A85"/>
    <w:rsid w:val="00126EF2"/>
    <w:rsid w:val="00134B82"/>
    <w:rsid w:val="001521F4"/>
    <w:rsid w:val="0015255C"/>
    <w:rsid w:val="0015261A"/>
    <w:rsid w:val="001539AD"/>
    <w:rsid w:val="00155927"/>
    <w:rsid w:val="00155DDD"/>
    <w:rsid w:val="001573F2"/>
    <w:rsid w:val="00157904"/>
    <w:rsid w:val="001644E5"/>
    <w:rsid w:val="00165EE9"/>
    <w:rsid w:val="0016779A"/>
    <w:rsid w:val="00170549"/>
    <w:rsid w:val="001727AD"/>
    <w:rsid w:val="001733A0"/>
    <w:rsid w:val="001826A9"/>
    <w:rsid w:val="00187847"/>
    <w:rsid w:val="001905F6"/>
    <w:rsid w:val="00191B4C"/>
    <w:rsid w:val="0019471B"/>
    <w:rsid w:val="001959E7"/>
    <w:rsid w:val="00197B21"/>
    <w:rsid w:val="001A0F70"/>
    <w:rsid w:val="001A3CBD"/>
    <w:rsid w:val="001A4C21"/>
    <w:rsid w:val="001A5823"/>
    <w:rsid w:val="001B1F7F"/>
    <w:rsid w:val="001B473F"/>
    <w:rsid w:val="001B796C"/>
    <w:rsid w:val="001B7C84"/>
    <w:rsid w:val="001C486E"/>
    <w:rsid w:val="001D3712"/>
    <w:rsid w:val="001D45B6"/>
    <w:rsid w:val="001D5288"/>
    <w:rsid w:val="001D66A6"/>
    <w:rsid w:val="001D6AF8"/>
    <w:rsid w:val="001D74E2"/>
    <w:rsid w:val="001D786A"/>
    <w:rsid w:val="001E097E"/>
    <w:rsid w:val="001E5E65"/>
    <w:rsid w:val="001F330F"/>
    <w:rsid w:val="001F38B2"/>
    <w:rsid w:val="001F3AF4"/>
    <w:rsid w:val="001F3C27"/>
    <w:rsid w:val="001F4809"/>
    <w:rsid w:val="001F4C86"/>
    <w:rsid w:val="001F51BA"/>
    <w:rsid w:val="001F7359"/>
    <w:rsid w:val="001F77DC"/>
    <w:rsid w:val="002004A2"/>
    <w:rsid w:val="00200756"/>
    <w:rsid w:val="00202798"/>
    <w:rsid w:val="00205E50"/>
    <w:rsid w:val="00216DBB"/>
    <w:rsid w:val="002175CF"/>
    <w:rsid w:val="002212BD"/>
    <w:rsid w:val="002215E6"/>
    <w:rsid w:val="002269B8"/>
    <w:rsid w:val="00231026"/>
    <w:rsid w:val="00231264"/>
    <w:rsid w:val="002336FC"/>
    <w:rsid w:val="00234CE5"/>
    <w:rsid w:val="002358FF"/>
    <w:rsid w:val="00237A0D"/>
    <w:rsid w:val="00241BB7"/>
    <w:rsid w:val="002451C4"/>
    <w:rsid w:val="00246EDC"/>
    <w:rsid w:val="0025577D"/>
    <w:rsid w:val="0026409A"/>
    <w:rsid w:val="00266AE5"/>
    <w:rsid w:val="002717A8"/>
    <w:rsid w:val="002730C6"/>
    <w:rsid w:val="00273E2B"/>
    <w:rsid w:val="00274079"/>
    <w:rsid w:val="002756EE"/>
    <w:rsid w:val="00275840"/>
    <w:rsid w:val="00277B7F"/>
    <w:rsid w:val="002832BE"/>
    <w:rsid w:val="00284E59"/>
    <w:rsid w:val="00290404"/>
    <w:rsid w:val="0029130F"/>
    <w:rsid w:val="002A4600"/>
    <w:rsid w:val="002B061B"/>
    <w:rsid w:val="002B0792"/>
    <w:rsid w:val="002B2E59"/>
    <w:rsid w:val="002B6C72"/>
    <w:rsid w:val="002C2A70"/>
    <w:rsid w:val="002C35D1"/>
    <w:rsid w:val="002C5130"/>
    <w:rsid w:val="002C5A65"/>
    <w:rsid w:val="002C631D"/>
    <w:rsid w:val="002C6BD3"/>
    <w:rsid w:val="002D1283"/>
    <w:rsid w:val="002D592C"/>
    <w:rsid w:val="002E0280"/>
    <w:rsid w:val="002E089F"/>
    <w:rsid w:val="002E18E3"/>
    <w:rsid w:val="002E7402"/>
    <w:rsid w:val="002E7EDE"/>
    <w:rsid w:val="002F1706"/>
    <w:rsid w:val="002F2583"/>
    <w:rsid w:val="002F6E37"/>
    <w:rsid w:val="00302CD7"/>
    <w:rsid w:val="00305F8D"/>
    <w:rsid w:val="0030701B"/>
    <w:rsid w:val="00307A28"/>
    <w:rsid w:val="00310A7A"/>
    <w:rsid w:val="00313F96"/>
    <w:rsid w:val="00314602"/>
    <w:rsid w:val="00317CDA"/>
    <w:rsid w:val="0032138F"/>
    <w:rsid w:val="003230F3"/>
    <w:rsid w:val="00323124"/>
    <w:rsid w:val="00323D3D"/>
    <w:rsid w:val="003261E2"/>
    <w:rsid w:val="00333E2A"/>
    <w:rsid w:val="003347BD"/>
    <w:rsid w:val="003348DD"/>
    <w:rsid w:val="00340C77"/>
    <w:rsid w:val="00341CA6"/>
    <w:rsid w:val="00343EE9"/>
    <w:rsid w:val="00345924"/>
    <w:rsid w:val="00347809"/>
    <w:rsid w:val="00350857"/>
    <w:rsid w:val="00351859"/>
    <w:rsid w:val="00354009"/>
    <w:rsid w:val="003542AD"/>
    <w:rsid w:val="003546D3"/>
    <w:rsid w:val="003601FB"/>
    <w:rsid w:val="003617D8"/>
    <w:rsid w:val="0036272C"/>
    <w:rsid w:val="0036371A"/>
    <w:rsid w:val="0037271F"/>
    <w:rsid w:val="00376D25"/>
    <w:rsid w:val="00381246"/>
    <w:rsid w:val="00382B77"/>
    <w:rsid w:val="00384F02"/>
    <w:rsid w:val="003A17EF"/>
    <w:rsid w:val="003A3270"/>
    <w:rsid w:val="003A5159"/>
    <w:rsid w:val="003A54A4"/>
    <w:rsid w:val="003A742D"/>
    <w:rsid w:val="003B0222"/>
    <w:rsid w:val="003B0B06"/>
    <w:rsid w:val="003B7855"/>
    <w:rsid w:val="003C2672"/>
    <w:rsid w:val="003C3A8B"/>
    <w:rsid w:val="003C7BCA"/>
    <w:rsid w:val="003D3F9C"/>
    <w:rsid w:val="003D4296"/>
    <w:rsid w:val="003D7D2E"/>
    <w:rsid w:val="003E0678"/>
    <w:rsid w:val="003E1C0A"/>
    <w:rsid w:val="003E26E9"/>
    <w:rsid w:val="003E7E60"/>
    <w:rsid w:val="003F2F4D"/>
    <w:rsid w:val="00401A4C"/>
    <w:rsid w:val="00402AEF"/>
    <w:rsid w:val="00402F29"/>
    <w:rsid w:val="0040347E"/>
    <w:rsid w:val="00410976"/>
    <w:rsid w:val="00413167"/>
    <w:rsid w:val="00414218"/>
    <w:rsid w:val="0043768B"/>
    <w:rsid w:val="00440A11"/>
    <w:rsid w:val="004437FE"/>
    <w:rsid w:val="00447818"/>
    <w:rsid w:val="00450760"/>
    <w:rsid w:val="00453567"/>
    <w:rsid w:val="00455723"/>
    <w:rsid w:val="00463A9E"/>
    <w:rsid w:val="00470734"/>
    <w:rsid w:val="00477C8A"/>
    <w:rsid w:val="0048137E"/>
    <w:rsid w:val="00483FF6"/>
    <w:rsid w:val="0049042B"/>
    <w:rsid w:val="00495CD9"/>
    <w:rsid w:val="004A1F99"/>
    <w:rsid w:val="004A6071"/>
    <w:rsid w:val="004A6769"/>
    <w:rsid w:val="004B0023"/>
    <w:rsid w:val="004B0875"/>
    <w:rsid w:val="004B0EAB"/>
    <w:rsid w:val="004B0F70"/>
    <w:rsid w:val="004B205F"/>
    <w:rsid w:val="004B2B0F"/>
    <w:rsid w:val="004B3ECD"/>
    <w:rsid w:val="004B617E"/>
    <w:rsid w:val="004B6AC4"/>
    <w:rsid w:val="004B7224"/>
    <w:rsid w:val="004B7C87"/>
    <w:rsid w:val="004C1126"/>
    <w:rsid w:val="004C7442"/>
    <w:rsid w:val="004D0642"/>
    <w:rsid w:val="004D0921"/>
    <w:rsid w:val="004D67C2"/>
    <w:rsid w:val="004E059F"/>
    <w:rsid w:val="004E0780"/>
    <w:rsid w:val="004E0FE7"/>
    <w:rsid w:val="004E58E2"/>
    <w:rsid w:val="004E7ED6"/>
    <w:rsid w:val="004F02E6"/>
    <w:rsid w:val="004F0B10"/>
    <w:rsid w:val="004F307C"/>
    <w:rsid w:val="004F3A97"/>
    <w:rsid w:val="004F3D12"/>
    <w:rsid w:val="004F4AFF"/>
    <w:rsid w:val="004F532D"/>
    <w:rsid w:val="004F5589"/>
    <w:rsid w:val="004F6CF1"/>
    <w:rsid w:val="00501837"/>
    <w:rsid w:val="00502B10"/>
    <w:rsid w:val="00502CBB"/>
    <w:rsid w:val="00503A3E"/>
    <w:rsid w:val="00504D9A"/>
    <w:rsid w:val="00512263"/>
    <w:rsid w:val="00513178"/>
    <w:rsid w:val="005152E8"/>
    <w:rsid w:val="00520ADE"/>
    <w:rsid w:val="00521F58"/>
    <w:rsid w:val="00523F0E"/>
    <w:rsid w:val="00526BC8"/>
    <w:rsid w:val="005336A2"/>
    <w:rsid w:val="00546D5C"/>
    <w:rsid w:val="00554E9D"/>
    <w:rsid w:val="00555352"/>
    <w:rsid w:val="00557219"/>
    <w:rsid w:val="005602E3"/>
    <w:rsid w:val="00567C78"/>
    <w:rsid w:val="005728E9"/>
    <w:rsid w:val="00576255"/>
    <w:rsid w:val="00580090"/>
    <w:rsid w:val="005802CE"/>
    <w:rsid w:val="00582AD2"/>
    <w:rsid w:val="00582D70"/>
    <w:rsid w:val="00583399"/>
    <w:rsid w:val="00584D37"/>
    <w:rsid w:val="00585982"/>
    <w:rsid w:val="005862AC"/>
    <w:rsid w:val="00592532"/>
    <w:rsid w:val="00592D5A"/>
    <w:rsid w:val="0059659A"/>
    <w:rsid w:val="00596F53"/>
    <w:rsid w:val="005A0904"/>
    <w:rsid w:val="005A160E"/>
    <w:rsid w:val="005A2F37"/>
    <w:rsid w:val="005B0202"/>
    <w:rsid w:val="005B1917"/>
    <w:rsid w:val="005B4F65"/>
    <w:rsid w:val="005C16CE"/>
    <w:rsid w:val="005C5E1F"/>
    <w:rsid w:val="005D19EA"/>
    <w:rsid w:val="005D39A0"/>
    <w:rsid w:val="005D50CD"/>
    <w:rsid w:val="005D58C7"/>
    <w:rsid w:val="005D6D55"/>
    <w:rsid w:val="005D7399"/>
    <w:rsid w:val="005E6E41"/>
    <w:rsid w:val="005E7253"/>
    <w:rsid w:val="005F00DE"/>
    <w:rsid w:val="005F3D9B"/>
    <w:rsid w:val="006101DE"/>
    <w:rsid w:val="00613AD2"/>
    <w:rsid w:val="00614F4F"/>
    <w:rsid w:val="006150AF"/>
    <w:rsid w:val="006178C3"/>
    <w:rsid w:val="00617ABA"/>
    <w:rsid w:val="00622429"/>
    <w:rsid w:val="00622975"/>
    <w:rsid w:val="00623588"/>
    <w:rsid w:val="00623C70"/>
    <w:rsid w:val="00623E91"/>
    <w:rsid w:val="006240F2"/>
    <w:rsid w:val="00625B7A"/>
    <w:rsid w:val="00631942"/>
    <w:rsid w:val="0063279B"/>
    <w:rsid w:val="00637B73"/>
    <w:rsid w:val="00641339"/>
    <w:rsid w:val="00643BCD"/>
    <w:rsid w:val="00645A92"/>
    <w:rsid w:val="0064785D"/>
    <w:rsid w:val="006500B2"/>
    <w:rsid w:val="00653C3C"/>
    <w:rsid w:val="00656C54"/>
    <w:rsid w:val="00657083"/>
    <w:rsid w:val="006579E1"/>
    <w:rsid w:val="00661477"/>
    <w:rsid w:val="00664EDE"/>
    <w:rsid w:val="006675C7"/>
    <w:rsid w:val="0067085B"/>
    <w:rsid w:val="0067176C"/>
    <w:rsid w:val="00672A56"/>
    <w:rsid w:val="00675CD1"/>
    <w:rsid w:val="00681372"/>
    <w:rsid w:val="006825B8"/>
    <w:rsid w:val="006844A9"/>
    <w:rsid w:val="006903BD"/>
    <w:rsid w:val="00690DBA"/>
    <w:rsid w:val="00693549"/>
    <w:rsid w:val="006951DD"/>
    <w:rsid w:val="0069651B"/>
    <w:rsid w:val="006A7FB1"/>
    <w:rsid w:val="006B15F8"/>
    <w:rsid w:val="006C1947"/>
    <w:rsid w:val="006C1C6D"/>
    <w:rsid w:val="006D022D"/>
    <w:rsid w:val="006D21A2"/>
    <w:rsid w:val="006E0ACC"/>
    <w:rsid w:val="006E3C8E"/>
    <w:rsid w:val="006E5980"/>
    <w:rsid w:val="006E5BE8"/>
    <w:rsid w:val="006E6E73"/>
    <w:rsid w:val="006F0B0C"/>
    <w:rsid w:val="006F34DC"/>
    <w:rsid w:val="006F68B4"/>
    <w:rsid w:val="007029F8"/>
    <w:rsid w:val="007030A7"/>
    <w:rsid w:val="00703F7E"/>
    <w:rsid w:val="007074A5"/>
    <w:rsid w:val="00707A69"/>
    <w:rsid w:val="007116B8"/>
    <w:rsid w:val="00711EEC"/>
    <w:rsid w:val="007122CE"/>
    <w:rsid w:val="00716228"/>
    <w:rsid w:val="007165D1"/>
    <w:rsid w:val="00716927"/>
    <w:rsid w:val="0072155A"/>
    <w:rsid w:val="0072265A"/>
    <w:rsid w:val="007228FE"/>
    <w:rsid w:val="00724D2E"/>
    <w:rsid w:val="00726984"/>
    <w:rsid w:val="007321FD"/>
    <w:rsid w:val="00741EAC"/>
    <w:rsid w:val="00747DDF"/>
    <w:rsid w:val="007541D0"/>
    <w:rsid w:val="007558E0"/>
    <w:rsid w:val="0075781E"/>
    <w:rsid w:val="00760A27"/>
    <w:rsid w:val="0076109A"/>
    <w:rsid w:val="00761A2B"/>
    <w:rsid w:val="00776B11"/>
    <w:rsid w:val="00776D74"/>
    <w:rsid w:val="0077726B"/>
    <w:rsid w:val="00777602"/>
    <w:rsid w:val="007838A3"/>
    <w:rsid w:val="00784D8D"/>
    <w:rsid w:val="007948F8"/>
    <w:rsid w:val="00797CE4"/>
    <w:rsid w:val="007A1B69"/>
    <w:rsid w:val="007A37F4"/>
    <w:rsid w:val="007A44DA"/>
    <w:rsid w:val="007A4F93"/>
    <w:rsid w:val="007B00B3"/>
    <w:rsid w:val="007B28F6"/>
    <w:rsid w:val="007B39BC"/>
    <w:rsid w:val="007B6C7E"/>
    <w:rsid w:val="007C1240"/>
    <w:rsid w:val="007C47BE"/>
    <w:rsid w:val="007C548C"/>
    <w:rsid w:val="007C6647"/>
    <w:rsid w:val="007C74CA"/>
    <w:rsid w:val="007D0110"/>
    <w:rsid w:val="007D0583"/>
    <w:rsid w:val="007E06C3"/>
    <w:rsid w:val="007E180A"/>
    <w:rsid w:val="007E1EB7"/>
    <w:rsid w:val="007E3313"/>
    <w:rsid w:val="007E4535"/>
    <w:rsid w:val="007E5FEF"/>
    <w:rsid w:val="007E6CF1"/>
    <w:rsid w:val="007E7005"/>
    <w:rsid w:val="007E7438"/>
    <w:rsid w:val="007F261D"/>
    <w:rsid w:val="007F53B3"/>
    <w:rsid w:val="007F6EC3"/>
    <w:rsid w:val="007F75A8"/>
    <w:rsid w:val="007F7A78"/>
    <w:rsid w:val="00802412"/>
    <w:rsid w:val="00803CF8"/>
    <w:rsid w:val="00807324"/>
    <w:rsid w:val="00810170"/>
    <w:rsid w:val="00811112"/>
    <w:rsid w:val="0081149C"/>
    <w:rsid w:val="00813D5C"/>
    <w:rsid w:val="00814A7A"/>
    <w:rsid w:val="00817EE0"/>
    <w:rsid w:val="00822629"/>
    <w:rsid w:val="00830317"/>
    <w:rsid w:val="008323E5"/>
    <w:rsid w:val="00836C9D"/>
    <w:rsid w:val="00837540"/>
    <w:rsid w:val="008414D6"/>
    <w:rsid w:val="00844D99"/>
    <w:rsid w:val="00845214"/>
    <w:rsid w:val="00845773"/>
    <w:rsid w:val="00847290"/>
    <w:rsid w:val="008477CF"/>
    <w:rsid w:val="00856B97"/>
    <w:rsid w:val="0086231B"/>
    <w:rsid w:val="0086233D"/>
    <w:rsid w:val="00862AC7"/>
    <w:rsid w:val="0086390C"/>
    <w:rsid w:val="008704B8"/>
    <w:rsid w:val="00871CF3"/>
    <w:rsid w:val="008725C0"/>
    <w:rsid w:val="00872B2B"/>
    <w:rsid w:val="00873420"/>
    <w:rsid w:val="008743D1"/>
    <w:rsid w:val="00875C0A"/>
    <w:rsid w:val="00881762"/>
    <w:rsid w:val="008844E1"/>
    <w:rsid w:val="00890F09"/>
    <w:rsid w:val="008A4E8D"/>
    <w:rsid w:val="008A5434"/>
    <w:rsid w:val="008B11ED"/>
    <w:rsid w:val="008B32A5"/>
    <w:rsid w:val="008B4244"/>
    <w:rsid w:val="008C3D72"/>
    <w:rsid w:val="008C6EF8"/>
    <w:rsid w:val="008C776A"/>
    <w:rsid w:val="008D59AE"/>
    <w:rsid w:val="008E2397"/>
    <w:rsid w:val="008E3310"/>
    <w:rsid w:val="008E58A3"/>
    <w:rsid w:val="008E627D"/>
    <w:rsid w:val="008E761E"/>
    <w:rsid w:val="008F12A1"/>
    <w:rsid w:val="008F21B0"/>
    <w:rsid w:val="008F6A1F"/>
    <w:rsid w:val="00904BDF"/>
    <w:rsid w:val="00917E8C"/>
    <w:rsid w:val="00923C25"/>
    <w:rsid w:val="00927445"/>
    <w:rsid w:val="00937BDE"/>
    <w:rsid w:val="00942051"/>
    <w:rsid w:val="00942C9E"/>
    <w:rsid w:val="00947CFB"/>
    <w:rsid w:val="00950011"/>
    <w:rsid w:val="0095084D"/>
    <w:rsid w:val="00952BFB"/>
    <w:rsid w:val="009552AC"/>
    <w:rsid w:val="009555D9"/>
    <w:rsid w:val="00962E74"/>
    <w:rsid w:val="00965FB8"/>
    <w:rsid w:val="00967C78"/>
    <w:rsid w:val="009745C4"/>
    <w:rsid w:val="00975CE3"/>
    <w:rsid w:val="00976EC4"/>
    <w:rsid w:val="009770BF"/>
    <w:rsid w:val="009804E3"/>
    <w:rsid w:val="009900D5"/>
    <w:rsid w:val="0099494E"/>
    <w:rsid w:val="00997639"/>
    <w:rsid w:val="009979F8"/>
    <w:rsid w:val="009A09AE"/>
    <w:rsid w:val="009A198C"/>
    <w:rsid w:val="009A247F"/>
    <w:rsid w:val="009A63E4"/>
    <w:rsid w:val="009A7F4D"/>
    <w:rsid w:val="009B6A4E"/>
    <w:rsid w:val="009B6D09"/>
    <w:rsid w:val="009C23A8"/>
    <w:rsid w:val="009C2D3A"/>
    <w:rsid w:val="009C47C9"/>
    <w:rsid w:val="009C5DB0"/>
    <w:rsid w:val="009C7EF6"/>
    <w:rsid w:val="009D0591"/>
    <w:rsid w:val="009D1783"/>
    <w:rsid w:val="009D53A5"/>
    <w:rsid w:val="009D70F5"/>
    <w:rsid w:val="009E18DC"/>
    <w:rsid w:val="009E1FB8"/>
    <w:rsid w:val="009E4A02"/>
    <w:rsid w:val="009F10B9"/>
    <w:rsid w:val="009F54CA"/>
    <w:rsid w:val="009F647B"/>
    <w:rsid w:val="009F6B19"/>
    <w:rsid w:val="009F6C87"/>
    <w:rsid w:val="00A01350"/>
    <w:rsid w:val="00A03686"/>
    <w:rsid w:val="00A0479F"/>
    <w:rsid w:val="00A04FA8"/>
    <w:rsid w:val="00A1096B"/>
    <w:rsid w:val="00A130E6"/>
    <w:rsid w:val="00A133EE"/>
    <w:rsid w:val="00A155D7"/>
    <w:rsid w:val="00A16A0B"/>
    <w:rsid w:val="00A23541"/>
    <w:rsid w:val="00A2642C"/>
    <w:rsid w:val="00A27048"/>
    <w:rsid w:val="00A31715"/>
    <w:rsid w:val="00A334AF"/>
    <w:rsid w:val="00A3484F"/>
    <w:rsid w:val="00A36B40"/>
    <w:rsid w:val="00A36E00"/>
    <w:rsid w:val="00A37AB1"/>
    <w:rsid w:val="00A40511"/>
    <w:rsid w:val="00A430C3"/>
    <w:rsid w:val="00A45A9D"/>
    <w:rsid w:val="00A50A97"/>
    <w:rsid w:val="00A569F1"/>
    <w:rsid w:val="00A5761C"/>
    <w:rsid w:val="00A600D4"/>
    <w:rsid w:val="00A62414"/>
    <w:rsid w:val="00A6271E"/>
    <w:rsid w:val="00A6398F"/>
    <w:rsid w:val="00A64FCA"/>
    <w:rsid w:val="00A653E1"/>
    <w:rsid w:val="00A6674C"/>
    <w:rsid w:val="00A6682C"/>
    <w:rsid w:val="00A67191"/>
    <w:rsid w:val="00A71956"/>
    <w:rsid w:val="00A76E64"/>
    <w:rsid w:val="00A8121A"/>
    <w:rsid w:val="00A8154F"/>
    <w:rsid w:val="00A869C3"/>
    <w:rsid w:val="00A9517E"/>
    <w:rsid w:val="00A9544F"/>
    <w:rsid w:val="00A97F9F"/>
    <w:rsid w:val="00AA1EFA"/>
    <w:rsid w:val="00AA3EAD"/>
    <w:rsid w:val="00AA70FB"/>
    <w:rsid w:val="00AB10BF"/>
    <w:rsid w:val="00AB2A22"/>
    <w:rsid w:val="00AB462D"/>
    <w:rsid w:val="00AB4C81"/>
    <w:rsid w:val="00AC0D9F"/>
    <w:rsid w:val="00AC1939"/>
    <w:rsid w:val="00AC19E3"/>
    <w:rsid w:val="00AC4F50"/>
    <w:rsid w:val="00AC625A"/>
    <w:rsid w:val="00AC6354"/>
    <w:rsid w:val="00AC6D6A"/>
    <w:rsid w:val="00AD0E9D"/>
    <w:rsid w:val="00AD1615"/>
    <w:rsid w:val="00AD3CD9"/>
    <w:rsid w:val="00AD6754"/>
    <w:rsid w:val="00AE2BC0"/>
    <w:rsid w:val="00AF1C69"/>
    <w:rsid w:val="00AF2444"/>
    <w:rsid w:val="00AF3476"/>
    <w:rsid w:val="00AF42BD"/>
    <w:rsid w:val="00AF7577"/>
    <w:rsid w:val="00B031E7"/>
    <w:rsid w:val="00B03E6C"/>
    <w:rsid w:val="00B044B3"/>
    <w:rsid w:val="00B04C8B"/>
    <w:rsid w:val="00B076E8"/>
    <w:rsid w:val="00B16117"/>
    <w:rsid w:val="00B1774D"/>
    <w:rsid w:val="00B21AAA"/>
    <w:rsid w:val="00B23D70"/>
    <w:rsid w:val="00B2424C"/>
    <w:rsid w:val="00B246A4"/>
    <w:rsid w:val="00B25F8E"/>
    <w:rsid w:val="00B305A1"/>
    <w:rsid w:val="00B31E38"/>
    <w:rsid w:val="00B345BF"/>
    <w:rsid w:val="00B37E44"/>
    <w:rsid w:val="00B37ECC"/>
    <w:rsid w:val="00B44A61"/>
    <w:rsid w:val="00B47822"/>
    <w:rsid w:val="00B5330C"/>
    <w:rsid w:val="00B54313"/>
    <w:rsid w:val="00B5534C"/>
    <w:rsid w:val="00B560CE"/>
    <w:rsid w:val="00B6167A"/>
    <w:rsid w:val="00B62328"/>
    <w:rsid w:val="00B761CD"/>
    <w:rsid w:val="00B76C46"/>
    <w:rsid w:val="00B80DB8"/>
    <w:rsid w:val="00B8101F"/>
    <w:rsid w:val="00B816EB"/>
    <w:rsid w:val="00B854F7"/>
    <w:rsid w:val="00B85B0E"/>
    <w:rsid w:val="00B87710"/>
    <w:rsid w:val="00B97120"/>
    <w:rsid w:val="00BA13A0"/>
    <w:rsid w:val="00BA1E26"/>
    <w:rsid w:val="00BA2339"/>
    <w:rsid w:val="00BA5EEE"/>
    <w:rsid w:val="00BA5F65"/>
    <w:rsid w:val="00BA68F2"/>
    <w:rsid w:val="00BB6FA9"/>
    <w:rsid w:val="00BC1AEC"/>
    <w:rsid w:val="00BC2EB1"/>
    <w:rsid w:val="00BC3EDD"/>
    <w:rsid w:val="00BD3E53"/>
    <w:rsid w:val="00BE18BD"/>
    <w:rsid w:val="00BE1D45"/>
    <w:rsid w:val="00BE61C1"/>
    <w:rsid w:val="00BF19B8"/>
    <w:rsid w:val="00BF34B1"/>
    <w:rsid w:val="00BF48D6"/>
    <w:rsid w:val="00BF5645"/>
    <w:rsid w:val="00C00B22"/>
    <w:rsid w:val="00C056D1"/>
    <w:rsid w:val="00C05703"/>
    <w:rsid w:val="00C131B5"/>
    <w:rsid w:val="00C1417A"/>
    <w:rsid w:val="00C151D9"/>
    <w:rsid w:val="00C15410"/>
    <w:rsid w:val="00C17988"/>
    <w:rsid w:val="00C27B0A"/>
    <w:rsid w:val="00C27DB4"/>
    <w:rsid w:val="00C315D8"/>
    <w:rsid w:val="00C325D6"/>
    <w:rsid w:val="00C32647"/>
    <w:rsid w:val="00C352AA"/>
    <w:rsid w:val="00C400CA"/>
    <w:rsid w:val="00C41F7D"/>
    <w:rsid w:val="00C52B80"/>
    <w:rsid w:val="00C538B1"/>
    <w:rsid w:val="00C53AD7"/>
    <w:rsid w:val="00C542F3"/>
    <w:rsid w:val="00C54E79"/>
    <w:rsid w:val="00C56826"/>
    <w:rsid w:val="00C60366"/>
    <w:rsid w:val="00C631C2"/>
    <w:rsid w:val="00C638DC"/>
    <w:rsid w:val="00C657AC"/>
    <w:rsid w:val="00C7487E"/>
    <w:rsid w:val="00C75C8A"/>
    <w:rsid w:val="00C817B7"/>
    <w:rsid w:val="00C83530"/>
    <w:rsid w:val="00C84E3E"/>
    <w:rsid w:val="00C90E0F"/>
    <w:rsid w:val="00CA0D8F"/>
    <w:rsid w:val="00CA13B7"/>
    <w:rsid w:val="00CA1FFA"/>
    <w:rsid w:val="00CA6701"/>
    <w:rsid w:val="00CB0F75"/>
    <w:rsid w:val="00CB3384"/>
    <w:rsid w:val="00CB42BC"/>
    <w:rsid w:val="00CB45AD"/>
    <w:rsid w:val="00CB6CB6"/>
    <w:rsid w:val="00CC18C4"/>
    <w:rsid w:val="00CC39AB"/>
    <w:rsid w:val="00CC3E7E"/>
    <w:rsid w:val="00CC5EAE"/>
    <w:rsid w:val="00CC60F7"/>
    <w:rsid w:val="00CD1D4E"/>
    <w:rsid w:val="00CD264E"/>
    <w:rsid w:val="00CD63EE"/>
    <w:rsid w:val="00CE02B9"/>
    <w:rsid w:val="00CE0324"/>
    <w:rsid w:val="00CE71B7"/>
    <w:rsid w:val="00CF265A"/>
    <w:rsid w:val="00CF3F15"/>
    <w:rsid w:val="00CF579E"/>
    <w:rsid w:val="00CF5E55"/>
    <w:rsid w:val="00CF6144"/>
    <w:rsid w:val="00D007B1"/>
    <w:rsid w:val="00D07081"/>
    <w:rsid w:val="00D15BF8"/>
    <w:rsid w:val="00D21101"/>
    <w:rsid w:val="00D21DCC"/>
    <w:rsid w:val="00D2590C"/>
    <w:rsid w:val="00D27F95"/>
    <w:rsid w:val="00D27FD8"/>
    <w:rsid w:val="00D35EB7"/>
    <w:rsid w:val="00D40925"/>
    <w:rsid w:val="00D433DD"/>
    <w:rsid w:val="00D470B1"/>
    <w:rsid w:val="00D51A76"/>
    <w:rsid w:val="00D52BE7"/>
    <w:rsid w:val="00D532AF"/>
    <w:rsid w:val="00D557A5"/>
    <w:rsid w:val="00D6049A"/>
    <w:rsid w:val="00D61DEC"/>
    <w:rsid w:val="00D638B4"/>
    <w:rsid w:val="00D6404B"/>
    <w:rsid w:val="00D71B08"/>
    <w:rsid w:val="00D71F6C"/>
    <w:rsid w:val="00D725BD"/>
    <w:rsid w:val="00D73F1C"/>
    <w:rsid w:val="00D74D64"/>
    <w:rsid w:val="00D752E3"/>
    <w:rsid w:val="00D76706"/>
    <w:rsid w:val="00D80107"/>
    <w:rsid w:val="00D80A78"/>
    <w:rsid w:val="00D816A4"/>
    <w:rsid w:val="00D818AE"/>
    <w:rsid w:val="00DA1260"/>
    <w:rsid w:val="00DA4DC5"/>
    <w:rsid w:val="00DA5138"/>
    <w:rsid w:val="00DA73C9"/>
    <w:rsid w:val="00DA7B9E"/>
    <w:rsid w:val="00DB48E4"/>
    <w:rsid w:val="00DB4900"/>
    <w:rsid w:val="00DC01AD"/>
    <w:rsid w:val="00DC097E"/>
    <w:rsid w:val="00DC16FD"/>
    <w:rsid w:val="00DC1878"/>
    <w:rsid w:val="00DC21C8"/>
    <w:rsid w:val="00DC387A"/>
    <w:rsid w:val="00DD0D66"/>
    <w:rsid w:val="00DD1FF2"/>
    <w:rsid w:val="00DE0669"/>
    <w:rsid w:val="00DE0FB9"/>
    <w:rsid w:val="00DE3410"/>
    <w:rsid w:val="00DE74F3"/>
    <w:rsid w:val="00DE7DF1"/>
    <w:rsid w:val="00DF0ADA"/>
    <w:rsid w:val="00DF1172"/>
    <w:rsid w:val="00DF27C5"/>
    <w:rsid w:val="00DF2AEC"/>
    <w:rsid w:val="00DF45F1"/>
    <w:rsid w:val="00DF4B2D"/>
    <w:rsid w:val="00DF50F6"/>
    <w:rsid w:val="00E03366"/>
    <w:rsid w:val="00E07D30"/>
    <w:rsid w:val="00E11414"/>
    <w:rsid w:val="00E16F9E"/>
    <w:rsid w:val="00E20DB8"/>
    <w:rsid w:val="00E242DE"/>
    <w:rsid w:val="00E25B53"/>
    <w:rsid w:val="00E265B0"/>
    <w:rsid w:val="00E404E8"/>
    <w:rsid w:val="00E410D4"/>
    <w:rsid w:val="00E45CA0"/>
    <w:rsid w:val="00E47C55"/>
    <w:rsid w:val="00E61A50"/>
    <w:rsid w:val="00E61DCC"/>
    <w:rsid w:val="00E63676"/>
    <w:rsid w:val="00E651E7"/>
    <w:rsid w:val="00E72BC6"/>
    <w:rsid w:val="00E73DE7"/>
    <w:rsid w:val="00E74F49"/>
    <w:rsid w:val="00E84CA1"/>
    <w:rsid w:val="00E85FDE"/>
    <w:rsid w:val="00E87181"/>
    <w:rsid w:val="00E8750E"/>
    <w:rsid w:val="00E92266"/>
    <w:rsid w:val="00E94BD7"/>
    <w:rsid w:val="00E95578"/>
    <w:rsid w:val="00E97A41"/>
    <w:rsid w:val="00EA0E41"/>
    <w:rsid w:val="00EA2B9F"/>
    <w:rsid w:val="00EA40F4"/>
    <w:rsid w:val="00EA5291"/>
    <w:rsid w:val="00EA5C81"/>
    <w:rsid w:val="00EB2CD9"/>
    <w:rsid w:val="00EB4258"/>
    <w:rsid w:val="00EB5FD7"/>
    <w:rsid w:val="00EB6121"/>
    <w:rsid w:val="00EB754B"/>
    <w:rsid w:val="00EC0508"/>
    <w:rsid w:val="00EC062B"/>
    <w:rsid w:val="00EC0D6B"/>
    <w:rsid w:val="00ED08C5"/>
    <w:rsid w:val="00ED1530"/>
    <w:rsid w:val="00ED37FF"/>
    <w:rsid w:val="00ED60CF"/>
    <w:rsid w:val="00EE31C9"/>
    <w:rsid w:val="00EF5C91"/>
    <w:rsid w:val="00EF5F72"/>
    <w:rsid w:val="00EF646E"/>
    <w:rsid w:val="00EF7B1B"/>
    <w:rsid w:val="00F0360F"/>
    <w:rsid w:val="00F062C6"/>
    <w:rsid w:val="00F07F3C"/>
    <w:rsid w:val="00F112A7"/>
    <w:rsid w:val="00F12507"/>
    <w:rsid w:val="00F14335"/>
    <w:rsid w:val="00F15AA5"/>
    <w:rsid w:val="00F16CC1"/>
    <w:rsid w:val="00F224F3"/>
    <w:rsid w:val="00F267C6"/>
    <w:rsid w:val="00F31F4F"/>
    <w:rsid w:val="00F32ADB"/>
    <w:rsid w:val="00F35A32"/>
    <w:rsid w:val="00F370FA"/>
    <w:rsid w:val="00F40502"/>
    <w:rsid w:val="00F517DD"/>
    <w:rsid w:val="00F54917"/>
    <w:rsid w:val="00F5687A"/>
    <w:rsid w:val="00F5766A"/>
    <w:rsid w:val="00F661D4"/>
    <w:rsid w:val="00F700A4"/>
    <w:rsid w:val="00F70DBB"/>
    <w:rsid w:val="00F80ED1"/>
    <w:rsid w:val="00F83F20"/>
    <w:rsid w:val="00F853E9"/>
    <w:rsid w:val="00F86C62"/>
    <w:rsid w:val="00F86D79"/>
    <w:rsid w:val="00F919B5"/>
    <w:rsid w:val="00F943A0"/>
    <w:rsid w:val="00F95F45"/>
    <w:rsid w:val="00F96F64"/>
    <w:rsid w:val="00F9710F"/>
    <w:rsid w:val="00FA4489"/>
    <w:rsid w:val="00FA6E1E"/>
    <w:rsid w:val="00FA73AF"/>
    <w:rsid w:val="00FB33D1"/>
    <w:rsid w:val="00FB6A41"/>
    <w:rsid w:val="00FB7DE4"/>
    <w:rsid w:val="00FC0220"/>
    <w:rsid w:val="00FC7059"/>
    <w:rsid w:val="00FD0A7C"/>
    <w:rsid w:val="00FD284C"/>
    <w:rsid w:val="00FD4189"/>
    <w:rsid w:val="00FD4CD6"/>
    <w:rsid w:val="00FD7684"/>
    <w:rsid w:val="00FE2A89"/>
    <w:rsid w:val="00FE3C04"/>
    <w:rsid w:val="00FE3EB5"/>
    <w:rsid w:val="00FE4417"/>
    <w:rsid w:val="00FE6659"/>
    <w:rsid w:val="00FE7DF8"/>
    <w:rsid w:val="00FF2D1B"/>
    <w:rsid w:val="00FF5D11"/>
    <w:rsid w:val="00FF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5269B"/>
  <w15:docId w15:val="{548AAD5B-5C3E-4C9C-A837-EFDDB9FF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97B21"/>
    <w:rPr>
      <w:sz w:val="18"/>
      <w:szCs w:val="18"/>
    </w:rPr>
  </w:style>
  <w:style w:type="character" w:customStyle="1" w:styleId="a4">
    <w:name w:val="批注框文本 字符"/>
    <w:basedOn w:val="a0"/>
    <w:link w:val="a3"/>
    <w:uiPriority w:val="99"/>
    <w:semiHidden/>
    <w:locked/>
    <w:rsid w:val="00197B21"/>
    <w:rPr>
      <w:rFonts w:cs="Times New Roman"/>
      <w:sz w:val="18"/>
      <w:szCs w:val="18"/>
    </w:rPr>
  </w:style>
  <w:style w:type="paragraph" w:styleId="a5">
    <w:name w:val="List Paragraph"/>
    <w:basedOn w:val="a"/>
    <w:uiPriority w:val="99"/>
    <w:qFormat/>
    <w:rsid w:val="00F5687A"/>
    <w:pPr>
      <w:ind w:firstLineChars="200" w:firstLine="420"/>
    </w:pPr>
  </w:style>
  <w:style w:type="paragraph" w:styleId="2">
    <w:name w:val="Body Text Indent 2"/>
    <w:basedOn w:val="a"/>
    <w:link w:val="20"/>
    <w:uiPriority w:val="99"/>
    <w:rsid w:val="001B7C84"/>
    <w:pPr>
      <w:ind w:left="540"/>
    </w:pPr>
    <w:rPr>
      <w:rFonts w:ascii="Times New Roman" w:hAnsi="Times New Roman"/>
      <w:szCs w:val="20"/>
    </w:rPr>
  </w:style>
  <w:style w:type="character" w:customStyle="1" w:styleId="20">
    <w:name w:val="正文文本缩进 2 字符"/>
    <w:basedOn w:val="a0"/>
    <w:link w:val="2"/>
    <w:uiPriority w:val="99"/>
    <w:locked/>
    <w:rsid w:val="001B7C84"/>
    <w:rPr>
      <w:rFonts w:ascii="Times New Roman" w:eastAsia="宋体" w:hAnsi="Times New Roman" w:cs="Times New Roman"/>
      <w:sz w:val="20"/>
      <w:szCs w:val="20"/>
    </w:rPr>
  </w:style>
  <w:style w:type="paragraph" w:styleId="a6">
    <w:name w:val="header"/>
    <w:basedOn w:val="a"/>
    <w:link w:val="a7"/>
    <w:uiPriority w:val="99"/>
    <w:semiHidden/>
    <w:rsid w:val="00813D5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locked/>
    <w:rsid w:val="00813D5C"/>
    <w:rPr>
      <w:rFonts w:cs="Times New Roman"/>
      <w:sz w:val="18"/>
      <w:szCs w:val="18"/>
    </w:rPr>
  </w:style>
  <w:style w:type="paragraph" w:styleId="a8">
    <w:name w:val="footer"/>
    <w:basedOn w:val="a"/>
    <w:link w:val="a9"/>
    <w:uiPriority w:val="99"/>
    <w:semiHidden/>
    <w:rsid w:val="00813D5C"/>
    <w:pPr>
      <w:tabs>
        <w:tab w:val="center" w:pos="4153"/>
        <w:tab w:val="right" w:pos="8306"/>
      </w:tabs>
      <w:snapToGrid w:val="0"/>
      <w:jc w:val="left"/>
    </w:pPr>
    <w:rPr>
      <w:sz w:val="18"/>
      <w:szCs w:val="18"/>
    </w:rPr>
  </w:style>
  <w:style w:type="character" w:customStyle="1" w:styleId="a9">
    <w:name w:val="页脚 字符"/>
    <w:basedOn w:val="a0"/>
    <w:link w:val="a8"/>
    <w:uiPriority w:val="99"/>
    <w:semiHidden/>
    <w:locked/>
    <w:rsid w:val="00813D5C"/>
    <w:rPr>
      <w:rFonts w:cs="Times New Roman"/>
      <w:sz w:val="18"/>
      <w:szCs w:val="18"/>
    </w:rPr>
  </w:style>
  <w:style w:type="paragraph" w:styleId="aa">
    <w:name w:val="Normal (Web)"/>
    <w:basedOn w:val="a"/>
    <w:uiPriority w:val="99"/>
    <w:semiHidden/>
    <w:rsid w:val="00711EEC"/>
    <w:pPr>
      <w:widowControl/>
      <w:spacing w:before="100" w:beforeAutospacing="1" w:after="100" w:afterAutospacing="1"/>
      <w:jc w:val="left"/>
    </w:pPr>
    <w:rPr>
      <w:rFonts w:ascii="宋体" w:hAnsi="宋体" w:cs="宋体"/>
      <w:kern w:val="0"/>
      <w:sz w:val="24"/>
      <w:szCs w:val="24"/>
    </w:rPr>
  </w:style>
  <w:style w:type="paragraph" w:styleId="ab">
    <w:name w:val="No Spacing"/>
    <w:uiPriority w:val="99"/>
    <w:qFormat/>
    <w:rsid w:val="00477C8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887">
      <w:bodyDiv w:val="1"/>
      <w:marLeft w:val="0"/>
      <w:marRight w:val="0"/>
      <w:marTop w:val="0"/>
      <w:marBottom w:val="0"/>
      <w:divBdr>
        <w:top w:val="none" w:sz="0" w:space="0" w:color="auto"/>
        <w:left w:val="none" w:sz="0" w:space="0" w:color="auto"/>
        <w:bottom w:val="none" w:sz="0" w:space="0" w:color="auto"/>
        <w:right w:val="none" w:sz="0" w:space="0" w:color="auto"/>
      </w:divBdr>
    </w:div>
    <w:div w:id="84888934">
      <w:bodyDiv w:val="1"/>
      <w:marLeft w:val="0"/>
      <w:marRight w:val="0"/>
      <w:marTop w:val="0"/>
      <w:marBottom w:val="0"/>
      <w:divBdr>
        <w:top w:val="none" w:sz="0" w:space="0" w:color="auto"/>
        <w:left w:val="none" w:sz="0" w:space="0" w:color="auto"/>
        <w:bottom w:val="none" w:sz="0" w:space="0" w:color="auto"/>
        <w:right w:val="none" w:sz="0" w:space="0" w:color="auto"/>
      </w:divBdr>
    </w:div>
    <w:div w:id="94636630">
      <w:bodyDiv w:val="1"/>
      <w:marLeft w:val="0"/>
      <w:marRight w:val="0"/>
      <w:marTop w:val="0"/>
      <w:marBottom w:val="0"/>
      <w:divBdr>
        <w:top w:val="none" w:sz="0" w:space="0" w:color="auto"/>
        <w:left w:val="none" w:sz="0" w:space="0" w:color="auto"/>
        <w:bottom w:val="none" w:sz="0" w:space="0" w:color="auto"/>
        <w:right w:val="none" w:sz="0" w:space="0" w:color="auto"/>
      </w:divBdr>
    </w:div>
    <w:div w:id="168835005">
      <w:bodyDiv w:val="1"/>
      <w:marLeft w:val="0"/>
      <w:marRight w:val="0"/>
      <w:marTop w:val="0"/>
      <w:marBottom w:val="0"/>
      <w:divBdr>
        <w:top w:val="none" w:sz="0" w:space="0" w:color="auto"/>
        <w:left w:val="none" w:sz="0" w:space="0" w:color="auto"/>
        <w:bottom w:val="none" w:sz="0" w:space="0" w:color="auto"/>
        <w:right w:val="none" w:sz="0" w:space="0" w:color="auto"/>
      </w:divBdr>
    </w:div>
    <w:div w:id="425076152">
      <w:marLeft w:val="0"/>
      <w:marRight w:val="0"/>
      <w:marTop w:val="0"/>
      <w:marBottom w:val="0"/>
      <w:divBdr>
        <w:top w:val="none" w:sz="0" w:space="0" w:color="auto"/>
        <w:left w:val="none" w:sz="0" w:space="0" w:color="auto"/>
        <w:bottom w:val="none" w:sz="0" w:space="0" w:color="auto"/>
        <w:right w:val="none" w:sz="0" w:space="0" w:color="auto"/>
      </w:divBdr>
    </w:div>
    <w:div w:id="425076153">
      <w:marLeft w:val="0"/>
      <w:marRight w:val="0"/>
      <w:marTop w:val="0"/>
      <w:marBottom w:val="0"/>
      <w:divBdr>
        <w:top w:val="none" w:sz="0" w:space="0" w:color="auto"/>
        <w:left w:val="none" w:sz="0" w:space="0" w:color="auto"/>
        <w:bottom w:val="none" w:sz="0" w:space="0" w:color="auto"/>
        <w:right w:val="none" w:sz="0" w:space="0" w:color="auto"/>
      </w:divBdr>
    </w:div>
    <w:div w:id="425076154">
      <w:marLeft w:val="0"/>
      <w:marRight w:val="0"/>
      <w:marTop w:val="0"/>
      <w:marBottom w:val="0"/>
      <w:divBdr>
        <w:top w:val="none" w:sz="0" w:space="0" w:color="auto"/>
        <w:left w:val="none" w:sz="0" w:space="0" w:color="auto"/>
        <w:bottom w:val="none" w:sz="0" w:space="0" w:color="auto"/>
        <w:right w:val="none" w:sz="0" w:space="0" w:color="auto"/>
      </w:divBdr>
    </w:div>
    <w:div w:id="425076155">
      <w:marLeft w:val="0"/>
      <w:marRight w:val="0"/>
      <w:marTop w:val="0"/>
      <w:marBottom w:val="0"/>
      <w:divBdr>
        <w:top w:val="none" w:sz="0" w:space="0" w:color="auto"/>
        <w:left w:val="none" w:sz="0" w:space="0" w:color="auto"/>
        <w:bottom w:val="none" w:sz="0" w:space="0" w:color="auto"/>
        <w:right w:val="none" w:sz="0" w:space="0" w:color="auto"/>
      </w:divBdr>
    </w:div>
    <w:div w:id="425076156">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425076158">
      <w:marLeft w:val="0"/>
      <w:marRight w:val="0"/>
      <w:marTop w:val="0"/>
      <w:marBottom w:val="0"/>
      <w:divBdr>
        <w:top w:val="none" w:sz="0" w:space="0" w:color="auto"/>
        <w:left w:val="none" w:sz="0" w:space="0" w:color="auto"/>
        <w:bottom w:val="none" w:sz="0" w:space="0" w:color="auto"/>
        <w:right w:val="none" w:sz="0" w:space="0" w:color="auto"/>
      </w:divBdr>
    </w:div>
    <w:div w:id="425076159">
      <w:marLeft w:val="0"/>
      <w:marRight w:val="0"/>
      <w:marTop w:val="0"/>
      <w:marBottom w:val="0"/>
      <w:divBdr>
        <w:top w:val="none" w:sz="0" w:space="0" w:color="auto"/>
        <w:left w:val="none" w:sz="0" w:space="0" w:color="auto"/>
        <w:bottom w:val="none" w:sz="0" w:space="0" w:color="auto"/>
        <w:right w:val="none" w:sz="0" w:space="0" w:color="auto"/>
      </w:divBdr>
    </w:div>
    <w:div w:id="425076160">
      <w:marLeft w:val="0"/>
      <w:marRight w:val="0"/>
      <w:marTop w:val="0"/>
      <w:marBottom w:val="0"/>
      <w:divBdr>
        <w:top w:val="none" w:sz="0" w:space="0" w:color="auto"/>
        <w:left w:val="none" w:sz="0" w:space="0" w:color="auto"/>
        <w:bottom w:val="none" w:sz="0" w:space="0" w:color="auto"/>
        <w:right w:val="none" w:sz="0" w:space="0" w:color="auto"/>
      </w:divBdr>
    </w:div>
    <w:div w:id="425076162">
      <w:marLeft w:val="0"/>
      <w:marRight w:val="0"/>
      <w:marTop w:val="0"/>
      <w:marBottom w:val="0"/>
      <w:divBdr>
        <w:top w:val="none" w:sz="0" w:space="0" w:color="auto"/>
        <w:left w:val="none" w:sz="0" w:space="0" w:color="auto"/>
        <w:bottom w:val="none" w:sz="0" w:space="0" w:color="auto"/>
        <w:right w:val="none" w:sz="0" w:space="0" w:color="auto"/>
      </w:divBdr>
      <w:divsChild>
        <w:div w:id="425076161">
          <w:marLeft w:val="0"/>
          <w:marRight w:val="0"/>
          <w:marTop w:val="0"/>
          <w:marBottom w:val="0"/>
          <w:divBdr>
            <w:top w:val="none" w:sz="0" w:space="0" w:color="auto"/>
            <w:left w:val="none" w:sz="0" w:space="0" w:color="auto"/>
            <w:bottom w:val="none" w:sz="0" w:space="0" w:color="auto"/>
            <w:right w:val="none" w:sz="0" w:space="0" w:color="auto"/>
          </w:divBdr>
        </w:div>
      </w:divsChild>
    </w:div>
    <w:div w:id="532692286">
      <w:bodyDiv w:val="1"/>
      <w:marLeft w:val="0"/>
      <w:marRight w:val="0"/>
      <w:marTop w:val="0"/>
      <w:marBottom w:val="0"/>
      <w:divBdr>
        <w:top w:val="none" w:sz="0" w:space="0" w:color="auto"/>
        <w:left w:val="none" w:sz="0" w:space="0" w:color="auto"/>
        <w:bottom w:val="none" w:sz="0" w:space="0" w:color="auto"/>
        <w:right w:val="none" w:sz="0" w:space="0" w:color="auto"/>
      </w:divBdr>
    </w:div>
    <w:div w:id="577600167">
      <w:bodyDiv w:val="1"/>
      <w:marLeft w:val="0"/>
      <w:marRight w:val="0"/>
      <w:marTop w:val="0"/>
      <w:marBottom w:val="0"/>
      <w:divBdr>
        <w:top w:val="none" w:sz="0" w:space="0" w:color="auto"/>
        <w:left w:val="none" w:sz="0" w:space="0" w:color="auto"/>
        <w:bottom w:val="none" w:sz="0" w:space="0" w:color="auto"/>
        <w:right w:val="none" w:sz="0" w:space="0" w:color="auto"/>
      </w:divBdr>
    </w:div>
    <w:div w:id="673990479">
      <w:bodyDiv w:val="1"/>
      <w:marLeft w:val="0"/>
      <w:marRight w:val="0"/>
      <w:marTop w:val="0"/>
      <w:marBottom w:val="0"/>
      <w:divBdr>
        <w:top w:val="none" w:sz="0" w:space="0" w:color="auto"/>
        <w:left w:val="none" w:sz="0" w:space="0" w:color="auto"/>
        <w:bottom w:val="none" w:sz="0" w:space="0" w:color="auto"/>
        <w:right w:val="none" w:sz="0" w:space="0" w:color="auto"/>
      </w:divBdr>
    </w:div>
    <w:div w:id="702678841">
      <w:bodyDiv w:val="1"/>
      <w:marLeft w:val="0"/>
      <w:marRight w:val="0"/>
      <w:marTop w:val="0"/>
      <w:marBottom w:val="0"/>
      <w:divBdr>
        <w:top w:val="none" w:sz="0" w:space="0" w:color="auto"/>
        <w:left w:val="none" w:sz="0" w:space="0" w:color="auto"/>
        <w:bottom w:val="none" w:sz="0" w:space="0" w:color="auto"/>
        <w:right w:val="none" w:sz="0" w:space="0" w:color="auto"/>
      </w:divBdr>
    </w:div>
    <w:div w:id="707990013">
      <w:bodyDiv w:val="1"/>
      <w:marLeft w:val="0"/>
      <w:marRight w:val="0"/>
      <w:marTop w:val="0"/>
      <w:marBottom w:val="0"/>
      <w:divBdr>
        <w:top w:val="none" w:sz="0" w:space="0" w:color="auto"/>
        <w:left w:val="none" w:sz="0" w:space="0" w:color="auto"/>
        <w:bottom w:val="none" w:sz="0" w:space="0" w:color="auto"/>
        <w:right w:val="none" w:sz="0" w:space="0" w:color="auto"/>
      </w:divBdr>
    </w:div>
    <w:div w:id="752894103">
      <w:bodyDiv w:val="1"/>
      <w:marLeft w:val="0"/>
      <w:marRight w:val="0"/>
      <w:marTop w:val="0"/>
      <w:marBottom w:val="0"/>
      <w:divBdr>
        <w:top w:val="none" w:sz="0" w:space="0" w:color="auto"/>
        <w:left w:val="none" w:sz="0" w:space="0" w:color="auto"/>
        <w:bottom w:val="none" w:sz="0" w:space="0" w:color="auto"/>
        <w:right w:val="none" w:sz="0" w:space="0" w:color="auto"/>
      </w:divBdr>
    </w:div>
    <w:div w:id="781194373">
      <w:bodyDiv w:val="1"/>
      <w:marLeft w:val="0"/>
      <w:marRight w:val="0"/>
      <w:marTop w:val="0"/>
      <w:marBottom w:val="0"/>
      <w:divBdr>
        <w:top w:val="none" w:sz="0" w:space="0" w:color="auto"/>
        <w:left w:val="none" w:sz="0" w:space="0" w:color="auto"/>
        <w:bottom w:val="none" w:sz="0" w:space="0" w:color="auto"/>
        <w:right w:val="none" w:sz="0" w:space="0" w:color="auto"/>
      </w:divBdr>
      <w:divsChild>
        <w:div w:id="1448545689">
          <w:marLeft w:val="0"/>
          <w:marRight w:val="0"/>
          <w:marTop w:val="0"/>
          <w:marBottom w:val="0"/>
          <w:divBdr>
            <w:top w:val="none" w:sz="0" w:space="0" w:color="auto"/>
            <w:left w:val="none" w:sz="0" w:space="0" w:color="auto"/>
            <w:bottom w:val="none" w:sz="0" w:space="0" w:color="auto"/>
            <w:right w:val="none" w:sz="0" w:space="0" w:color="auto"/>
          </w:divBdr>
        </w:div>
      </w:divsChild>
    </w:div>
    <w:div w:id="913123963">
      <w:bodyDiv w:val="1"/>
      <w:marLeft w:val="0"/>
      <w:marRight w:val="0"/>
      <w:marTop w:val="0"/>
      <w:marBottom w:val="0"/>
      <w:divBdr>
        <w:top w:val="none" w:sz="0" w:space="0" w:color="auto"/>
        <w:left w:val="none" w:sz="0" w:space="0" w:color="auto"/>
        <w:bottom w:val="none" w:sz="0" w:space="0" w:color="auto"/>
        <w:right w:val="none" w:sz="0" w:space="0" w:color="auto"/>
      </w:divBdr>
    </w:div>
    <w:div w:id="953445939">
      <w:bodyDiv w:val="1"/>
      <w:marLeft w:val="0"/>
      <w:marRight w:val="0"/>
      <w:marTop w:val="0"/>
      <w:marBottom w:val="0"/>
      <w:divBdr>
        <w:top w:val="none" w:sz="0" w:space="0" w:color="auto"/>
        <w:left w:val="none" w:sz="0" w:space="0" w:color="auto"/>
        <w:bottom w:val="none" w:sz="0" w:space="0" w:color="auto"/>
        <w:right w:val="none" w:sz="0" w:space="0" w:color="auto"/>
      </w:divBdr>
    </w:div>
    <w:div w:id="993290011">
      <w:bodyDiv w:val="1"/>
      <w:marLeft w:val="0"/>
      <w:marRight w:val="0"/>
      <w:marTop w:val="0"/>
      <w:marBottom w:val="0"/>
      <w:divBdr>
        <w:top w:val="none" w:sz="0" w:space="0" w:color="auto"/>
        <w:left w:val="none" w:sz="0" w:space="0" w:color="auto"/>
        <w:bottom w:val="none" w:sz="0" w:space="0" w:color="auto"/>
        <w:right w:val="none" w:sz="0" w:space="0" w:color="auto"/>
      </w:divBdr>
    </w:div>
    <w:div w:id="1020165423">
      <w:bodyDiv w:val="1"/>
      <w:marLeft w:val="0"/>
      <w:marRight w:val="0"/>
      <w:marTop w:val="0"/>
      <w:marBottom w:val="0"/>
      <w:divBdr>
        <w:top w:val="none" w:sz="0" w:space="0" w:color="auto"/>
        <w:left w:val="none" w:sz="0" w:space="0" w:color="auto"/>
        <w:bottom w:val="none" w:sz="0" w:space="0" w:color="auto"/>
        <w:right w:val="none" w:sz="0" w:space="0" w:color="auto"/>
      </w:divBdr>
    </w:div>
    <w:div w:id="1088231636">
      <w:bodyDiv w:val="1"/>
      <w:marLeft w:val="0"/>
      <w:marRight w:val="0"/>
      <w:marTop w:val="0"/>
      <w:marBottom w:val="0"/>
      <w:divBdr>
        <w:top w:val="none" w:sz="0" w:space="0" w:color="auto"/>
        <w:left w:val="none" w:sz="0" w:space="0" w:color="auto"/>
        <w:bottom w:val="none" w:sz="0" w:space="0" w:color="auto"/>
        <w:right w:val="none" w:sz="0" w:space="0" w:color="auto"/>
      </w:divBdr>
    </w:div>
    <w:div w:id="1111318126">
      <w:bodyDiv w:val="1"/>
      <w:marLeft w:val="0"/>
      <w:marRight w:val="0"/>
      <w:marTop w:val="0"/>
      <w:marBottom w:val="0"/>
      <w:divBdr>
        <w:top w:val="none" w:sz="0" w:space="0" w:color="auto"/>
        <w:left w:val="none" w:sz="0" w:space="0" w:color="auto"/>
        <w:bottom w:val="none" w:sz="0" w:space="0" w:color="auto"/>
        <w:right w:val="none" w:sz="0" w:space="0" w:color="auto"/>
      </w:divBdr>
    </w:div>
    <w:div w:id="1181551875">
      <w:bodyDiv w:val="1"/>
      <w:marLeft w:val="0"/>
      <w:marRight w:val="0"/>
      <w:marTop w:val="0"/>
      <w:marBottom w:val="0"/>
      <w:divBdr>
        <w:top w:val="none" w:sz="0" w:space="0" w:color="auto"/>
        <w:left w:val="none" w:sz="0" w:space="0" w:color="auto"/>
        <w:bottom w:val="none" w:sz="0" w:space="0" w:color="auto"/>
        <w:right w:val="none" w:sz="0" w:space="0" w:color="auto"/>
      </w:divBdr>
    </w:div>
    <w:div w:id="1183006785">
      <w:bodyDiv w:val="1"/>
      <w:marLeft w:val="0"/>
      <w:marRight w:val="0"/>
      <w:marTop w:val="0"/>
      <w:marBottom w:val="0"/>
      <w:divBdr>
        <w:top w:val="none" w:sz="0" w:space="0" w:color="auto"/>
        <w:left w:val="none" w:sz="0" w:space="0" w:color="auto"/>
        <w:bottom w:val="none" w:sz="0" w:space="0" w:color="auto"/>
        <w:right w:val="none" w:sz="0" w:space="0" w:color="auto"/>
      </w:divBdr>
    </w:div>
    <w:div w:id="1198082852">
      <w:bodyDiv w:val="1"/>
      <w:marLeft w:val="0"/>
      <w:marRight w:val="0"/>
      <w:marTop w:val="0"/>
      <w:marBottom w:val="0"/>
      <w:divBdr>
        <w:top w:val="none" w:sz="0" w:space="0" w:color="auto"/>
        <w:left w:val="none" w:sz="0" w:space="0" w:color="auto"/>
        <w:bottom w:val="none" w:sz="0" w:space="0" w:color="auto"/>
        <w:right w:val="none" w:sz="0" w:space="0" w:color="auto"/>
      </w:divBdr>
    </w:div>
    <w:div w:id="1292394340">
      <w:bodyDiv w:val="1"/>
      <w:marLeft w:val="0"/>
      <w:marRight w:val="0"/>
      <w:marTop w:val="0"/>
      <w:marBottom w:val="0"/>
      <w:divBdr>
        <w:top w:val="none" w:sz="0" w:space="0" w:color="auto"/>
        <w:left w:val="none" w:sz="0" w:space="0" w:color="auto"/>
        <w:bottom w:val="none" w:sz="0" w:space="0" w:color="auto"/>
        <w:right w:val="none" w:sz="0" w:space="0" w:color="auto"/>
      </w:divBdr>
    </w:div>
    <w:div w:id="1462263820">
      <w:bodyDiv w:val="1"/>
      <w:marLeft w:val="0"/>
      <w:marRight w:val="0"/>
      <w:marTop w:val="0"/>
      <w:marBottom w:val="0"/>
      <w:divBdr>
        <w:top w:val="none" w:sz="0" w:space="0" w:color="auto"/>
        <w:left w:val="none" w:sz="0" w:space="0" w:color="auto"/>
        <w:bottom w:val="none" w:sz="0" w:space="0" w:color="auto"/>
        <w:right w:val="none" w:sz="0" w:space="0" w:color="auto"/>
      </w:divBdr>
    </w:div>
    <w:div w:id="1469085622">
      <w:bodyDiv w:val="1"/>
      <w:marLeft w:val="0"/>
      <w:marRight w:val="0"/>
      <w:marTop w:val="0"/>
      <w:marBottom w:val="0"/>
      <w:divBdr>
        <w:top w:val="none" w:sz="0" w:space="0" w:color="auto"/>
        <w:left w:val="none" w:sz="0" w:space="0" w:color="auto"/>
        <w:bottom w:val="none" w:sz="0" w:space="0" w:color="auto"/>
        <w:right w:val="none" w:sz="0" w:space="0" w:color="auto"/>
      </w:divBdr>
    </w:div>
    <w:div w:id="1822230101">
      <w:bodyDiv w:val="1"/>
      <w:marLeft w:val="0"/>
      <w:marRight w:val="0"/>
      <w:marTop w:val="0"/>
      <w:marBottom w:val="0"/>
      <w:divBdr>
        <w:top w:val="none" w:sz="0" w:space="0" w:color="auto"/>
        <w:left w:val="none" w:sz="0" w:space="0" w:color="auto"/>
        <w:bottom w:val="none" w:sz="0" w:space="0" w:color="auto"/>
        <w:right w:val="none" w:sz="0" w:space="0" w:color="auto"/>
      </w:divBdr>
    </w:div>
    <w:div w:id="1826313290">
      <w:bodyDiv w:val="1"/>
      <w:marLeft w:val="0"/>
      <w:marRight w:val="0"/>
      <w:marTop w:val="0"/>
      <w:marBottom w:val="0"/>
      <w:divBdr>
        <w:top w:val="none" w:sz="0" w:space="0" w:color="auto"/>
        <w:left w:val="none" w:sz="0" w:space="0" w:color="auto"/>
        <w:bottom w:val="none" w:sz="0" w:space="0" w:color="auto"/>
        <w:right w:val="none" w:sz="0" w:space="0" w:color="auto"/>
      </w:divBdr>
      <w:divsChild>
        <w:div w:id="505944912">
          <w:marLeft w:val="0"/>
          <w:marRight w:val="0"/>
          <w:marTop w:val="0"/>
          <w:marBottom w:val="0"/>
          <w:divBdr>
            <w:top w:val="none" w:sz="0" w:space="0" w:color="auto"/>
            <w:left w:val="none" w:sz="0" w:space="0" w:color="auto"/>
            <w:bottom w:val="none" w:sz="0" w:space="0" w:color="auto"/>
            <w:right w:val="none" w:sz="0" w:space="0" w:color="auto"/>
          </w:divBdr>
        </w:div>
      </w:divsChild>
    </w:div>
    <w:div w:id="1856111946">
      <w:bodyDiv w:val="1"/>
      <w:marLeft w:val="0"/>
      <w:marRight w:val="0"/>
      <w:marTop w:val="0"/>
      <w:marBottom w:val="0"/>
      <w:divBdr>
        <w:top w:val="none" w:sz="0" w:space="0" w:color="auto"/>
        <w:left w:val="none" w:sz="0" w:space="0" w:color="auto"/>
        <w:bottom w:val="none" w:sz="0" w:space="0" w:color="auto"/>
        <w:right w:val="none" w:sz="0" w:space="0" w:color="auto"/>
      </w:divBdr>
    </w:div>
    <w:div w:id="1888835796">
      <w:bodyDiv w:val="1"/>
      <w:marLeft w:val="0"/>
      <w:marRight w:val="0"/>
      <w:marTop w:val="0"/>
      <w:marBottom w:val="0"/>
      <w:divBdr>
        <w:top w:val="none" w:sz="0" w:space="0" w:color="auto"/>
        <w:left w:val="none" w:sz="0" w:space="0" w:color="auto"/>
        <w:bottom w:val="none" w:sz="0" w:space="0" w:color="auto"/>
        <w:right w:val="none" w:sz="0" w:space="0" w:color="auto"/>
      </w:divBdr>
    </w:div>
    <w:div w:id="1915578299">
      <w:bodyDiv w:val="1"/>
      <w:marLeft w:val="0"/>
      <w:marRight w:val="0"/>
      <w:marTop w:val="0"/>
      <w:marBottom w:val="0"/>
      <w:divBdr>
        <w:top w:val="none" w:sz="0" w:space="0" w:color="auto"/>
        <w:left w:val="none" w:sz="0" w:space="0" w:color="auto"/>
        <w:bottom w:val="none" w:sz="0" w:space="0" w:color="auto"/>
        <w:right w:val="none" w:sz="0" w:space="0" w:color="auto"/>
      </w:divBdr>
    </w:div>
    <w:div w:id="2000575832">
      <w:bodyDiv w:val="1"/>
      <w:marLeft w:val="0"/>
      <w:marRight w:val="0"/>
      <w:marTop w:val="0"/>
      <w:marBottom w:val="0"/>
      <w:divBdr>
        <w:top w:val="none" w:sz="0" w:space="0" w:color="auto"/>
        <w:left w:val="none" w:sz="0" w:space="0" w:color="auto"/>
        <w:bottom w:val="none" w:sz="0" w:space="0" w:color="auto"/>
        <w:right w:val="none" w:sz="0" w:space="0" w:color="auto"/>
      </w:divBdr>
      <w:divsChild>
        <w:div w:id="1488786630">
          <w:marLeft w:val="0"/>
          <w:marRight w:val="0"/>
          <w:marTop w:val="0"/>
          <w:marBottom w:val="0"/>
          <w:divBdr>
            <w:top w:val="none" w:sz="0" w:space="0" w:color="auto"/>
            <w:left w:val="none" w:sz="0" w:space="0" w:color="auto"/>
            <w:bottom w:val="none" w:sz="0" w:space="0" w:color="auto"/>
            <w:right w:val="none" w:sz="0" w:space="0" w:color="auto"/>
          </w:divBdr>
        </w:div>
      </w:divsChild>
    </w:div>
    <w:div w:id="20047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281</Words>
  <Characters>1605</Characters>
  <Application>Microsoft Office Word</Application>
  <DocSecurity>0</DocSecurity>
  <Lines>13</Lines>
  <Paragraphs>3</Paragraphs>
  <ScaleCrop>false</ScaleCrop>
  <Company>Microsoft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516</dc:creator>
  <cp:lastModifiedBy>ying</cp:lastModifiedBy>
  <cp:revision>114</cp:revision>
  <cp:lastPrinted>2013-01-04T05:52:00Z</cp:lastPrinted>
  <dcterms:created xsi:type="dcterms:W3CDTF">2018-04-10T02:58:00Z</dcterms:created>
  <dcterms:modified xsi:type="dcterms:W3CDTF">2021-10-25T02:50:00Z</dcterms:modified>
</cp:coreProperties>
</file>