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79AF4" w14:textId="7B190ABA" w:rsidR="00324AAA" w:rsidRDefault="00E50175">
      <w:pPr>
        <w:jc w:val="center"/>
        <w:rPr>
          <w:rStyle w:val="NormalCharacter"/>
          <w:b/>
          <w:sz w:val="36"/>
          <w:szCs w:val="36"/>
        </w:rPr>
      </w:pPr>
      <w:r>
        <w:rPr>
          <w:rStyle w:val="NormalCharacter"/>
          <w:b/>
          <w:sz w:val="36"/>
          <w:szCs w:val="36"/>
        </w:rPr>
        <w:t>活动协议</w:t>
      </w:r>
    </w:p>
    <w:p w14:paraId="1BD0439B" w14:textId="6948409F" w:rsidR="00324AAA" w:rsidRDefault="00E50175">
      <w:pPr>
        <w:spacing w:line="300" w:lineRule="exact"/>
        <w:rPr>
          <w:rStyle w:val="NormalCharacter"/>
          <w:sz w:val="24"/>
        </w:rPr>
      </w:pPr>
      <w:r>
        <w:rPr>
          <w:rStyle w:val="NormalCharacter"/>
          <w:b/>
          <w:sz w:val="24"/>
        </w:rPr>
        <w:t>甲方：</w:t>
      </w:r>
      <w:r>
        <w:rPr>
          <w:rStyle w:val="NormalCharacter"/>
          <w:sz w:val="24"/>
        </w:rPr>
        <w:t>张家口市万龙运动旅游有限公司（以下简称甲方）</w:t>
      </w:r>
    </w:p>
    <w:p w14:paraId="13E40C53" w14:textId="24EF4BCF" w:rsidR="004B637E" w:rsidRDefault="004B637E">
      <w:pPr>
        <w:spacing w:line="300" w:lineRule="exact"/>
        <w:rPr>
          <w:rStyle w:val="NormalCharacter"/>
          <w:rFonts w:hint="eastAsia"/>
          <w:sz w:val="24"/>
        </w:rPr>
      </w:pPr>
      <w:r>
        <w:rPr>
          <w:rStyle w:val="NormalCharacter"/>
          <w:rFonts w:hint="eastAsia"/>
          <w:sz w:val="24"/>
        </w:rPr>
        <w:t>地址：河北省张家口市崇礼区西湾子镇红花梁马场万龙滑雪场龙宫酒店</w:t>
      </w:r>
    </w:p>
    <w:p w14:paraId="7C22D50C" w14:textId="79C9C3A0" w:rsidR="000A7EC9" w:rsidRDefault="000A7EC9">
      <w:pPr>
        <w:spacing w:line="300" w:lineRule="exact"/>
        <w:rPr>
          <w:rStyle w:val="NormalCharacter"/>
          <w:sz w:val="24"/>
        </w:rPr>
      </w:pPr>
      <w:r>
        <w:rPr>
          <w:rStyle w:val="NormalCharacter"/>
          <w:rFonts w:hint="eastAsia"/>
          <w:sz w:val="24"/>
        </w:rPr>
        <w:t>联系人：王聪佳</w:t>
      </w:r>
    </w:p>
    <w:p w14:paraId="00387B1E" w14:textId="4FC3FBFA" w:rsidR="000A7EC9" w:rsidRDefault="000A7EC9">
      <w:pPr>
        <w:spacing w:line="300" w:lineRule="exact"/>
        <w:rPr>
          <w:rStyle w:val="NormalCharacter"/>
          <w:sz w:val="24"/>
        </w:rPr>
      </w:pPr>
      <w:r>
        <w:rPr>
          <w:rStyle w:val="NormalCharacter"/>
          <w:rFonts w:hint="eastAsia"/>
          <w:sz w:val="24"/>
        </w:rPr>
        <w:t>电话：</w:t>
      </w:r>
      <w:r>
        <w:rPr>
          <w:rStyle w:val="NormalCharacter"/>
          <w:rFonts w:hint="eastAsia"/>
          <w:sz w:val="24"/>
        </w:rPr>
        <w:t xml:space="preserve"> </w:t>
      </w:r>
      <w:r w:rsidR="0029508C">
        <w:rPr>
          <w:rStyle w:val="NormalCharacter"/>
          <w:sz w:val="24"/>
        </w:rPr>
        <w:t>15033603232</w:t>
      </w:r>
    </w:p>
    <w:p w14:paraId="1FBE574C" w14:textId="77777777" w:rsidR="00324AAA" w:rsidRDefault="00324AAA">
      <w:pPr>
        <w:spacing w:line="300" w:lineRule="exact"/>
        <w:ind w:firstLineChars="200" w:firstLine="480"/>
        <w:rPr>
          <w:rStyle w:val="NormalCharacter"/>
          <w:sz w:val="24"/>
        </w:rPr>
      </w:pPr>
    </w:p>
    <w:p w14:paraId="6427B03F" w14:textId="54B99D21" w:rsidR="00324AAA" w:rsidRDefault="00E50175">
      <w:pPr>
        <w:spacing w:line="300" w:lineRule="exact"/>
        <w:rPr>
          <w:rStyle w:val="NormalCharacter"/>
          <w:sz w:val="24"/>
        </w:rPr>
      </w:pPr>
      <w:r>
        <w:rPr>
          <w:rStyle w:val="NormalCharacter"/>
          <w:b/>
          <w:sz w:val="24"/>
        </w:rPr>
        <w:t>乙方：</w:t>
      </w:r>
      <w:r>
        <w:rPr>
          <w:rStyle w:val="NormalCharacter"/>
          <w:b/>
          <w:sz w:val="24"/>
          <w:u w:val="single"/>
        </w:rPr>
        <w:t xml:space="preserve"> </w:t>
      </w:r>
      <w:r w:rsidR="00B50412">
        <w:rPr>
          <w:rStyle w:val="NormalCharacter"/>
          <w:rFonts w:hint="eastAsia"/>
          <w:b/>
          <w:sz w:val="24"/>
          <w:u w:val="single"/>
        </w:rPr>
        <w:t>北京博源意嘉市场咨询有限公司</w:t>
      </w:r>
      <w:r>
        <w:rPr>
          <w:rStyle w:val="NormalCharacter"/>
          <w:sz w:val="24"/>
        </w:rPr>
        <w:t>（以下简称乙方）</w:t>
      </w:r>
    </w:p>
    <w:p w14:paraId="6FCDCE28" w14:textId="7B3988F6" w:rsidR="004B637E" w:rsidRDefault="004B637E">
      <w:pPr>
        <w:spacing w:line="300" w:lineRule="exact"/>
        <w:rPr>
          <w:rStyle w:val="NormalCharacter"/>
          <w:rFonts w:hint="eastAsia"/>
          <w:sz w:val="24"/>
        </w:rPr>
      </w:pPr>
      <w:r>
        <w:rPr>
          <w:rStyle w:val="NormalCharacter"/>
          <w:rFonts w:hint="eastAsia"/>
          <w:sz w:val="24"/>
        </w:rPr>
        <w:t>地址：</w:t>
      </w:r>
      <w:r>
        <w:rPr>
          <w:rStyle w:val="NormalCharacter"/>
          <w:rFonts w:hint="eastAsia"/>
          <w:sz w:val="24"/>
        </w:rPr>
        <w:t xml:space="preserve"> </w:t>
      </w:r>
      <w:r>
        <w:rPr>
          <w:rStyle w:val="NormalCharacter"/>
          <w:rFonts w:hint="eastAsia"/>
          <w:sz w:val="24"/>
        </w:rPr>
        <w:t>北京市朝阳区四惠桥东南尚</w:t>
      </w:r>
      <w:r>
        <w:rPr>
          <w:rStyle w:val="NormalCharacter"/>
          <w:rFonts w:hint="eastAsia"/>
          <w:sz w:val="24"/>
        </w:rPr>
        <w:t>8</w:t>
      </w:r>
      <w:r>
        <w:rPr>
          <w:rStyle w:val="NormalCharacter"/>
          <w:rFonts w:hint="eastAsia"/>
          <w:sz w:val="24"/>
        </w:rPr>
        <w:t>设计家创意广告园</w:t>
      </w:r>
      <w:r>
        <w:rPr>
          <w:rStyle w:val="NormalCharacter"/>
          <w:rFonts w:hint="eastAsia"/>
          <w:sz w:val="24"/>
        </w:rPr>
        <w:t>C</w:t>
      </w:r>
      <w:r>
        <w:rPr>
          <w:rStyle w:val="NormalCharacter"/>
          <w:sz w:val="24"/>
        </w:rPr>
        <w:t>106</w:t>
      </w:r>
    </w:p>
    <w:p w14:paraId="12E94CFE" w14:textId="24B6B881" w:rsidR="000A7EC9" w:rsidRDefault="000A7EC9">
      <w:pPr>
        <w:spacing w:line="300" w:lineRule="exact"/>
        <w:rPr>
          <w:rStyle w:val="NormalCharacter"/>
          <w:sz w:val="24"/>
        </w:rPr>
      </w:pPr>
      <w:r>
        <w:rPr>
          <w:rStyle w:val="NormalCharacter"/>
          <w:rFonts w:hint="eastAsia"/>
          <w:sz w:val="24"/>
        </w:rPr>
        <w:t>联系人：</w:t>
      </w:r>
      <w:r>
        <w:rPr>
          <w:rStyle w:val="NormalCharacter"/>
          <w:rFonts w:hint="eastAsia"/>
          <w:sz w:val="24"/>
        </w:rPr>
        <w:t xml:space="preserve"> Jessica</w:t>
      </w:r>
      <w:r>
        <w:rPr>
          <w:rStyle w:val="NormalCharacter"/>
          <w:sz w:val="24"/>
        </w:rPr>
        <w:t xml:space="preserve"> Wang</w:t>
      </w:r>
    </w:p>
    <w:p w14:paraId="10D0F206" w14:textId="021BA65C" w:rsidR="000A7EC9" w:rsidRDefault="000A7EC9">
      <w:pPr>
        <w:spacing w:line="300" w:lineRule="exact"/>
        <w:rPr>
          <w:rStyle w:val="NormalCharacter"/>
          <w:sz w:val="24"/>
        </w:rPr>
      </w:pPr>
      <w:r>
        <w:rPr>
          <w:rStyle w:val="NormalCharacter"/>
          <w:rFonts w:hint="eastAsia"/>
          <w:sz w:val="24"/>
        </w:rPr>
        <w:t>电话：</w:t>
      </w:r>
      <w:r>
        <w:rPr>
          <w:rStyle w:val="NormalCharacter"/>
          <w:rFonts w:hint="eastAsia"/>
          <w:sz w:val="24"/>
        </w:rPr>
        <w:t xml:space="preserve"> </w:t>
      </w:r>
      <w:r>
        <w:rPr>
          <w:rStyle w:val="NormalCharacter"/>
          <w:sz w:val="24"/>
        </w:rPr>
        <w:t>18601041276</w:t>
      </w:r>
    </w:p>
    <w:p w14:paraId="61A15AD5" w14:textId="77777777" w:rsidR="00324AAA" w:rsidRDefault="00324AAA">
      <w:pPr>
        <w:spacing w:line="300" w:lineRule="exact"/>
        <w:ind w:firstLineChars="200" w:firstLine="480"/>
        <w:rPr>
          <w:rStyle w:val="NormalCharacter"/>
          <w:sz w:val="24"/>
        </w:rPr>
      </w:pPr>
    </w:p>
    <w:p w14:paraId="06267BCB" w14:textId="77777777" w:rsidR="00324AAA" w:rsidRDefault="00E50175">
      <w:pPr>
        <w:spacing w:line="300" w:lineRule="exact"/>
        <w:ind w:firstLineChars="200" w:firstLine="480"/>
        <w:rPr>
          <w:rStyle w:val="NormalCharacter"/>
          <w:sz w:val="24"/>
        </w:rPr>
      </w:pPr>
      <w:r>
        <w:rPr>
          <w:rStyle w:val="NormalCharacter"/>
          <w:sz w:val="24"/>
        </w:rPr>
        <w:t>甲乙双方本着友好合作，互惠互利的原则，经双方协商乙方</w:t>
      </w:r>
      <w:r>
        <w:rPr>
          <w:rStyle w:val="NormalCharacter"/>
          <w:sz w:val="24"/>
        </w:rPr>
        <w:t>20</w:t>
      </w:r>
      <w:r>
        <w:rPr>
          <w:rStyle w:val="NormalCharacter"/>
          <w:sz w:val="24"/>
          <w:u w:val="single"/>
        </w:rPr>
        <w:t xml:space="preserve"> 20  </w:t>
      </w:r>
      <w:r>
        <w:rPr>
          <w:rStyle w:val="NormalCharacter"/>
          <w:sz w:val="24"/>
        </w:rPr>
        <w:t>-20</w:t>
      </w:r>
      <w:r>
        <w:rPr>
          <w:rStyle w:val="NormalCharacter"/>
          <w:sz w:val="24"/>
          <w:u w:val="single"/>
        </w:rPr>
        <w:t xml:space="preserve"> 21  </w:t>
      </w:r>
      <w:r>
        <w:rPr>
          <w:rStyle w:val="NormalCharacter"/>
          <w:sz w:val="24"/>
        </w:rPr>
        <w:t>雪季到甲方消费事宜达成如下协议：</w:t>
      </w:r>
    </w:p>
    <w:p w14:paraId="0D67C921" w14:textId="152D0458" w:rsidR="00324AAA" w:rsidRDefault="00E50175">
      <w:pPr>
        <w:spacing w:line="300" w:lineRule="exact"/>
        <w:ind w:firstLineChars="200" w:firstLine="480"/>
        <w:rPr>
          <w:rStyle w:val="NormalCharacter"/>
          <w:sz w:val="24"/>
        </w:rPr>
      </w:pPr>
      <w:r>
        <w:rPr>
          <w:rStyle w:val="NormalCharacter"/>
          <w:sz w:val="24"/>
        </w:rPr>
        <w:t>经甲乙双方友好协商，就乙方在甲方举办</w:t>
      </w:r>
      <w:r w:rsidR="00B50412">
        <w:rPr>
          <w:rStyle w:val="NormalCharacter"/>
          <w:rFonts w:hint="eastAsia"/>
          <w:sz w:val="24"/>
          <w:u w:val="single"/>
        </w:rPr>
        <w:t>M</w:t>
      </w:r>
      <w:r w:rsidR="00B50412">
        <w:rPr>
          <w:rStyle w:val="NormalCharacter"/>
          <w:sz w:val="24"/>
          <w:u w:val="single"/>
        </w:rPr>
        <w:t>anagement Workshop</w:t>
      </w:r>
      <w:r>
        <w:rPr>
          <w:rStyle w:val="NormalCharacter"/>
          <w:sz w:val="24"/>
        </w:rPr>
        <w:t>，租用客房、用餐、运动项目等事宜，达成如下协议：</w:t>
      </w:r>
    </w:p>
    <w:p w14:paraId="619BBB2C" w14:textId="77777777" w:rsidR="00324AAA" w:rsidRDefault="00E50175">
      <w:pPr>
        <w:numPr>
          <w:ilvl w:val="0"/>
          <w:numId w:val="1"/>
        </w:numPr>
        <w:spacing w:line="300" w:lineRule="exact"/>
        <w:rPr>
          <w:rStyle w:val="NormalCharacter"/>
          <w:b/>
          <w:sz w:val="24"/>
        </w:rPr>
      </w:pPr>
      <w:r>
        <w:rPr>
          <w:rStyle w:val="NormalCharacter"/>
          <w:b/>
          <w:sz w:val="24"/>
        </w:rPr>
        <w:t>活动时间</w:t>
      </w:r>
    </w:p>
    <w:p w14:paraId="2E686C10" w14:textId="0EAA7617" w:rsidR="00324AAA" w:rsidRDefault="00E50175">
      <w:pPr>
        <w:spacing w:line="300" w:lineRule="exact"/>
        <w:rPr>
          <w:rStyle w:val="NormalCharacter"/>
          <w:b/>
          <w:sz w:val="24"/>
        </w:rPr>
      </w:pPr>
      <w:r>
        <w:rPr>
          <w:rStyle w:val="NormalCharacter"/>
          <w:sz w:val="24"/>
        </w:rPr>
        <w:t xml:space="preserve">   </w:t>
      </w:r>
      <w:r>
        <w:rPr>
          <w:rStyle w:val="NormalCharacter"/>
          <w:sz w:val="24"/>
        </w:rPr>
        <w:t>乙方于</w:t>
      </w:r>
      <w:r>
        <w:rPr>
          <w:rStyle w:val="NormalCharacter"/>
          <w:sz w:val="24"/>
          <w:u w:val="single"/>
        </w:rPr>
        <w:t xml:space="preserve"> </w:t>
      </w:r>
      <w:r w:rsidR="00B50412">
        <w:rPr>
          <w:rStyle w:val="NormalCharacter"/>
          <w:sz w:val="24"/>
          <w:u w:val="single"/>
        </w:rPr>
        <w:t>20</w:t>
      </w:r>
      <w:r>
        <w:rPr>
          <w:rStyle w:val="NormalCharacter"/>
          <w:sz w:val="24"/>
          <w:u w:val="single"/>
        </w:rPr>
        <w:t xml:space="preserve">21 </w:t>
      </w:r>
      <w:r>
        <w:rPr>
          <w:rStyle w:val="NormalCharacter"/>
          <w:sz w:val="24"/>
        </w:rPr>
        <w:t>年</w:t>
      </w:r>
      <w:r>
        <w:rPr>
          <w:rStyle w:val="NormalCharacter"/>
          <w:sz w:val="24"/>
          <w:u w:val="single"/>
        </w:rPr>
        <w:t xml:space="preserve"> 3 </w:t>
      </w:r>
      <w:r>
        <w:rPr>
          <w:rStyle w:val="NormalCharacter"/>
          <w:sz w:val="24"/>
        </w:rPr>
        <w:t>月</w:t>
      </w:r>
      <w:r>
        <w:rPr>
          <w:rStyle w:val="NormalCharacter"/>
          <w:sz w:val="24"/>
          <w:u w:val="single"/>
        </w:rPr>
        <w:t xml:space="preserve"> 18 </w:t>
      </w:r>
      <w:r>
        <w:rPr>
          <w:rStyle w:val="NormalCharacter"/>
          <w:sz w:val="24"/>
        </w:rPr>
        <w:t>日（抵达）至</w:t>
      </w:r>
      <w:r>
        <w:rPr>
          <w:rStyle w:val="NormalCharacter"/>
          <w:sz w:val="24"/>
          <w:u w:val="single"/>
        </w:rPr>
        <w:t xml:space="preserve"> </w:t>
      </w:r>
      <w:r w:rsidR="00B50412">
        <w:rPr>
          <w:rStyle w:val="NormalCharacter"/>
          <w:sz w:val="24"/>
          <w:u w:val="single"/>
        </w:rPr>
        <w:t>20</w:t>
      </w:r>
      <w:r>
        <w:rPr>
          <w:rStyle w:val="NormalCharacter"/>
          <w:sz w:val="24"/>
          <w:u w:val="single"/>
        </w:rPr>
        <w:t xml:space="preserve">21 </w:t>
      </w:r>
      <w:r>
        <w:rPr>
          <w:rStyle w:val="NormalCharacter"/>
          <w:sz w:val="24"/>
        </w:rPr>
        <w:t>年</w:t>
      </w:r>
      <w:r>
        <w:rPr>
          <w:rStyle w:val="NormalCharacter"/>
          <w:sz w:val="24"/>
          <w:u w:val="single"/>
        </w:rPr>
        <w:t xml:space="preserve"> 3 </w:t>
      </w:r>
      <w:r>
        <w:rPr>
          <w:rStyle w:val="NormalCharacter"/>
          <w:sz w:val="24"/>
        </w:rPr>
        <w:t>月</w:t>
      </w:r>
      <w:r>
        <w:rPr>
          <w:rStyle w:val="NormalCharacter"/>
          <w:sz w:val="24"/>
          <w:u w:val="single"/>
        </w:rPr>
        <w:t xml:space="preserve">20 </w:t>
      </w:r>
      <w:r>
        <w:rPr>
          <w:rStyle w:val="NormalCharacter"/>
          <w:sz w:val="24"/>
        </w:rPr>
        <w:t>日（离开）</w:t>
      </w:r>
    </w:p>
    <w:p w14:paraId="77067CEC" w14:textId="77777777" w:rsidR="00324AAA" w:rsidRDefault="00E50175">
      <w:pPr>
        <w:spacing w:line="300" w:lineRule="exact"/>
        <w:rPr>
          <w:rStyle w:val="NormalCharacter"/>
          <w:b/>
          <w:sz w:val="24"/>
        </w:rPr>
      </w:pPr>
      <w:r>
        <w:rPr>
          <w:rStyle w:val="NormalCharacter"/>
          <w:b/>
          <w:sz w:val="24"/>
        </w:rPr>
        <w:t>二、运动项目</w:t>
      </w:r>
    </w:p>
    <w:p w14:paraId="4EF36524" w14:textId="77777777" w:rsidR="00324AAA" w:rsidRDefault="00E50175">
      <w:pPr>
        <w:spacing w:line="300" w:lineRule="exact"/>
        <w:ind w:firstLineChars="100" w:firstLine="240"/>
        <w:rPr>
          <w:rStyle w:val="NormalCharacter"/>
          <w:sz w:val="24"/>
          <w:u w:val="single"/>
        </w:rPr>
      </w:pPr>
      <w:r>
        <w:rPr>
          <w:rStyle w:val="NormalCharacter"/>
          <w:sz w:val="24"/>
        </w:rPr>
        <w:t>1</w:t>
      </w:r>
      <w:r>
        <w:rPr>
          <w:rStyle w:val="NormalCharacter"/>
          <w:sz w:val="24"/>
        </w:rPr>
        <w:t>、滑雪时间：</w:t>
      </w:r>
      <w:r>
        <w:rPr>
          <w:rStyle w:val="NormalCharacter"/>
          <w:sz w:val="24"/>
          <w:u w:val="single"/>
        </w:rPr>
        <w:t xml:space="preserve"> 3</w:t>
      </w:r>
      <w:r>
        <w:rPr>
          <w:rStyle w:val="NormalCharacter"/>
          <w:sz w:val="24"/>
          <w:u w:val="single"/>
        </w:rPr>
        <w:t>月</w:t>
      </w:r>
      <w:r>
        <w:rPr>
          <w:rStyle w:val="NormalCharacter"/>
          <w:sz w:val="24"/>
          <w:u w:val="single"/>
        </w:rPr>
        <w:t>19</w:t>
      </w:r>
      <w:r>
        <w:rPr>
          <w:rStyle w:val="NormalCharacter"/>
          <w:sz w:val="24"/>
          <w:u w:val="single"/>
        </w:rPr>
        <w:t>日半天，</w:t>
      </w:r>
      <w:r>
        <w:rPr>
          <w:rStyle w:val="NormalCharacter"/>
          <w:sz w:val="24"/>
          <w:u w:val="single"/>
        </w:rPr>
        <w:t>20</w:t>
      </w:r>
      <w:r>
        <w:rPr>
          <w:rStyle w:val="NormalCharacter"/>
          <w:sz w:val="24"/>
          <w:u w:val="single"/>
        </w:rPr>
        <w:t>日半天</w:t>
      </w:r>
      <w:r>
        <w:rPr>
          <w:rStyle w:val="NormalCharacter"/>
          <w:sz w:val="24"/>
          <w:u w:val="single"/>
        </w:rPr>
        <w:t xml:space="preserve">                                                    </w:t>
      </w:r>
    </w:p>
    <w:p w14:paraId="6A7BF635" w14:textId="77777777" w:rsidR="00324AAA" w:rsidRDefault="00E50175">
      <w:pPr>
        <w:spacing w:line="300" w:lineRule="exact"/>
        <w:ind w:firstLineChars="100" w:firstLine="240"/>
        <w:rPr>
          <w:rStyle w:val="NormalCharacter"/>
          <w:sz w:val="24"/>
          <w:u w:val="single"/>
        </w:rPr>
      </w:pPr>
      <w:r>
        <w:rPr>
          <w:rStyle w:val="NormalCharacter"/>
          <w:sz w:val="24"/>
        </w:rPr>
        <w:t>2</w:t>
      </w:r>
      <w:r>
        <w:rPr>
          <w:rStyle w:val="NormalCharacter"/>
          <w:sz w:val="24"/>
        </w:rPr>
        <w:t>、包含项目：</w:t>
      </w:r>
      <w:r>
        <w:rPr>
          <w:rStyle w:val="NormalCharacter"/>
          <w:sz w:val="24"/>
          <w:u w:val="single"/>
        </w:rPr>
        <w:t xml:space="preserve"> </w:t>
      </w:r>
      <w:r>
        <w:rPr>
          <w:rStyle w:val="NormalCharacter"/>
          <w:sz w:val="24"/>
          <w:u w:val="single"/>
        </w:rPr>
        <w:t>雪票（缆车票），雪板，雪鞋，雪杖</w:t>
      </w:r>
      <w:r>
        <w:rPr>
          <w:rStyle w:val="NormalCharacter"/>
          <w:sz w:val="24"/>
          <w:u w:val="single"/>
        </w:rPr>
        <w:t xml:space="preserve"> </w:t>
      </w:r>
      <w:r>
        <w:rPr>
          <w:rStyle w:val="NormalCharacter"/>
          <w:sz w:val="24"/>
          <w:u w:val="single"/>
        </w:rPr>
        <w:t>，附属配件（头盔，雪服，雪镜，手套，小衣柜）</w:t>
      </w:r>
      <w:r>
        <w:rPr>
          <w:rStyle w:val="NormalCharacter"/>
          <w:sz w:val="24"/>
          <w:u w:val="single"/>
        </w:rPr>
        <w:t xml:space="preserve">                                          </w:t>
      </w:r>
    </w:p>
    <w:p w14:paraId="30A1512E" w14:textId="77777777" w:rsidR="00324AAA" w:rsidRDefault="00324AAA">
      <w:pPr>
        <w:spacing w:line="300" w:lineRule="exact"/>
        <w:ind w:firstLineChars="100" w:firstLine="240"/>
        <w:rPr>
          <w:rStyle w:val="NormalCharacter"/>
          <w:sz w:val="24"/>
        </w:rPr>
      </w:pPr>
    </w:p>
    <w:p w14:paraId="37B42A34" w14:textId="77777777" w:rsidR="00324AAA" w:rsidRDefault="00E50175">
      <w:pPr>
        <w:spacing w:line="300" w:lineRule="exact"/>
        <w:rPr>
          <w:rStyle w:val="NormalCharacter"/>
          <w:b/>
          <w:sz w:val="24"/>
        </w:rPr>
      </w:pPr>
      <w:r>
        <w:rPr>
          <w:rStyle w:val="NormalCharacter"/>
          <w:b/>
          <w:sz w:val="24"/>
        </w:rPr>
        <w:t>三、房间数量及房型</w:t>
      </w:r>
    </w:p>
    <w:p w14:paraId="15C3D43A" w14:textId="4540A887" w:rsidR="00324AAA" w:rsidRDefault="00E50175">
      <w:pPr>
        <w:spacing w:line="300" w:lineRule="exact"/>
        <w:ind w:firstLineChars="100" w:firstLine="240"/>
        <w:rPr>
          <w:rStyle w:val="NormalCharacter"/>
          <w:sz w:val="24"/>
        </w:rPr>
      </w:pPr>
      <w:r>
        <w:rPr>
          <w:rStyle w:val="NormalCharacter"/>
          <w:sz w:val="24"/>
        </w:rPr>
        <w:t>1</w:t>
      </w:r>
      <w:r>
        <w:rPr>
          <w:rStyle w:val="NormalCharacter"/>
          <w:sz w:val="24"/>
        </w:rPr>
        <w:t>、（</w:t>
      </w:r>
      <w:r>
        <w:rPr>
          <w:rStyle w:val="NormalCharacter"/>
          <w:sz w:val="24"/>
        </w:rPr>
        <w:t xml:space="preserve">  </w:t>
      </w:r>
      <w:r>
        <w:rPr>
          <w:rStyle w:val="NormalCharacter"/>
          <w:sz w:val="24"/>
        </w:rPr>
        <w:t>龙宫</w:t>
      </w:r>
      <w:r>
        <w:rPr>
          <w:rStyle w:val="NormalCharacter"/>
          <w:sz w:val="24"/>
        </w:rPr>
        <w:t xml:space="preserve"> </w:t>
      </w:r>
      <w:r>
        <w:rPr>
          <w:rStyle w:val="NormalCharacter"/>
          <w:sz w:val="24"/>
        </w:rPr>
        <w:t>酒店）</w:t>
      </w:r>
      <w:r>
        <w:rPr>
          <w:rStyle w:val="NormalCharacter"/>
          <w:sz w:val="24"/>
          <w:u w:val="single"/>
        </w:rPr>
        <w:t xml:space="preserve"> </w:t>
      </w:r>
      <w:r w:rsidR="00B50412">
        <w:rPr>
          <w:rStyle w:val="NormalCharacter"/>
          <w:sz w:val="24"/>
          <w:u w:val="single"/>
        </w:rPr>
        <w:t>25</w:t>
      </w:r>
      <w:r>
        <w:rPr>
          <w:rStyle w:val="NormalCharacter"/>
          <w:sz w:val="24"/>
          <w:u w:val="single"/>
        </w:rPr>
        <w:t xml:space="preserve"> </w:t>
      </w:r>
      <w:r>
        <w:rPr>
          <w:rStyle w:val="NormalCharacter"/>
          <w:sz w:val="24"/>
        </w:rPr>
        <w:t>间标间，</w:t>
      </w:r>
      <w:r>
        <w:rPr>
          <w:rStyle w:val="NormalCharacter"/>
          <w:sz w:val="24"/>
          <w:u w:val="single"/>
        </w:rPr>
        <w:t>1</w:t>
      </w:r>
      <w:r w:rsidR="00B50412">
        <w:rPr>
          <w:rStyle w:val="NormalCharacter"/>
          <w:sz w:val="24"/>
          <w:u w:val="single"/>
        </w:rPr>
        <w:t>1</w:t>
      </w:r>
      <w:r>
        <w:rPr>
          <w:rStyle w:val="NormalCharacter"/>
          <w:sz w:val="24"/>
          <w:u w:val="single"/>
        </w:rPr>
        <w:t xml:space="preserve"> </w:t>
      </w:r>
      <w:r>
        <w:rPr>
          <w:rStyle w:val="NormalCharacter"/>
          <w:sz w:val="24"/>
        </w:rPr>
        <w:t>间大床，</w:t>
      </w:r>
      <w:r>
        <w:rPr>
          <w:rStyle w:val="NormalCharacter"/>
          <w:sz w:val="24"/>
        </w:rPr>
        <w:t>3</w:t>
      </w:r>
      <w:r>
        <w:rPr>
          <w:rStyle w:val="NormalCharacter"/>
          <w:sz w:val="24"/>
        </w:rPr>
        <w:t>月</w:t>
      </w:r>
      <w:r>
        <w:rPr>
          <w:rStyle w:val="NormalCharacter"/>
          <w:sz w:val="24"/>
        </w:rPr>
        <w:t>18</w:t>
      </w:r>
      <w:r>
        <w:rPr>
          <w:rStyle w:val="NormalCharacter"/>
          <w:sz w:val="24"/>
        </w:rPr>
        <w:t>日入住，</w:t>
      </w:r>
      <w:r>
        <w:rPr>
          <w:rStyle w:val="NormalCharacter"/>
          <w:sz w:val="24"/>
        </w:rPr>
        <w:t>3</w:t>
      </w:r>
      <w:r>
        <w:rPr>
          <w:rStyle w:val="NormalCharacter"/>
          <w:sz w:val="24"/>
        </w:rPr>
        <w:t>月</w:t>
      </w:r>
      <w:r>
        <w:rPr>
          <w:rStyle w:val="NormalCharacter"/>
          <w:sz w:val="24"/>
        </w:rPr>
        <w:t>20</w:t>
      </w:r>
      <w:r>
        <w:rPr>
          <w:rStyle w:val="NormalCharacter"/>
          <w:sz w:val="24"/>
        </w:rPr>
        <w:t>日离店。活动用房数双方于</w:t>
      </w:r>
      <w:r>
        <w:rPr>
          <w:rStyle w:val="NormalCharacter"/>
          <w:sz w:val="24"/>
          <w:u w:val="single"/>
        </w:rPr>
        <w:t xml:space="preserve"> </w:t>
      </w:r>
      <w:r w:rsidR="00135545">
        <w:rPr>
          <w:rStyle w:val="NormalCharacter"/>
          <w:sz w:val="24"/>
          <w:u w:val="single"/>
        </w:rPr>
        <w:t>20</w:t>
      </w:r>
      <w:r>
        <w:rPr>
          <w:rStyle w:val="NormalCharacter"/>
          <w:sz w:val="24"/>
          <w:u w:val="single"/>
        </w:rPr>
        <w:t xml:space="preserve">21 </w:t>
      </w:r>
      <w:r>
        <w:rPr>
          <w:rStyle w:val="NormalCharacter"/>
          <w:sz w:val="24"/>
        </w:rPr>
        <w:t>年</w:t>
      </w:r>
      <w:r>
        <w:rPr>
          <w:rStyle w:val="NormalCharacter"/>
          <w:sz w:val="24"/>
          <w:u w:val="single"/>
        </w:rPr>
        <w:t xml:space="preserve"> 3 </w:t>
      </w:r>
      <w:r>
        <w:rPr>
          <w:rStyle w:val="NormalCharacter"/>
          <w:sz w:val="24"/>
        </w:rPr>
        <w:t>月</w:t>
      </w:r>
      <w:r>
        <w:rPr>
          <w:rStyle w:val="NormalCharacter"/>
          <w:sz w:val="24"/>
          <w:u w:val="single"/>
        </w:rPr>
        <w:t xml:space="preserve"> 1</w:t>
      </w:r>
      <w:r w:rsidR="00B50412">
        <w:rPr>
          <w:rStyle w:val="NormalCharacter"/>
          <w:sz w:val="24"/>
          <w:u w:val="single"/>
        </w:rPr>
        <w:t>6</w:t>
      </w:r>
      <w:r>
        <w:rPr>
          <w:rStyle w:val="NormalCharacter"/>
          <w:sz w:val="24"/>
          <w:u w:val="single"/>
        </w:rPr>
        <w:t xml:space="preserve"> </w:t>
      </w:r>
      <w:r>
        <w:rPr>
          <w:rStyle w:val="NormalCharacter"/>
          <w:sz w:val="24"/>
        </w:rPr>
        <w:t>日前最终认。</w:t>
      </w:r>
    </w:p>
    <w:p w14:paraId="14B1658D" w14:textId="77777777" w:rsidR="00324AAA" w:rsidRDefault="00E50175">
      <w:pPr>
        <w:spacing w:line="300" w:lineRule="exact"/>
        <w:ind w:leftChars="114" w:left="359" w:hanging="120"/>
        <w:rPr>
          <w:rStyle w:val="NormalCharacter"/>
          <w:sz w:val="24"/>
        </w:rPr>
      </w:pPr>
      <w:r>
        <w:rPr>
          <w:rStyle w:val="NormalCharacter"/>
          <w:sz w:val="24"/>
        </w:rPr>
        <w:t>2</w:t>
      </w:r>
      <w:r>
        <w:rPr>
          <w:rStyle w:val="NormalCharacter"/>
          <w:sz w:val="24"/>
        </w:rPr>
        <w:t>、甲方给予乙方酒店</w:t>
      </w:r>
      <w:r>
        <w:rPr>
          <w:rStyle w:val="NormalCharacter"/>
          <w:sz w:val="24"/>
        </w:rPr>
        <w:t>2</w:t>
      </w:r>
      <w:r>
        <w:rPr>
          <w:rStyle w:val="NormalCharacter"/>
          <w:sz w:val="24"/>
        </w:rPr>
        <w:t>晚住宿，优惠后平日</w:t>
      </w:r>
      <w:r>
        <w:rPr>
          <w:rStyle w:val="NormalCharacter"/>
          <w:sz w:val="24"/>
          <w:u w:val="single"/>
        </w:rPr>
        <w:t xml:space="preserve"> 1234</w:t>
      </w:r>
      <w:r>
        <w:rPr>
          <w:rStyle w:val="NormalCharacter"/>
          <w:sz w:val="24"/>
          <w:u w:val="single"/>
        </w:rPr>
        <w:t>元</w:t>
      </w:r>
      <w:r>
        <w:rPr>
          <w:rStyle w:val="NormalCharacter"/>
          <w:sz w:val="24"/>
          <w:u w:val="single"/>
        </w:rPr>
        <w:t>/</w:t>
      </w:r>
      <w:r>
        <w:rPr>
          <w:rStyle w:val="NormalCharacter"/>
          <w:sz w:val="24"/>
          <w:u w:val="single"/>
        </w:rPr>
        <w:t>间</w:t>
      </w:r>
      <w:r>
        <w:rPr>
          <w:rStyle w:val="NormalCharacter"/>
          <w:sz w:val="24"/>
          <w:u w:val="single"/>
        </w:rPr>
        <w:t>/</w:t>
      </w:r>
      <w:r>
        <w:rPr>
          <w:rStyle w:val="NormalCharacter"/>
          <w:sz w:val="24"/>
          <w:u w:val="single"/>
        </w:rPr>
        <w:t>晚</w:t>
      </w:r>
      <w:r>
        <w:rPr>
          <w:rStyle w:val="NormalCharacter"/>
          <w:sz w:val="24"/>
          <w:u w:val="single"/>
        </w:rPr>
        <w:t xml:space="preserve">  </w:t>
      </w:r>
      <w:r>
        <w:rPr>
          <w:rStyle w:val="NormalCharacter"/>
          <w:sz w:val="24"/>
        </w:rPr>
        <w:t>周末</w:t>
      </w:r>
      <w:r>
        <w:rPr>
          <w:rStyle w:val="NormalCharacter"/>
          <w:sz w:val="24"/>
          <w:u w:val="single"/>
        </w:rPr>
        <w:t xml:space="preserve">   1959</w:t>
      </w:r>
      <w:r>
        <w:rPr>
          <w:rStyle w:val="NormalCharacter"/>
          <w:sz w:val="24"/>
          <w:u w:val="single"/>
        </w:rPr>
        <w:t>元</w:t>
      </w:r>
      <w:r>
        <w:rPr>
          <w:rStyle w:val="NormalCharacter"/>
          <w:sz w:val="24"/>
          <w:u w:val="single"/>
        </w:rPr>
        <w:t>/</w:t>
      </w:r>
      <w:r>
        <w:rPr>
          <w:rStyle w:val="NormalCharacter"/>
          <w:sz w:val="24"/>
          <w:u w:val="single"/>
        </w:rPr>
        <w:t>间</w:t>
      </w:r>
      <w:r>
        <w:rPr>
          <w:rStyle w:val="NormalCharacter"/>
          <w:sz w:val="24"/>
          <w:u w:val="single"/>
        </w:rPr>
        <w:t>/</w:t>
      </w:r>
      <w:r>
        <w:rPr>
          <w:rStyle w:val="NormalCharacter"/>
          <w:sz w:val="24"/>
          <w:u w:val="single"/>
        </w:rPr>
        <w:t>晚</w:t>
      </w:r>
      <w:r>
        <w:rPr>
          <w:rStyle w:val="NormalCharacter"/>
          <w:sz w:val="24"/>
          <w:u w:val="single"/>
        </w:rPr>
        <w:t xml:space="preserve">  </w:t>
      </w:r>
      <w:r>
        <w:rPr>
          <w:rStyle w:val="NormalCharacter"/>
          <w:sz w:val="24"/>
        </w:rPr>
        <w:t>。</w:t>
      </w:r>
    </w:p>
    <w:p w14:paraId="749199B4" w14:textId="24C05B01" w:rsidR="00324AAA" w:rsidRDefault="00E50175">
      <w:pPr>
        <w:spacing w:line="300" w:lineRule="exact"/>
        <w:ind w:leftChars="114" w:left="359" w:hanging="120"/>
        <w:rPr>
          <w:rStyle w:val="NormalCharacter"/>
          <w:sz w:val="24"/>
        </w:rPr>
      </w:pPr>
      <w:r>
        <w:rPr>
          <w:rStyle w:val="NormalCharacter"/>
          <w:sz w:val="24"/>
        </w:rPr>
        <w:t>3</w:t>
      </w:r>
      <w:r>
        <w:rPr>
          <w:rStyle w:val="NormalCharacter"/>
          <w:sz w:val="24"/>
        </w:rPr>
        <w:t>、甲方给予乙方雪具</w:t>
      </w:r>
      <w:r w:rsidR="00682E9B">
        <w:rPr>
          <w:rStyle w:val="NormalCharacter"/>
          <w:rFonts w:hint="eastAsia"/>
          <w:sz w:val="24"/>
        </w:rPr>
        <w:t>1</w:t>
      </w:r>
      <w:r w:rsidR="00682E9B">
        <w:rPr>
          <w:rStyle w:val="NormalCharacter"/>
          <w:sz w:val="24"/>
        </w:rPr>
        <w:t>50</w:t>
      </w:r>
      <w:r w:rsidR="00B50412">
        <w:rPr>
          <w:rStyle w:val="NormalCharacter"/>
          <w:rFonts w:hint="eastAsia"/>
          <w:sz w:val="24"/>
        </w:rPr>
        <w:t>元</w:t>
      </w:r>
      <w:r w:rsidR="00B50412">
        <w:rPr>
          <w:rStyle w:val="NormalCharacter"/>
          <w:rFonts w:hint="eastAsia"/>
          <w:sz w:val="24"/>
        </w:rPr>
        <w:t>/</w:t>
      </w:r>
      <w:r w:rsidR="00B50412">
        <w:rPr>
          <w:rStyle w:val="NormalCharacter"/>
          <w:rFonts w:hint="eastAsia"/>
          <w:sz w:val="24"/>
        </w:rPr>
        <w:t>套</w:t>
      </w:r>
      <w:r w:rsidR="00B50412">
        <w:rPr>
          <w:rStyle w:val="NormalCharacter"/>
          <w:rFonts w:hint="eastAsia"/>
          <w:sz w:val="24"/>
        </w:rPr>
        <w:t>/</w:t>
      </w:r>
      <w:r w:rsidR="00B50412">
        <w:rPr>
          <w:rStyle w:val="NormalCharacter"/>
          <w:rFonts w:hint="eastAsia"/>
          <w:sz w:val="24"/>
        </w:rPr>
        <w:t>天</w:t>
      </w:r>
      <w:r>
        <w:rPr>
          <w:rStyle w:val="NormalCharacter"/>
          <w:sz w:val="24"/>
        </w:rPr>
        <w:t>（雪板雪鞋雪杖）</w:t>
      </w:r>
      <w:r w:rsidR="00682E9B">
        <w:rPr>
          <w:rStyle w:val="NormalCharacter"/>
          <w:rFonts w:hint="eastAsia"/>
          <w:sz w:val="24"/>
        </w:rPr>
        <w:t>，</w:t>
      </w:r>
      <w:r>
        <w:rPr>
          <w:rStyle w:val="NormalCharacter"/>
          <w:sz w:val="24"/>
        </w:rPr>
        <w:t>附属配件</w:t>
      </w:r>
      <w:r w:rsidR="00682E9B">
        <w:rPr>
          <w:rStyle w:val="NormalCharacter"/>
          <w:rFonts w:hint="eastAsia"/>
          <w:sz w:val="24"/>
        </w:rPr>
        <w:t>5</w:t>
      </w:r>
      <w:r w:rsidR="00682E9B">
        <w:rPr>
          <w:rStyle w:val="NormalCharacter"/>
          <w:sz w:val="24"/>
        </w:rPr>
        <w:t>0</w:t>
      </w:r>
      <w:r w:rsidR="00682E9B">
        <w:rPr>
          <w:rStyle w:val="NormalCharacter"/>
          <w:rFonts w:hint="eastAsia"/>
          <w:sz w:val="24"/>
        </w:rPr>
        <w:t>元</w:t>
      </w:r>
      <w:r w:rsidR="00682E9B">
        <w:rPr>
          <w:rStyle w:val="NormalCharacter"/>
          <w:rFonts w:hint="eastAsia"/>
          <w:sz w:val="24"/>
        </w:rPr>
        <w:t>/</w:t>
      </w:r>
      <w:r w:rsidR="00682E9B">
        <w:rPr>
          <w:rStyle w:val="NormalCharacter"/>
          <w:rFonts w:hint="eastAsia"/>
          <w:sz w:val="24"/>
        </w:rPr>
        <w:t>套</w:t>
      </w:r>
      <w:r w:rsidR="00682E9B">
        <w:rPr>
          <w:rStyle w:val="NormalCharacter"/>
          <w:rFonts w:hint="eastAsia"/>
          <w:sz w:val="24"/>
        </w:rPr>
        <w:t>/</w:t>
      </w:r>
      <w:r w:rsidR="00682E9B">
        <w:rPr>
          <w:rStyle w:val="NormalCharacter"/>
          <w:rFonts w:hint="eastAsia"/>
          <w:sz w:val="24"/>
        </w:rPr>
        <w:t>天（雪盔、雪镜、雪服）</w:t>
      </w:r>
      <w:r w:rsidR="00B50412">
        <w:rPr>
          <w:rStyle w:val="NormalCharacter"/>
          <w:rFonts w:hint="eastAsia"/>
          <w:sz w:val="24"/>
        </w:rPr>
        <w:t>，雪票</w:t>
      </w:r>
      <w:r w:rsidR="00B50412">
        <w:rPr>
          <w:rStyle w:val="NormalCharacter"/>
          <w:rFonts w:hint="eastAsia"/>
          <w:sz w:val="24"/>
        </w:rPr>
        <w:t>4</w:t>
      </w:r>
      <w:r w:rsidR="00B50412">
        <w:rPr>
          <w:rStyle w:val="NormalCharacter"/>
          <w:sz w:val="24"/>
        </w:rPr>
        <w:t>84</w:t>
      </w:r>
      <w:r w:rsidR="00B50412">
        <w:rPr>
          <w:rStyle w:val="NormalCharacter"/>
          <w:rFonts w:hint="eastAsia"/>
          <w:sz w:val="24"/>
        </w:rPr>
        <w:t>元</w:t>
      </w:r>
      <w:r w:rsidR="00B50412" w:rsidRPr="00682E9B">
        <w:rPr>
          <w:rStyle w:val="NormalCharacter"/>
          <w:rFonts w:hint="eastAsia"/>
          <w:sz w:val="24"/>
        </w:rPr>
        <w:t>/</w:t>
      </w:r>
      <w:r w:rsidRPr="00682E9B">
        <w:rPr>
          <w:rStyle w:val="NormalCharacter"/>
          <w:sz w:val="24"/>
        </w:rPr>
        <w:t>天</w:t>
      </w:r>
      <w:r w:rsidRPr="00682E9B">
        <w:rPr>
          <w:rStyle w:val="NormalCharacter"/>
          <w:sz w:val="24"/>
        </w:rPr>
        <w:t>/</w:t>
      </w:r>
      <w:r w:rsidR="00682E9B">
        <w:rPr>
          <w:rStyle w:val="NormalCharacter"/>
          <w:rFonts w:hint="eastAsia"/>
          <w:sz w:val="24"/>
        </w:rPr>
        <w:t>人，衣柜</w:t>
      </w:r>
      <w:r w:rsidR="00682E9B">
        <w:rPr>
          <w:rStyle w:val="NormalCharacter"/>
          <w:rFonts w:hint="eastAsia"/>
          <w:sz w:val="24"/>
        </w:rPr>
        <w:t>5</w:t>
      </w:r>
      <w:r w:rsidR="00682E9B">
        <w:rPr>
          <w:rStyle w:val="NormalCharacter"/>
          <w:sz w:val="24"/>
        </w:rPr>
        <w:t>0</w:t>
      </w:r>
      <w:r w:rsidR="00682E9B">
        <w:rPr>
          <w:rStyle w:val="NormalCharacter"/>
          <w:rFonts w:hint="eastAsia"/>
          <w:sz w:val="24"/>
        </w:rPr>
        <w:t>元</w:t>
      </w:r>
      <w:r w:rsidR="00682E9B">
        <w:rPr>
          <w:rStyle w:val="NormalCharacter"/>
          <w:rFonts w:hint="eastAsia"/>
          <w:sz w:val="24"/>
        </w:rPr>
        <w:t>/</w:t>
      </w:r>
      <w:r w:rsidR="00682E9B">
        <w:rPr>
          <w:rStyle w:val="NormalCharacter"/>
          <w:rFonts w:hint="eastAsia"/>
          <w:sz w:val="24"/>
        </w:rPr>
        <w:t>人</w:t>
      </w:r>
      <w:r w:rsidR="00682E9B">
        <w:rPr>
          <w:rStyle w:val="NormalCharacter"/>
          <w:rFonts w:hint="eastAsia"/>
          <w:sz w:val="24"/>
        </w:rPr>
        <w:t>/</w:t>
      </w:r>
      <w:r w:rsidR="00682E9B">
        <w:rPr>
          <w:rStyle w:val="NormalCharacter"/>
          <w:rFonts w:hint="eastAsia"/>
          <w:sz w:val="24"/>
        </w:rPr>
        <w:t>天</w:t>
      </w:r>
      <w:r w:rsidRPr="00682E9B">
        <w:rPr>
          <w:rStyle w:val="NormalCharacter"/>
          <w:sz w:val="24"/>
        </w:rPr>
        <w:t>。</w:t>
      </w:r>
    </w:p>
    <w:p w14:paraId="10C2732C" w14:textId="46EE1ECF" w:rsidR="00324AAA" w:rsidRDefault="00324AAA">
      <w:pPr>
        <w:spacing w:line="300" w:lineRule="exact"/>
        <w:rPr>
          <w:rStyle w:val="NormalCharacter"/>
          <w:sz w:val="24"/>
        </w:rPr>
      </w:pPr>
    </w:p>
    <w:p w14:paraId="0EC91E4D" w14:textId="77777777" w:rsidR="00324AAA" w:rsidRDefault="00E50175">
      <w:pPr>
        <w:spacing w:line="300" w:lineRule="exact"/>
        <w:rPr>
          <w:rStyle w:val="NormalCharacter"/>
          <w:b/>
          <w:sz w:val="24"/>
        </w:rPr>
      </w:pPr>
      <w:r>
        <w:rPr>
          <w:rStyle w:val="NormalCharacter"/>
          <w:b/>
          <w:sz w:val="24"/>
        </w:rPr>
        <w:t>四、餐饮安排</w:t>
      </w:r>
    </w:p>
    <w:p w14:paraId="549C361B" w14:textId="7CBAC05C" w:rsidR="00324AAA" w:rsidRDefault="00E50175">
      <w:pPr>
        <w:spacing w:line="300" w:lineRule="exact"/>
        <w:ind w:firstLineChars="100" w:firstLine="240"/>
        <w:rPr>
          <w:rStyle w:val="NormalCharacter"/>
          <w:b/>
          <w:sz w:val="24"/>
        </w:rPr>
      </w:pPr>
      <w:r>
        <w:rPr>
          <w:rStyle w:val="NormalCharacter"/>
          <w:bCs/>
          <w:sz w:val="24"/>
        </w:rPr>
        <w:t>1</w:t>
      </w:r>
      <w:r>
        <w:rPr>
          <w:rStyle w:val="NormalCharacter"/>
          <w:bCs/>
          <w:sz w:val="24"/>
        </w:rPr>
        <w:t>、</w:t>
      </w:r>
      <w:r>
        <w:rPr>
          <w:rStyle w:val="NormalCharacter"/>
          <w:bCs/>
          <w:sz w:val="24"/>
        </w:rPr>
        <w:t xml:space="preserve"> </w:t>
      </w:r>
      <w:r>
        <w:rPr>
          <w:rStyle w:val="NormalCharacter"/>
          <w:bCs/>
          <w:sz w:val="24"/>
          <w:u w:val="single"/>
        </w:rPr>
        <w:t xml:space="preserve"> 3 </w:t>
      </w:r>
      <w:r>
        <w:rPr>
          <w:rStyle w:val="NormalCharacter"/>
          <w:sz w:val="24"/>
        </w:rPr>
        <w:t>月</w:t>
      </w:r>
      <w:r>
        <w:rPr>
          <w:rStyle w:val="NormalCharacter"/>
          <w:sz w:val="24"/>
          <w:u w:val="single"/>
        </w:rPr>
        <w:t xml:space="preserve"> 19 </w:t>
      </w:r>
      <w:r>
        <w:rPr>
          <w:rStyle w:val="NormalCharacter"/>
          <w:sz w:val="24"/>
        </w:rPr>
        <w:t>日至</w:t>
      </w:r>
      <w:r>
        <w:rPr>
          <w:rStyle w:val="NormalCharacter"/>
          <w:bCs/>
          <w:sz w:val="24"/>
          <w:u w:val="single"/>
        </w:rPr>
        <w:t xml:space="preserve">3 </w:t>
      </w:r>
      <w:r>
        <w:rPr>
          <w:rStyle w:val="NormalCharacter"/>
          <w:sz w:val="24"/>
        </w:rPr>
        <w:t>月</w:t>
      </w:r>
      <w:r>
        <w:rPr>
          <w:rStyle w:val="NormalCharacter"/>
          <w:sz w:val="24"/>
          <w:u w:val="single"/>
        </w:rPr>
        <w:t xml:space="preserve"> 20 </w:t>
      </w:r>
      <w:r>
        <w:rPr>
          <w:rStyle w:val="NormalCharacter"/>
          <w:sz w:val="24"/>
        </w:rPr>
        <w:t>日</w:t>
      </w:r>
      <w:r>
        <w:rPr>
          <w:rStyle w:val="NormalCharacter"/>
          <w:sz w:val="24"/>
          <w:u w:val="single"/>
        </w:rPr>
        <w:t xml:space="preserve"> 3 </w:t>
      </w:r>
      <w:r>
        <w:rPr>
          <w:rStyle w:val="NormalCharacter"/>
          <w:sz w:val="24"/>
        </w:rPr>
        <w:t>餐</w:t>
      </w:r>
    </w:p>
    <w:tbl>
      <w:tblPr>
        <w:tblpPr w:leftFromText="180" w:rightFromText="180" w:vertAnchor="text" w:horzAnchor="page" w:tblpX="1313" w:tblpY="176"/>
        <w:tblOverlap w:val="neve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2387"/>
        <w:gridCol w:w="1694"/>
        <w:gridCol w:w="1539"/>
        <w:gridCol w:w="1540"/>
        <w:gridCol w:w="2560"/>
      </w:tblGrid>
      <w:tr w:rsidR="00324AAA" w14:paraId="00143ED5" w14:textId="77777777">
        <w:trPr>
          <w:trHeight w:val="525"/>
        </w:trPr>
        <w:tc>
          <w:tcPr>
            <w:tcW w:w="2387" w:type="dxa"/>
            <w:tcBorders>
              <w:top w:val="single" w:sz="4" w:space="0" w:color="000000"/>
              <w:left w:val="single" w:sz="4" w:space="0" w:color="000000"/>
              <w:bottom w:val="single" w:sz="4" w:space="0" w:color="000000"/>
              <w:right w:val="single" w:sz="4" w:space="0" w:color="000000"/>
            </w:tcBorders>
            <w:vAlign w:val="center"/>
          </w:tcPr>
          <w:p w14:paraId="07D48440" w14:textId="77777777" w:rsidR="00324AAA" w:rsidRDefault="00E50175">
            <w:pPr>
              <w:spacing w:line="300" w:lineRule="exact"/>
              <w:ind w:left="360" w:hanging="361"/>
              <w:rPr>
                <w:rStyle w:val="NormalCharacter"/>
                <w:b/>
                <w:bCs/>
                <w:sz w:val="24"/>
              </w:rPr>
            </w:pPr>
            <w:r>
              <w:rPr>
                <w:rStyle w:val="NormalCharacter"/>
                <w:b/>
                <w:bCs/>
                <w:sz w:val="24"/>
              </w:rPr>
              <w:t>餐类</w:t>
            </w:r>
          </w:p>
        </w:tc>
        <w:tc>
          <w:tcPr>
            <w:tcW w:w="1694" w:type="dxa"/>
            <w:tcBorders>
              <w:top w:val="single" w:sz="4" w:space="0" w:color="000000"/>
              <w:left w:val="single" w:sz="4" w:space="0" w:color="000000"/>
              <w:bottom w:val="single" w:sz="4" w:space="0" w:color="000000"/>
              <w:right w:val="single" w:sz="4" w:space="0" w:color="000000"/>
            </w:tcBorders>
            <w:vAlign w:val="center"/>
          </w:tcPr>
          <w:p w14:paraId="7EE247F0" w14:textId="77777777" w:rsidR="00324AAA" w:rsidRDefault="00E50175">
            <w:pPr>
              <w:spacing w:line="300" w:lineRule="exact"/>
              <w:ind w:left="360" w:hanging="361"/>
              <w:rPr>
                <w:rStyle w:val="NormalCharacter"/>
                <w:b/>
                <w:bCs/>
                <w:sz w:val="24"/>
              </w:rPr>
            </w:pPr>
            <w:r>
              <w:rPr>
                <w:rStyle w:val="NormalCharacter"/>
                <w:b/>
                <w:bCs/>
                <w:sz w:val="24"/>
              </w:rPr>
              <w:t>价格</w:t>
            </w:r>
            <w:r>
              <w:rPr>
                <w:rStyle w:val="NormalCharacter"/>
                <w:b/>
                <w:bCs/>
                <w:sz w:val="24"/>
              </w:rPr>
              <w:t>/</w:t>
            </w:r>
            <w:r>
              <w:rPr>
                <w:rStyle w:val="NormalCharacter"/>
                <w:b/>
                <w:bCs/>
                <w:sz w:val="24"/>
              </w:rPr>
              <w:t>桌</w:t>
            </w:r>
          </w:p>
        </w:tc>
        <w:tc>
          <w:tcPr>
            <w:tcW w:w="1539" w:type="dxa"/>
            <w:tcBorders>
              <w:top w:val="single" w:sz="4" w:space="0" w:color="000000"/>
              <w:left w:val="single" w:sz="4" w:space="0" w:color="000000"/>
              <w:bottom w:val="single" w:sz="4" w:space="0" w:color="000000"/>
              <w:right w:val="single" w:sz="4" w:space="0" w:color="000000"/>
            </w:tcBorders>
            <w:vAlign w:val="center"/>
          </w:tcPr>
          <w:p w14:paraId="49EEC756" w14:textId="77777777" w:rsidR="00324AAA" w:rsidRDefault="00E50175">
            <w:pPr>
              <w:spacing w:line="300" w:lineRule="exact"/>
              <w:ind w:left="360" w:hanging="361"/>
              <w:rPr>
                <w:rStyle w:val="NormalCharacter"/>
                <w:b/>
                <w:bCs/>
                <w:sz w:val="24"/>
              </w:rPr>
            </w:pPr>
            <w:r>
              <w:rPr>
                <w:rStyle w:val="NormalCharacter"/>
                <w:b/>
                <w:bCs/>
                <w:sz w:val="24"/>
              </w:rPr>
              <w:t>桌数</w:t>
            </w:r>
          </w:p>
        </w:tc>
        <w:tc>
          <w:tcPr>
            <w:tcW w:w="1540" w:type="dxa"/>
            <w:tcBorders>
              <w:top w:val="single" w:sz="4" w:space="0" w:color="000000"/>
              <w:left w:val="single" w:sz="4" w:space="0" w:color="000000"/>
              <w:bottom w:val="single" w:sz="4" w:space="0" w:color="000000"/>
              <w:right w:val="single" w:sz="4" w:space="0" w:color="000000"/>
            </w:tcBorders>
            <w:vAlign w:val="center"/>
          </w:tcPr>
          <w:p w14:paraId="6861FF8A" w14:textId="77777777" w:rsidR="00324AAA" w:rsidRDefault="00E50175">
            <w:pPr>
              <w:spacing w:line="300" w:lineRule="exact"/>
              <w:ind w:left="360" w:hanging="361"/>
              <w:rPr>
                <w:rStyle w:val="NormalCharacter"/>
                <w:b/>
                <w:bCs/>
                <w:sz w:val="24"/>
              </w:rPr>
            </w:pPr>
            <w:r>
              <w:rPr>
                <w:rStyle w:val="NormalCharacter"/>
                <w:b/>
                <w:bCs/>
                <w:sz w:val="24"/>
              </w:rPr>
              <w:t>餐数</w:t>
            </w:r>
          </w:p>
        </w:tc>
        <w:tc>
          <w:tcPr>
            <w:tcW w:w="2560" w:type="dxa"/>
            <w:tcBorders>
              <w:top w:val="single" w:sz="4" w:space="0" w:color="000000"/>
              <w:left w:val="single" w:sz="4" w:space="0" w:color="000000"/>
              <w:bottom w:val="single" w:sz="4" w:space="0" w:color="000000"/>
              <w:right w:val="single" w:sz="4" w:space="0" w:color="000000"/>
            </w:tcBorders>
            <w:vAlign w:val="center"/>
          </w:tcPr>
          <w:p w14:paraId="12952E0C" w14:textId="77777777" w:rsidR="00324AAA" w:rsidRDefault="00E50175">
            <w:pPr>
              <w:spacing w:line="300" w:lineRule="exact"/>
              <w:ind w:left="360" w:hanging="361"/>
              <w:rPr>
                <w:rStyle w:val="NormalCharacter"/>
                <w:b/>
                <w:bCs/>
                <w:sz w:val="24"/>
              </w:rPr>
            </w:pPr>
            <w:r>
              <w:rPr>
                <w:rStyle w:val="NormalCharacter"/>
                <w:b/>
                <w:bCs/>
                <w:sz w:val="24"/>
              </w:rPr>
              <w:t>备注</w:t>
            </w:r>
          </w:p>
        </w:tc>
      </w:tr>
      <w:tr w:rsidR="00324AAA" w14:paraId="23B34196" w14:textId="77777777">
        <w:trPr>
          <w:trHeight w:val="390"/>
        </w:trPr>
        <w:tc>
          <w:tcPr>
            <w:tcW w:w="2387" w:type="dxa"/>
            <w:tcBorders>
              <w:top w:val="single" w:sz="4" w:space="0" w:color="000000"/>
              <w:left w:val="single" w:sz="4" w:space="0" w:color="000000"/>
              <w:bottom w:val="single" w:sz="4" w:space="0" w:color="000000"/>
              <w:right w:val="single" w:sz="4" w:space="0" w:color="000000"/>
            </w:tcBorders>
            <w:vAlign w:val="center"/>
          </w:tcPr>
          <w:p w14:paraId="23BB14E6" w14:textId="77777777" w:rsidR="00324AAA" w:rsidRDefault="00E50175">
            <w:pPr>
              <w:spacing w:line="300" w:lineRule="exact"/>
              <w:ind w:left="360" w:hanging="360"/>
              <w:rPr>
                <w:rStyle w:val="NormalCharacter"/>
                <w:sz w:val="24"/>
              </w:rPr>
            </w:pPr>
            <w:r>
              <w:rPr>
                <w:rStyle w:val="NormalCharacter"/>
                <w:sz w:val="24"/>
              </w:rPr>
              <w:t>19</w:t>
            </w:r>
            <w:r>
              <w:rPr>
                <w:rStyle w:val="NormalCharacter"/>
                <w:sz w:val="24"/>
              </w:rPr>
              <w:t>日午餐（龙景轩）</w:t>
            </w:r>
          </w:p>
        </w:tc>
        <w:tc>
          <w:tcPr>
            <w:tcW w:w="1694" w:type="dxa"/>
            <w:tcBorders>
              <w:top w:val="single" w:sz="4" w:space="0" w:color="000000"/>
              <w:left w:val="single" w:sz="4" w:space="0" w:color="000000"/>
              <w:bottom w:val="single" w:sz="4" w:space="0" w:color="000000"/>
              <w:right w:val="single" w:sz="4" w:space="0" w:color="000000"/>
            </w:tcBorders>
            <w:vAlign w:val="center"/>
          </w:tcPr>
          <w:p w14:paraId="5B1D72C7" w14:textId="77777777" w:rsidR="00324AAA" w:rsidRDefault="00E50175">
            <w:pPr>
              <w:spacing w:line="300" w:lineRule="exact"/>
              <w:ind w:left="360" w:hanging="360"/>
              <w:rPr>
                <w:rStyle w:val="NormalCharacter"/>
                <w:sz w:val="24"/>
              </w:rPr>
            </w:pPr>
            <w:r>
              <w:rPr>
                <w:rStyle w:val="NormalCharacter"/>
                <w:sz w:val="24"/>
              </w:rPr>
              <w:t>1500/</w:t>
            </w:r>
            <w:r>
              <w:rPr>
                <w:rStyle w:val="NormalCharacter"/>
                <w:sz w:val="24"/>
              </w:rPr>
              <w:t>桌</w:t>
            </w:r>
          </w:p>
        </w:tc>
        <w:tc>
          <w:tcPr>
            <w:tcW w:w="1539" w:type="dxa"/>
            <w:tcBorders>
              <w:top w:val="single" w:sz="4" w:space="0" w:color="000000"/>
              <w:left w:val="single" w:sz="4" w:space="0" w:color="000000"/>
              <w:bottom w:val="single" w:sz="4" w:space="0" w:color="000000"/>
              <w:right w:val="single" w:sz="4" w:space="0" w:color="000000"/>
            </w:tcBorders>
            <w:vAlign w:val="center"/>
          </w:tcPr>
          <w:p w14:paraId="13C91EC0" w14:textId="77777777" w:rsidR="00324AAA" w:rsidRDefault="00E50175">
            <w:pPr>
              <w:spacing w:line="300" w:lineRule="exact"/>
              <w:ind w:left="360" w:hanging="360"/>
              <w:rPr>
                <w:rStyle w:val="NormalCharacter"/>
                <w:sz w:val="24"/>
              </w:rPr>
            </w:pPr>
            <w:r>
              <w:rPr>
                <w:rStyle w:val="NormalCharacter"/>
                <w:sz w:val="24"/>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25AD7927" w14:textId="77777777" w:rsidR="00324AAA" w:rsidRDefault="00E50175">
            <w:pPr>
              <w:spacing w:line="300" w:lineRule="exact"/>
              <w:ind w:left="360" w:hanging="360"/>
              <w:rPr>
                <w:rStyle w:val="NormalCharacter"/>
                <w:sz w:val="24"/>
              </w:rPr>
            </w:pPr>
            <w:r>
              <w:rPr>
                <w:rStyle w:val="NormalCharacter"/>
                <w:sz w:val="24"/>
              </w:rPr>
              <w:t>1</w:t>
            </w:r>
            <w:r>
              <w:rPr>
                <w:rStyle w:val="NormalCharacter"/>
                <w:sz w:val="24"/>
              </w:rPr>
              <w:t>餐</w:t>
            </w:r>
          </w:p>
        </w:tc>
        <w:tc>
          <w:tcPr>
            <w:tcW w:w="2560" w:type="dxa"/>
            <w:vMerge w:val="restart"/>
            <w:tcBorders>
              <w:top w:val="single" w:sz="4" w:space="0" w:color="000000"/>
              <w:left w:val="single" w:sz="4" w:space="0" w:color="000000"/>
              <w:bottom w:val="single" w:sz="4" w:space="0" w:color="000000"/>
              <w:right w:val="single" w:sz="4" w:space="0" w:color="000000"/>
            </w:tcBorders>
          </w:tcPr>
          <w:p w14:paraId="0B0D9900" w14:textId="050FE410" w:rsidR="00324AAA" w:rsidRDefault="00B50412" w:rsidP="00B50412">
            <w:pPr>
              <w:spacing w:line="300" w:lineRule="exact"/>
              <w:ind w:left="360" w:hanging="360"/>
              <w:jc w:val="left"/>
              <w:rPr>
                <w:rStyle w:val="NormalCharacter"/>
                <w:sz w:val="24"/>
              </w:rPr>
            </w:pPr>
            <w:r>
              <w:rPr>
                <w:rStyle w:val="NormalCharacter"/>
                <w:rFonts w:hint="eastAsia"/>
                <w:sz w:val="24"/>
              </w:rPr>
              <w:t>餐单以双方最终确认为准</w:t>
            </w:r>
          </w:p>
        </w:tc>
      </w:tr>
      <w:tr w:rsidR="00324AAA" w14:paraId="77252DF2" w14:textId="77777777">
        <w:trPr>
          <w:trHeight w:val="470"/>
        </w:trPr>
        <w:tc>
          <w:tcPr>
            <w:tcW w:w="2387" w:type="dxa"/>
            <w:tcBorders>
              <w:top w:val="single" w:sz="4" w:space="0" w:color="000000"/>
              <w:left w:val="single" w:sz="4" w:space="0" w:color="000000"/>
              <w:bottom w:val="single" w:sz="4" w:space="0" w:color="000000"/>
              <w:right w:val="single" w:sz="4" w:space="0" w:color="000000"/>
            </w:tcBorders>
            <w:vAlign w:val="center"/>
          </w:tcPr>
          <w:p w14:paraId="2EE7CDE4" w14:textId="77777777" w:rsidR="00324AAA" w:rsidRDefault="00E50175">
            <w:pPr>
              <w:spacing w:line="300" w:lineRule="exact"/>
              <w:ind w:left="360" w:hanging="360"/>
              <w:rPr>
                <w:rStyle w:val="NormalCharacter"/>
                <w:sz w:val="24"/>
              </w:rPr>
            </w:pPr>
            <w:r>
              <w:rPr>
                <w:rStyle w:val="NormalCharacter"/>
                <w:sz w:val="24"/>
              </w:rPr>
              <w:t>19</w:t>
            </w:r>
            <w:r>
              <w:rPr>
                <w:rStyle w:val="NormalCharacter"/>
                <w:sz w:val="24"/>
              </w:rPr>
              <w:t>日晚餐（龙景轩）</w:t>
            </w:r>
          </w:p>
        </w:tc>
        <w:tc>
          <w:tcPr>
            <w:tcW w:w="1694" w:type="dxa"/>
            <w:tcBorders>
              <w:top w:val="single" w:sz="4" w:space="0" w:color="000000"/>
              <w:left w:val="single" w:sz="4" w:space="0" w:color="000000"/>
              <w:bottom w:val="single" w:sz="4" w:space="0" w:color="000000"/>
              <w:right w:val="single" w:sz="4" w:space="0" w:color="000000"/>
            </w:tcBorders>
            <w:vAlign w:val="center"/>
          </w:tcPr>
          <w:p w14:paraId="0DD278BA" w14:textId="77777777" w:rsidR="00324AAA" w:rsidRDefault="00E50175">
            <w:pPr>
              <w:spacing w:line="300" w:lineRule="exact"/>
              <w:ind w:left="360" w:hanging="360"/>
              <w:rPr>
                <w:rStyle w:val="NormalCharacter"/>
                <w:sz w:val="24"/>
              </w:rPr>
            </w:pPr>
            <w:r>
              <w:rPr>
                <w:rStyle w:val="NormalCharacter"/>
                <w:sz w:val="24"/>
              </w:rPr>
              <w:t>1500/</w:t>
            </w:r>
            <w:r>
              <w:rPr>
                <w:rStyle w:val="NormalCharacter"/>
                <w:sz w:val="24"/>
              </w:rPr>
              <w:t>桌</w:t>
            </w:r>
          </w:p>
        </w:tc>
        <w:tc>
          <w:tcPr>
            <w:tcW w:w="1539" w:type="dxa"/>
            <w:tcBorders>
              <w:top w:val="single" w:sz="4" w:space="0" w:color="000000"/>
              <w:left w:val="single" w:sz="4" w:space="0" w:color="000000"/>
              <w:bottom w:val="single" w:sz="4" w:space="0" w:color="000000"/>
              <w:right w:val="single" w:sz="4" w:space="0" w:color="000000"/>
            </w:tcBorders>
            <w:vAlign w:val="center"/>
          </w:tcPr>
          <w:p w14:paraId="5E6E2354" w14:textId="77777777" w:rsidR="00324AAA" w:rsidRDefault="00E50175">
            <w:pPr>
              <w:spacing w:line="300" w:lineRule="exact"/>
              <w:ind w:left="360" w:hanging="360"/>
              <w:rPr>
                <w:rStyle w:val="NormalCharacter"/>
                <w:sz w:val="24"/>
              </w:rPr>
            </w:pPr>
            <w:r>
              <w:rPr>
                <w:rStyle w:val="NormalCharacter"/>
                <w:sz w:val="24"/>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424E2A5A" w14:textId="77777777" w:rsidR="00324AAA" w:rsidRDefault="00E50175">
            <w:pPr>
              <w:spacing w:line="300" w:lineRule="exact"/>
              <w:ind w:left="360" w:hanging="360"/>
              <w:rPr>
                <w:rStyle w:val="NormalCharacter"/>
                <w:sz w:val="24"/>
              </w:rPr>
            </w:pPr>
            <w:r>
              <w:rPr>
                <w:rStyle w:val="NormalCharacter"/>
                <w:sz w:val="24"/>
              </w:rPr>
              <w:t>1</w:t>
            </w:r>
            <w:r>
              <w:rPr>
                <w:rStyle w:val="NormalCharacter"/>
                <w:sz w:val="24"/>
              </w:rPr>
              <w:t>餐</w:t>
            </w:r>
          </w:p>
        </w:tc>
        <w:tc>
          <w:tcPr>
            <w:tcW w:w="2560" w:type="dxa"/>
            <w:vMerge/>
            <w:tcBorders>
              <w:top w:val="single" w:sz="4" w:space="0" w:color="000000"/>
              <w:left w:val="single" w:sz="4" w:space="0" w:color="000000"/>
              <w:bottom w:val="single" w:sz="4" w:space="0" w:color="000000"/>
              <w:right w:val="single" w:sz="4" w:space="0" w:color="000000"/>
            </w:tcBorders>
          </w:tcPr>
          <w:p w14:paraId="4BBB9A8F" w14:textId="77777777" w:rsidR="00324AAA" w:rsidRDefault="00324AAA">
            <w:pPr>
              <w:spacing w:line="300" w:lineRule="exact"/>
              <w:ind w:left="360" w:hanging="360"/>
              <w:rPr>
                <w:rStyle w:val="NormalCharacter"/>
                <w:sz w:val="24"/>
              </w:rPr>
            </w:pPr>
          </w:p>
        </w:tc>
      </w:tr>
      <w:tr w:rsidR="00324AAA" w14:paraId="148D3492" w14:textId="77777777">
        <w:trPr>
          <w:trHeight w:val="470"/>
        </w:trPr>
        <w:tc>
          <w:tcPr>
            <w:tcW w:w="2387" w:type="dxa"/>
            <w:tcBorders>
              <w:top w:val="single" w:sz="4" w:space="0" w:color="000000"/>
              <w:left w:val="single" w:sz="4" w:space="0" w:color="000000"/>
              <w:bottom w:val="single" w:sz="4" w:space="0" w:color="000000"/>
              <w:right w:val="single" w:sz="4" w:space="0" w:color="000000"/>
            </w:tcBorders>
            <w:vAlign w:val="center"/>
          </w:tcPr>
          <w:p w14:paraId="6860A07C" w14:textId="77777777" w:rsidR="00324AAA" w:rsidRDefault="00E50175">
            <w:pPr>
              <w:spacing w:line="300" w:lineRule="exact"/>
              <w:ind w:left="360" w:hanging="360"/>
              <w:rPr>
                <w:rStyle w:val="NormalCharacter"/>
                <w:sz w:val="24"/>
              </w:rPr>
            </w:pPr>
            <w:r>
              <w:rPr>
                <w:rStyle w:val="NormalCharacter"/>
                <w:sz w:val="24"/>
              </w:rPr>
              <w:t>20</w:t>
            </w:r>
            <w:r>
              <w:rPr>
                <w:rStyle w:val="NormalCharacter"/>
                <w:sz w:val="24"/>
              </w:rPr>
              <w:t>日午餐（龙景轩）</w:t>
            </w:r>
          </w:p>
        </w:tc>
        <w:tc>
          <w:tcPr>
            <w:tcW w:w="1694" w:type="dxa"/>
            <w:tcBorders>
              <w:top w:val="single" w:sz="4" w:space="0" w:color="000000"/>
              <w:left w:val="single" w:sz="4" w:space="0" w:color="000000"/>
              <w:bottom w:val="single" w:sz="4" w:space="0" w:color="000000"/>
              <w:right w:val="single" w:sz="4" w:space="0" w:color="000000"/>
            </w:tcBorders>
            <w:vAlign w:val="center"/>
          </w:tcPr>
          <w:p w14:paraId="5DF9B3C0" w14:textId="77777777" w:rsidR="00324AAA" w:rsidRDefault="00E50175">
            <w:pPr>
              <w:spacing w:line="300" w:lineRule="exact"/>
              <w:ind w:left="360" w:hanging="360"/>
              <w:rPr>
                <w:rStyle w:val="NormalCharacter"/>
                <w:sz w:val="24"/>
              </w:rPr>
            </w:pPr>
            <w:r>
              <w:rPr>
                <w:rStyle w:val="NormalCharacter"/>
                <w:sz w:val="24"/>
              </w:rPr>
              <w:t>1500/</w:t>
            </w:r>
            <w:r>
              <w:rPr>
                <w:rStyle w:val="NormalCharacter"/>
                <w:sz w:val="24"/>
              </w:rPr>
              <w:t>桌</w:t>
            </w:r>
          </w:p>
        </w:tc>
        <w:tc>
          <w:tcPr>
            <w:tcW w:w="1539" w:type="dxa"/>
            <w:tcBorders>
              <w:top w:val="single" w:sz="4" w:space="0" w:color="000000"/>
              <w:left w:val="single" w:sz="4" w:space="0" w:color="000000"/>
              <w:bottom w:val="single" w:sz="4" w:space="0" w:color="000000"/>
              <w:right w:val="single" w:sz="4" w:space="0" w:color="000000"/>
            </w:tcBorders>
            <w:vAlign w:val="center"/>
          </w:tcPr>
          <w:p w14:paraId="4F71AC82" w14:textId="77777777" w:rsidR="00324AAA" w:rsidRDefault="00E50175">
            <w:pPr>
              <w:spacing w:line="300" w:lineRule="exact"/>
              <w:ind w:left="360" w:hanging="360"/>
              <w:rPr>
                <w:rStyle w:val="NormalCharacter"/>
                <w:sz w:val="24"/>
              </w:rPr>
            </w:pPr>
            <w:r>
              <w:rPr>
                <w:rStyle w:val="NormalCharacter"/>
                <w:sz w:val="24"/>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56F3D64F" w14:textId="77777777" w:rsidR="00324AAA" w:rsidRDefault="00E50175">
            <w:pPr>
              <w:spacing w:line="300" w:lineRule="exact"/>
              <w:ind w:left="360" w:hanging="360"/>
              <w:rPr>
                <w:rStyle w:val="NormalCharacter"/>
                <w:sz w:val="24"/>
              </w:rPr>
            </w:pPr>
            <w:r>
              <w:rPr>
                <w:rStyle w:val="NormalCharacter"/>
                <w:sz w:val="24"/>
              </w:rPr>
              <w:t>1</w:t>
            </w:r>
            <w:r>
              <w:rPr>
                <w:rStyle w:val="NormalCharacter"/>
                <w:sz w:val="24"/>
              </w:rPr>
              <w:t>餐</w:t>
            </w:r>
          </w:p>
        </w:tc>
        <w:tc>
          <w:tcPr>
            <w:tcW w:w="2560" w:type="dxa"/>
            <w:vMerge/>
            <w:tcBorders>
              <w:top w:val="single" w:sz="4" w:space="0" w:color="000000"/>
              <w:left w:val="single" w:sz="4" w:space="0" w:color="000000"/>
              <w:bottom w:val="single" w:sz="4" w:space="0" w:color="000000"/>
              <w:right w:val="single" w:sz="4" w:space="0" w:color="000000"/>
            </w:tcBorders>
          </w:tcPr>
          <w:p w14:paraId="637181CB" w14:textId="77777777" w:rsidR="00324AAA" w:rsidRDefault="00324AAA">
            <w:pPr>
              <w:spacing w:line="300" w:lineRule="exact"/>
              <w:ind w:left="360" w:hanging="360"/>
              <w:rPr>
                <w:rStyle w:val="NormalCharacter"/>
                <w:sz w:val="24"/>
              </w:rPr>
            </w:pPr>
          </w:p>
        </w:tc>
      </w:tr>
    </w:tbl>
    <w:p w14:paraId="56C7219F" w14:textId="77777777" w:rsidR="00B50412" w:rsidRDefault="00B50412">
      <w:pPr>
        <w:spacing w:line="300" w:lineRule="exact"/>
        <w:rPr>
          <w:rStyle w:val="NormalCharacter"/>
          <w:b/>
          <w:sz w:val="24"/>
        </w:rPr>
      </w:pPr>
    </w:p>
    <w:p w14:paraId="08268721" w14:textId="403F4858" w:rsidR="00324AAA" w:rsidRDefault="00E50175">
      <w:pPr>
        <w:spacing w:line="300" w:lineRule="exact"/>
        <w:rPr>
          <w:rStyle w:val="NormalCharacter"/>
          <w:b/>
          <w:sz w:val="24"/>
        </w:rPr>
      </w:pPr>
      <w:r>
        <w:rPr>
          <w:rStyle w:val="NormalCharacter"/>
          <w:b/>
          <w:sz w:val="24"/>
        </w:rPr>
        <w:t>五、会议安排</w:t>
      </w:r>
    </w:p>
    <w:p w14:paraId="491AB868" w14:textId="33953DCF" w:rsidR="00324AAA" w:rsidRDefault="00E50175">
      <w:pPr>
        <w:spacing w:line="300" w:lineRule="exact"/>
        <w:ind w:firstLineChars="100" w:firstLine="240"/>
        <w:rPr>
          <w:rStyle w:val="NormalCharacter"/>
          <w:sz w:val="24"/>
          <w:u w:val="single"/>
        </w:rPr>
      </w:pPr>
      <w:r>
        <w:rPr>
          <w:rStyle w:val="NormalCharacter"/>
          <w:sz w:val="24"/>
        </w:rPr>
        <w:t>1</w:t>
      </w:r>
      <w:r>
        <w:rPr>
          <w:rStyle w:val="NormalCharacter"/>
          <w:sz w:val="24"/>
        </w:rPr>
        <w:t>、会议时间：</w:t>
      </w:r>
      <w:r>
        <w:rPr>
          <w:rStyle w:val="NormalCharacter"/>
          <w:sz w:val="24"/>
          <w:u w:val="single"/>
        </w:rPr>
        <w:t xml:space="preserve"> 3</w:t>
      </w:r>
      <w:r>
        <w:rPr>
          <w:rStyle w:val="NormalCharacter"/>
          <w:sz w:val="24"/>
          <w:u w:val="single"/>
        </w:rPr>
        <w:t>月</w:t>
      </w:r>
      <w:r>
        <w:rPr>
          <w:rStyle w:val="NormalCharacter"/>
          <w:sz w:val="24"/>
          <w:u w:val="single"/>
        </w:rPr>
        <w:t>19</w:t>
      </w:r>
      <w:r>
        <w:rPr>
          <w:rStyle w:val="NormalCharacter"/>
          <w:sz w:val="24"/>
          <w:u w:val="single"/>
        </w:rPr>
        <w:t>日</w:t>
      </w:r>
      <w:r w:rsidR="00B50412">
        <w:rPr>
          <w:rStyle w:val="NormalCharacter"/>
          <w:rFonts w:hint="eastAsia"/>
          <w:sz w:val="24"/>
          <w:u w:val="single"/>
        </w:rPr>
        <w:t>8</w:t>
      </w:r>
      <w:r w:rsidR="00B50412">
        <w:rPr>
          <w:rStyle w:val="NormalCharacter"/>
          <w:sz w:val="24"/>
          <w:u w:val="single"/>
        </w:rPr>
        <w:t>:</w:t>
      </w:r>
      <w:r>
        <w:rPr>
          <w:rStyle w:val="NormalCharacter"/>
          <w:sz w:val="24"/>
          <w:u w:val="single"/>
        </w:rPr>
        <w:t>00-12</w:t>
      </w:r>
      <w:r w:rsidR="00B50412">
        <w:rPr>
          <w:rStyle w:val="NormalCharacter"/>
          <w:sz w:val="24"/>
          <w:u w:val="single"/>
        </w:rPr>
        <w:t>:</w:t>
      </w:r>
      <w:r>
        <w:rPr>
          <w:rStyle w:val="NormalCharacter"/>
          <w:sz w:val="24"/>
          <w:u w:val="single"/>
        </w:rPr>
        <w:t xml:space="preserve">30  &amp; </w:t>
      </w:r>
      <w:r w:rsidR="00B50412">
        <w:rPr>
          <w:rStyle w:val="NormalCharacter"/>
          <w:sz w:val="24"/>
          <w:u w:val="single"/>
        </w:rPr>
        <w:t xml:space="preserve"> </w:t>
      </w:r>
      <w:r>
        <w:rPr>
          <w:rStyle w:val="NormalCharacter"/>
          <w:sz w:val="24"/>
          <w:u w:val="single"/>
        </w:rPr>
        <w:t>19:00-23:00</w:t>
      </w:r>
      <w:r w:rsidR="00B50412">
        <w:rPr>
          <w:rStyle w:val="NormalCharacter"/>
          <w:sz w:val="24"/>
          <w:u w:val="single"/>
        </w:rPr>
        <w:t xml:space="preserve"> </w:t>
      </w:r>
      <w:r>
        <w:rPr>
          <w:rStyle w:val="NormalCharacter"/>
          <w:sz w:val="24"/>
          <w:u w:val="single"/>
        </w:rPr>
        <w:t>龙宫</w:t>
      </w:r>
      <w:r>
        <w:rPr>
          <w:rStyle w:val="NormalCharacter"/>
          <w:sz w:val="24"/>
          <w:u w:val="single"/>
        </w:rPr>
        <w:t>9</w:t>
      </w:r>
      <w:r>
        <w:rPr>
          <w:rStyle w:val="NormalCharacter"/>
          <w:sz w:val="24"/>
          <w:u w:val="single"/>
        </w:rPr>
        <w:t>层会所</w:t>
      </w:r>
      <w:r>
        <w:rPr>
          <w:rStyle w:val="NormalCharacter"/>
          <w:sz w:val="24"/>
          <w:u w:val="single"/>
        </w:rPr>
        <w:t xml:space="preserve">                                           </w:t>
      </w:r>
    </w:p>
    <w:p w14:paraId="21214932" w14:textId="62826A92" w:rsidR="00324AAA" w:rsidRDefault="00E50175">
      <w:pPr>
        <w:spacing w:line="300" w:lineRule="exact"/>
        <w:ind w:firstLineChars="100" w:firstLine="240"/>
        <w:rPr>
          <w:rStyle w:val="NormalCharacter"/>
          <w:sz w:val="24"/>
          <w:u w:val="single"/>
        </w:rPr>
      </w:pPr>
      <w:r>
        <w:rPr>
          <w:rStyle w:val="NormalCharacter"/>
          <w:sz w:val="24"/>
        </w:rPr>
        <w:t>2</w:t>
      </w:r>
      <w:r>
        <w:rPr>
          <w:rStyle w:val="NormalCharacter"/>
          <w:sz w:val="24"/>
        </w:rPr>
        <w:t>、包含项目：</w:t>
      </w:r>
      <w:r>
        <w:rPr>
          <w:rStyle w:val="NormalCharacter"/>
          <w:sz w:val="24"/>
          <w:u w:val="single"/>
        </w:rPr>
        <w:t xml:space="preserve"> </w:t>
      </w:r>
      <w:r>
        <w:rPr>
          <w:rStyle w:val="NormalCharacter"/>
          <w:sz w:val="24"/>
          <w:u w:val="single"/>
        </w:rPr>
        <w:t>会议室使用，投影</w:t>
      </w:r>
      <w:r w:rsidR="00B50412">
        <w:rPr>
          <w:rStyle w:val="NormalCharacter"/>
          <w:rFonts w:hint="eastAsia"/>
          <w:sz w:val="24"/>
          <w:u w:val="single"/>
        </w:rPr>
        <w:t>电视</w:t>
      </w:r>
      <w:r>
        <w:rPr>
          <w:rStyle w:val="NormalCharacter"/>
          <w:sz w:val="24"/>
          <w:u w:val="single"/>
        </w:rPr>
        <w:t>，茶水，纸</w:t>
      </w:r>
      <w:r w:rsidR="00B50412">
        <w:rPr>
          <w:rStyle w:val="NormalCharacter"/>
          <w:rFonts w:hint="eastAsia"/>
          <w:sz w:val="24"/>
          <w:u w:val="single"/>
        </w:rPr>
        <w:t>，笔、白板</w:t>
      </w:r>
      <w:r>
        <w:rPr>
          <w:rStyle w:val="NormalCharacter"/>
          <w:sz w:val="24"/>
          <w:u w:val="single"/>
        </w:rPr>
        <w:t>等</w:t>
      </w:r>
      <w:r>
        <w:rPr>
          <w:rStyle w:val="NormalCharacter"/>
          <w:sz w:val="24"/>
          <w:u w:val="single"/>
        </w:rPr>
        <w:t xml:space="preserve">                                          </w:t>
      </w:r>
    </w:p>
    <w:p w14:paraId="1501CDB8" w14:textId="416131CD" w:rsidR="00324AAA" w:rsidRDefault="00E50175">
      <w:pPr>
        <w:spacing w:line="300" w:lineRule="exact"/>
        <w:ind w:firstLineChars="100" w:firstLine="240"/>
        <w:rPr>
          <w:rStyle w:val="NormalCharacter"/>
          <w:b/>
          <w:sz w:val="24"/>
        </w:rPr>
      </w:pPr>
      <w:r>
        <w:rPr>
          <w:rStyle w:val="NormalCharacter"/>
          <w:sz w:val="24"/>
        </w:rPr>
        <w:t>3</w:t>
      </w:r>
      <w:r>
        <w:rPr>
          <w:rStyle w:val="NormalCharacter"/>
          <w:sz w:val="24"/>
        </w:rPr>
        <w:t>、甲方给予乙方会议室</w:t>
      </w:r>
      <w:r>
        <w:rPr>
          <w:rStyle w:val="NormalCharacter"/>
          <w:sz w:val="24"/>
          <w:u w:val="single"/>
        </w:rPr>
        <w:t xml:space="preserve"> </w:t>
      </w:r>
      <w:r>
        <w:rPr>
          <w:rStyle w:val="NormalCharacter"/>
          <w:sz w:val="24"/>
          <w:u w:val="single"/>
        </w:rPr>
        <w:t>价格为</w:t>
      </w:r>
      <w:r>
        <w:rPr>
          <w:rStyle w:val="NormalCharacter"/>
          <w:sz w:val="24"/>
          <w:u w:val="single"/>
        </w:rPr>
        <w:t>8000</w:t>
      </w:r>
      <w:r>
        <w:rPr>
          <w:rStyle w:val="NormalCharacter"/>
          <w:sz w:val="24"/>
          <w:u w:val="single"/>
        </w:rPr>
        <w:t>元</w:t>
      </w:r>
      <w:r>
        <w:rPr>
          <w:rStyle w:val="NormalCharacter"/>
          <w:sz w:val="24"/>
          <w:u w:val="single"/>
        </w:rPr>
        <w:t xml:space="preserve"> </w:t>
      </w:r>
      <w:r>
        <w:rPr>
          <w:rStyle w:val="NormalCharacter"/>
          <w:sz w:val="24"/>
        </w:rPr>
        <w:t>。</w:t>
      </w:r>
    </w:p>
    <w:p w14:paraId="013DDB6C" w14:textId="26A4CA53" w:rsidR="00324AAA" w:rsidRDefault="00E50175">
      <w:pPr>
        <w:spacing w:line="300" w:lineRule="exact"/>
        <w:rPr>
          <w:rStyle w:val="NormalCharacter"/>
          <w:bCs/>
          <w:sz w:val="24"/>
        </w:rPr>
      </w:pPr>
      <w:r>
        <w:rPr>
          <w:rStyle w:val="NormalCharacter"/>
          <w:b/>
          <w:sz w:val="24"/>
        </w:rPr>
        <w:t xml:space="preserve"> </w:t>
      </w:r>
      <w:r>
        <w:rPr>
          <w:rStyle w:val="NormalCharacter"/>
          <w:bCs/>
          <w:sz w:val="24"/>
        </w:rPr>
        <w:t xml:space="preserve"> 4</w:t>
      </w:r>
      <w:r>
        <w:rPr>
          <w:rStyle w:val="NormalCharacter"/>
          <w:bCs/>
          <w:sz w:val="24"/>
        </w:rPr>
        <w:t>、会议茶歇：</w:t>
      </w:r>
      <w:r>
        <w:rPr>
          <w:rStyle w:val="NormalCharacter"/>
          <w:bCs/>
          <w:sz w:val="24"/>
        </w:rPr>
        <w:t>68</w:t>
      </w:r>
      <w:r>
        <w:rPr>
          <w:rStyle w:val="NormalCharacter"/>
          <w:bCs/>
          <w:sz w:val="24"/>
        </w:rPr>
        <w:t>元</w:t>
      </w:r>
      <w:r>
        <w:rPr>
          <w:rStyle w:val="NormalCharacter"/>
          <w:bCs/>
          <w:sz w:val="24"/>
        </w:rPr>
        <w:t>/</w:t>
      </w:r>
      <w:r>
        <w:rPr>
          <w:rStyle w:val="NormalCharacter"/>
          <w:bCs/>
          <w:sz w:val="24"/>
        </w:rPr>
        <w:t>人</w:t>
      </w:r>
      <w:r w:rsidR="00135545">
        <w:rPr>
          <w:rStyle w:val="NormalCharacter"/>
          <w:rFonts w:hint="eastAsia"/>
          <w:bCs/>
          <w:sz w:val="24"/>
        </w:rPr>
        <w:t>，共安排</w:t>
      </w:r>
      <w:r w:rsidR="00135545">
        <w:rPr>
          <w:rStyle w:val="NormalCharacter"/>
          <w:rFonts w:hint="eastAsia"/>
          <w:bCs/>
          <w:sz w:val="24"/>
        </w:rPr>
        <w:t>2</w:t>
      </w:r>
      <w:r w:rsidR="00135545">
        <w:rPr>
          <w:rStyle w:val="NormalCharacter"/>
          <w:rFonts w:hint="eastAsia"/>
          <w:bCs/>
          <w:sz w:val="24"/>
        </w:rPr>
        <w:t>次</w:t>
      </w:r>
    </w:p>
    <w:p w14:paraId="31082305" w14:textId="77777777" w:rsidR="00B50412" w:rsidRDefault="00B50412">
      <w:pPr>
        <w:spacing w:line="300" w:lineRule="exact"/>
        <w:rPr>
          <w:rStyle w:val="NormalCharacter"/>
          <w:b/>
          <w:sz w:val="24"/>
        </w:rPr>
      </w:pPr>
    </w:p>
    <w:p w14:paraId="3D176DF7" w14:textId="4021F77E" w:rsidR="00324AAA" w:rsidRDefault="00E50175">
      <w:pPr>
        <w:numPr>
          <w:ilvl w:val="0"/>
          <w:numId w:val="2"/>
        </w:numPr>
        <w:spacing w:line="300" w:lineRule="exact"/>
        <w:rPr>
          <w:rStyle w:val="NormalCharacter"/>
          <w:b/>
          <w:sz w:val="24"/>
        </w:rPr>
      </w:pPr>
      <w:r>
        <w:rPr>
          <w:rStyle w:val="NormalCharacter"/>
          <w:b/>
          <w:sz w:val="24"/>
        </w:rPr>
        <w:t>需求：</w:t>
      </w:r>
    </w:p>
    <w:p w14:paraId="46E26B42" w14:textId="20C8CC52" w:rsidR="00324AAA" w:rsidRDefault="00E50175">
      <w:pPr>
        <w:spacing w:line="300" w:lineRule="exact"/>
        <w:rPr>
          <w:rStyle w:val="NormalCharacter"/>
          <w:bCs/>
          <w:sz w:val="24"/>
        </w:rPr>
      </w:pPr>
      <w:r>
        <w:rPr>
          <w:rStyle w:val="NormalCharacter"/>
          <w:b/>
          <w:sz w:val="24"/>
        </w:rPr>
        <w:lastRenderedPageBreak/>
        <w:t xml:space="preserve"> </w:t>
      </w:r>
      <w:r>
        <w:rPr>
          <w:rStyle w:val="NormalCharacter"/>
          <w:bCs/>
          <w:sz w:val="24"/>
        </w:rPr>
        <w:t xml:space="preserve"> 1</w:t>
      </w:r>
      <w:r>
        <w:rPr>
          <w:rStyle w:val="NormalCharacter"/>
          <w:bCs/>
          <w:sz w:val="24"/>
        </w:rPr>
        <w:t>、活动场地区域：</w:t>
      </w:r>
      <w:r w:rsidR="00B50412">
        <w:rPr>
          <w:rStyle w:val="NormalCharacter"/>
          <w:rFonts w:hint="eastAsia"/>
          <w:bCs/>
          <w:sz w:val="24"/>
        </w:rPr>
        <w:t>龙宫</w:t>
      </w:r>
      <w:r w:rsidR="00135545">
        <w:rPr>
          <w:rStyle w:val="NormalCharacter"/>
          <w:rFonts w:hint="eastAsia"/>
          <w:bCs/>
          <w:sz w:val="24"/>
        </w:rPr>
        <w:t>酒店及</w:t>
      </w:r>
      <w:r w:rsidR="00B50412">
        <w:rPr>
          <w:rStyle w:val="NormalCharacter"/>
          <w:rFonts w:hint="eastAsia"/>
          <w:bCs/>
          <w:sz w:val="24"/>
        </w:rPr>
        <w:t>会所</w:t>
      </w:r>
    </w:p>
    <w:p w14:paraId="77398FB3" w14:textId="0F0034CB" w:rsidR="00324AAA" w:rsidRDefault="00E50175">
      <w:pPr>
        <w:spacing w:line="300" w:lineRule="exact"/>
        <w:rPr>
          <w:rStyle w:val="NormalCharacter"/>
          <w:bCs/>
          <w:sz w:val="24"/>
        </w:rPr>
      </w:pPr>
      <w:r>
        <w:rPr>
          <w:rStyle w:val="NormalCharacter"/>
          <w:bCs/>
          <w:sz w:val="24"/>
        </w:rPr>
        <w:t xml:space="preserve">  2</w:t>
      </w:r>
      <w:r>
        <w:rPr>
          <w:rStyle w:val="NormalCharacter"/>
          <w:bCs/>
          <w:sz w:val="24"/>
        </w:rPr>
        <w:t>、活动场地使用时间：</w:t>
      </w:r>
      <w:r w:rsidR="00135545">
        <w:rPr>
          <w:rStyle w:val="NormalCharacter"/>
          <w:rFonts w:hint="eastAsia"/>
          <w:bCs/>
          <w:sz w:val="24"/>
        </w:rPr>
        <w:t>2</w:t>
      </w:r>
      <w:r w:rsidR="00135545">
        <w:rPr>
          <w:rStyle w:val="NormalCharacter"/>
          <w:bCs/>
          <w:sz w:val="24"/>
        </w:rPr>
        <w:t>021</w:t>
      </w:r>
      <w:r w:rsidR="00135545">
        <w:rPr>
          <w:rStyle w:val="NormalCharacter"/>
          <w:rFonts w:hint="eastAsia"/>
          <w:bCs/>
          <w:sz w:val="24"/>
        </w:rPr>
        <w:t>年</w:t>
      </w:r>
      <w:r w:rsidR="00135545">
        <w:rPr>
          <w:rStyle w:val="NormalCharacter"/>
          <w:rFonts w:hint="eastAsia"/>
          <w:bCs/>
          <w:sz w:val="24"/>
        </w:rPr>
        <w:t>3</w:t>
      </w:r>
      <w:r w:rsidR="00135545">
        <w:rPr>
          <w:rStyle w:val="NormalCharacter"/>
          <w:rFonts w:hint="eastAsia"/>
          <w:bCs/>
          <w:sz w:val="24"/>
        </w:rPr>
        <w:t>月</w:t>
      </w:r>
      <w:r w:rsidR="00135545">
        <w:rPr>
          <w:rStyle w:val="NormalCharacter"/>
          <w:rFonts w:hint="eastAsia"/>
          <w:bCs/>
          <w:sz w:val="24"/>
        </w:rPr>
        <w:t>1</w:t>
      </w:r>
      <w:r w:rsidR="00135545">
        <w:rPr>
          <w:rStyle w:val="NormalCharacter"/>
          <w:bCs/>
          <w:sz w:val="24"/>
        </w:rPr>
        <w:t>8</w:t>
      </w:r>
      <w:r w:rsidR="00135545">
        <w:rPr>
          <w:rStyle w:val="NormalCharacter"/>
          <w:rFonts w:hint="eastAsia"/>
          <w:bCs/>
          <w:sz w:val="24"/>
        </w:rPr>
        <w:t>日晚至</w:t>
      </w:r>
      <w:r w:rsidR="00135545">
        <w:rPr>
          <w:rStyle w:val="NormalCharacter"/>
          <w:rFonts w:hint="eastAsia"/>
          <w:bCs/>
          <w:sz w:val="24"/>
        </w:rPr>
        <w:t>2</w:t>
      </w:r>
      <w:r w:rsidR="00135545">
        <w:rPr>
          <w:rStyle w:val="NormalCharacter"/>
          <w:bCs/>
          <w:sz w:val="24"/>
        </w:rPr>
        <w:t>021</w:t>
      </w:r>
      <w:r w:rsidR="00135545">
        <w:rPr>
          <w:rStyle w:val="NormalCharacter"/>
          <w:rFonts w:hint="eastAsia"/>
          <w:bCs/>
          <w:sz w:val="24"/>
        </w:rPr>
        <w:t>年</w:t>
      </w:r>
      <w:r w:rsidR="00135545">
        <w:rPr>
          <w:rStyle w:val="NormalCharacter"/>
          <w:rFonts w:hint="eastAsia"/>
          <w:bCs/>
          <w:sz w:val="24"/>
        </w:rPr>
        <w:t>3</w:t>
      </w:r>
      <w:r w:rsidR="00135545">
        <w:rPr>
          <w:rStyle w:val="NormalCharacter"/>
          <w:rFonts w:hint="eastAsia"/>
          <w:bCs/>
          <w:sz w:val="24"/>
        </w:rPr>
        <w:t>月</w:t>
      </w:r>
      <w:r w:rsidR="00135545">
        <w:rPr>
          <w:rStyle w:val="NormalCharacter"/>
          <w:rFonts w:hint="eastAsia"/>
          <w:bCs/>
          <w:sz w:val="24"/>
        </w:rPr>
        <w:t>2</w:t>
      </w:r>
      <w:r w:rsidR="00135545">
        <w:rPr>
          <w:rStyle w:val="NormalCharacter"/>
          <w:bCs/>
          <w:sz w:val="24"/>
        </w:rPr>
        <w:t>0</w:t>
      </w:r>
      <w:r w:rsidR="00135545">
        <w:rPr>
          <w:rStyle w:val="NormalCharacter"/>
          <w:rFonts w:hint="eastAsia"/>
          <w:bCs/>
          <w:sz w:val="24"/>
        </w:rPr>
        <w:t>日下午</w:t>
      </w:r>
    </w:p>
    <w:p w14:paraId="764AC63A" w14:textId="77777777" w:rsidR="00324AAA" w:rsidRDefault="00E50175">
      <w:pPr>
        <w:spacing w:line="300" w:lineRule="exact"/>
        <w:rPr>
          <w:rStyle w:val="NormalCharacter"/>
          <w:bCs/>
          <w:sz w:val="24"/>
        </w:rPr>
      </w:pPr>
      <w:r>
        <w:rPr>
          <w:rStyle w:val="NormalCharacter"/>
          <w:bCs/>
          <w:sz w:val="24"/>
        </w:rPr>
        <w:t xml:space="preserve">  3</w:t>
      </w:r>
      <w:r>
        <w:rPr>
          <w:rStyle w:val="NormalCharacter"/>
          <w:bCs/>
          <w:sz w:val="24"/>
        </w:rPr>
        <w:t>、场地使用期间需注意事项：</w:t>
      </w:r>
    </w:p>
    <w:p w14:paraId="2DA3972F" w14:textId="77777777" w:rsidR="00324AAA" w:rsidRDefault="00E50175">
      <w:pPr>
        <w:spacing w:line="300" w:lineRule="exact"/>
        <w:ind w:firstLine="480"/>
        <w:rPr>
          <w:rStyle w:val="NormalCharacter"/>
          <w:bCs/>
          <w:sz w:val="24"/>
        </w:rPr>
      </w:pPr>
      <w:r>
        <w:rPr>
          <w:rStyle w:val="NormalCharacter"/>
          <w:bCs/>
          <w:sz w:val="24"/>
        </w:rPr>
        <w:t>a,</w:t>
      </w:r>
      <w:r>
        <w:rPr>
          <w:rStyle w:val="NormalCharacter"/>
          <w:bCs/>
          <w:sz w:val="24"/>
        </w:rPr>
        <w:t>乙方确保在活动期间场地使用不对甲方日常运营造成影响；</w:t>
      </w:r>
    </w:p>
    <w:p w14:paraId="77EBA024" w14:textId="77777777" w:rsidR="00324AAA" w:rsidRDefault="00E50175">
      <w:pPr>
        <w:spacing w:line="300" w:lineRule="exact"/>
        <w:ind w:firstLine="480"/>
        <w:rPr>
          <w:rStyle w:val="NormalCharacter"/>
          <w:bCs/>
          <w:sz w:val="24"/>
        </w:rPr>
      </w:pPr>
      <w:r>
        <w:rPr>
          <w:rStyle w:val="NormalCharacter"/>
          <w:bCs/>
          <w:sz w:val="24"/>
        </w:rPr>
        <w:t>b,</w:t>
      </w:r>
      <w:r>
        <w:rPr>
          <w:rStyle w:val="NormalCharacter"/>
          <w:bCs/>
          <w:sz w:val="24"/>
        </w:rPr>
        <w:t>乙方有义务确保使用场地区域的安全及卫生环境整洁；</w:t>
      </w:r>
    </w:p>
    <w:p w14:paraId="256B7C84" w14:textId="2C78A6CC" w:rsidR="00324AAA" w:rsidRDefault="00E50175" w:rsidP="00135545">
      <w:pPr>
        <w:spacing w:line="300" w:lineRule="exact"/>
        <w:ind w:firstLine="480"/>
        <w:rPr>
          <w:rStyle w:val="NormalCharacter"/>
          <w:bCs/>
          <w:sz w:val="24"/>
        </w:rPr>
      </w:pPr>
      <w:r>
        <w:rPr>
          <w:rStyle w:val="NormalCharacter"/>
          <w:bCs/>
          <w:sz w:val="24"/>
        </w:rPr>
        <w:t>c,</w:t>
      </w:r>
      <w:r w:rsidR="00135545">
        <w:rPr>
          <w:rStyle w:val="NormalCharacter"/>
          <w:rFonts w:hint="eastAsia"/>
          <w:bCs/>
          <w:sz w:val="24"/>
        </w:rPr>
        <w:t>甲方需要乙方客户到达前，做好房间清洁及房卡分配。客户到达时，安排好足够多的人手为来宾快速安排入住。</w:t>
      </w:r>
      <w:r w:rsidR="00135545">
        <w:rPr>
          <w:rStyle w:val="NormalCharacter"/>
          <w:rFonts w:hint="eastAsia"/>
          <w:bCs/>
          <w:sz w:val="24"/>
        </w:rPr>
        <w:t xml:space="preserve"> </w:t>
      </w:r>
    </w:p>
    <w:p w14:paraId="2BA3A3FF" w14:textId="5192FE17" w:rsidR="00135545" w:rsidRDefault="00135545" w:rsidP="00135545">
      <w:pPr>
        <w:spacing w:line="300" w:lineRule="exact"/>
        <w:ind w:firstLine="480"/>
        <w:rPr>
          <w:rStyle w:val="NormalCharacter"/>
          <w:bCs/>
          <w:sz w:val="24"/>
        </w:rPr>
      </w:pPr>
      <w:r>
        <w:rPr>
          <w:rStyle w:val="NormalCharacter"/>
          <w:rFonts w:hint="eastAsia"/>
          <w:bCs/>
          <w:sz w:val="24"/>
        </w:rPr>
        <w:t>4</w:t>
      </w:r>
      <w:r>
        <w:rPr>
          <w:rStyle w:val="NormalCharacter"/>
          <w:rFonts w:hint="eastAsia"/>
          <w:bCs/>
          <w:sz w:val="24"/>
        </w:rPr>
        <w:t>、乙方购买的雪票中，含有保险费用。</w:t>
      </w:r>
      <w:r>
        <w:rPr>
          <w:rStyle w:val="NormalCharacter"/>
          <w:rFonts w:hint="eastAsia"/>
          <w:bCs/>
          <w:sz w:val="24"/>
        </w:rPr>
        <w:t xml:space="preserve"> </w:t>
      </w:r>
    </w:p>
    <w:p w14:paraId="27949C1C" w14:textId="77777777" w:rsidR="00324AAA" w:rsidRDefault="00324AAA">
      <w:pPr>
        <w:spacing w:line="300" w:lineRule="exact"/>
        <w:ind w:firstLine="480"/>
        <w:rPr>
          <w:rStyle w:val="NormalCharacter"/>
          <w:bCs/>
          <w:sz w:val="24"/>
        </w:rPr>
      </w:pPr>
    </w:p>
    <w:p w14:paraId="0B35B4F1" w14:textId="77777777" w:rsidR="00324AAA" w:rsidRDefault="00E50175">
      <w:pPr>
        <w:spacing w:line="300" w:lineRule="exact"/>
        <w:rPr>
          <w:rStyle w:val="NormalCharacter"/>
          <w:b/>
          <w:sz w:val="24"/>
        </w:rPr>
      </w:pPr>
      <w:r>
        <w:rPr>
          <w:rStyle w:val="NormalCharacter"/>
          <w:b/>
          <w:sz w:val="24"/>
        </w:rPr>
        <w:t>七、会务费用、预付款及结帐：</w:t>
      </w:r>
    </w:p>
    <w:p w14:paraId="266B4211" w14:textId="77777777" w:rsidR="00324AAA" w:rsidRDefault="00E50175">
      <w:pPr>
        <w:spacing w:line="300" w:lineRule="exact"/>
        <w:ind w:firstLineChars="100" w:firstLine="240"/>
        <w:rPr>
          <w:rStyle w:val="NormalCharacter"/>
          <w:sz w:val="24"/>
        </w:rPr>
      </w:pPr>
      <w:r>
        <w:rPr>
          <w:rStyle w:val="NormalCharacter"/>
          <w:sz w:val="24"/>
        </w:rPr>
        <w:t>1</w:t>
      </w:r>
      <w:r>
        <w:rPr>
          <w:rStyle w:val="NormalCharacter"/>
          <w:sz w:val="24"/>
        </w:rPr>
        <w:t>、预付款：</w:t>
      </w:r>
    </w:p>
    <w:p w14:paraId="7BD248B5" w14:textId="0242F0C6" w:rsidR="00324AAA" w:rsidRDefault="00E50175">
      <w:pPr>
        <w:spacing w:line="300" w:lineRule="exact"/>
        <w:ind w:firstLineChars="150" w:firstLine="360"/>
        <w:rPr>
          <w:rStyle w:val="NormalCharacter"/>
          <w:sz w:val="24"/>
        </w:rPr>
      </w:pPr>
      <w:r>
        <w:rPr>
          <w:rStyle w:val="NormalCharacter"/>
          <w:sz w:val="24"/>
        </w:rPr>
        <w:t>乙方需在签订协议后</w:t>
      </w:r>
      <w:r>
        <w:rPr>
          <w:rStyle w:val="NormalCharacter"/>
          <w:sz w:val="24"/>
        </w:rPr>
        <w:t>3</w:t>
      </w:r>
      <w:r>
        <w:rPr>
          <w:rStyle w:val="NormalCharacter"/>
          <w:sz w:val="24"/>
        </w:rPr>
        <w:t>日内，向甲方支付项目总额的</w:t>
      </w:r>
      <w:r>
        <w:rPr>
          <w:rStyle w:val="NormalCharacter"/>
          <w:sz w:val="24"/>
        </w:rPr>
        <w:t>30%</w:t>
      </w:r>
      <w:r>
        <w:rPr>
          <w:rStyle w:val="NormalCharacter"/>
          <w:sz w:val="24"/>
        </w:rPr>
        <w:t>，作为本次活动的预付款，预付款到账后本合同生效，乙方在</w:t>
      </w:r>
      <w:r>
        <w:rPr>
          <w:rStyle w:val="NormalCharacter"/>
          <w:sz w:val="24"/>
          <w:u w:val="single"/>
        </w:rPr>
        <w:t>3</w:t>
      </w:r>
      <w:r>
        <w:rPr>
          <w:rStyle w:val="NormalCharacter"/>
          <w:sz w:val="24"/>
        </w:rPr>
        <w:t>月</w:t>
      </w:r>
      <w:r>
        <w:rPr>
          <w:rStyle w:val="NormalCharacter"/>
          <w:sz w:val="24"/>
          <w:u w:val="single"/>
        </w:rPr>
        <w:t>1</w:t>
      </w:r>
      <w:r w:rsidR="00135545">
        <w:rPr>
          <w:rStyle w:val="NormalCharacter"/>
          <w:sz w:val="24"/>
          <w:u w:val="single"/>
        </w:rPr>
        <w:t>6</w:t>
      </w:r>
      <w:r>
        <w:rPr>
          <w:rStyle w:val="NormalCharacter"/>
          <w:sz w:val="24"/>
        </w:rPr>
        <w:t>日后取消预订，预付款不予退还；</w:t>
      </w:r>
    </w:p>
    <w:p w14:paraId="4D3C5358" w14:textId="1652B59D" w:rsidR="00324AAA" w:rsidRDefault="00E50175">
      <w:pPr>
        <w:spacing w:line="300" w:lineRule="exact"/>
        <w:rPr>
          <w:rStyle w:val="NormalCharacter"/>
          <w:sz w:val="24"/>
        </w:rPr>
      </w:pPr>
      <w:r>
        <w:rPr>
          <w:rStyle w:val="NormalCharacter"/>
          <w:sz w:val="24"/>
        </w:rPr>
        <w:t xml:space="preserve">   </w:t>
      </w:r>
      <w:r>
        <w:rPr>
          <w:rStyle w:val="NormalCharacter"/>
          <w:sz w:val="24"/>
        </w:rPr>
        <w:t>乙方本次活动需预付款为</w:t>
      </w:r>
      <w:r>
        <w:rPr>
          <w:rStyle w:val="NormalCharacter"/>
          <w:sz w:val="24"/>
          <w:u w:val="single"/>
        </w:rPr>
        <w:t xml:space="preserve"> 5</w:t>
      </w:r>
      <w:r>
        <w:rPr>
          <w:rStyle w:val="NormalCharacter"/>
          <w:sz w:val="24"/>
          <w:u w:val="single"/>
        </w:rPr>
        <w:t>万</w:t>
      </w:r>
      <w:r>
        <w:rPr>
          <w:rStyle w:val="NormalCharacter"/>
          <w:sz w:val="24"/>
          <w:u w:val="single"/>
        </w:rPr>
        <w:t xml:space="preserve"> </w:t>
      </w:r>
      <w:r>
        <w:rPr>
          <w:rStyle w:val="NormalCharacter"/>
          <w:sz w:val="24"/>
        </w:rPr>
        <w:t>元。</w:t>
      </w:r>
    </w:p>
    <w:p w14:paraId="1E564018" w14:textId="77777777" w:rsidR="00324AAA" w:rsidRDefault="00E50175">
      <w:pPr>
        <w:spacing w:line="300" w:lineRule="exact"/>
        <w:rPr>
          <w:rStyle w:val="NormalCharacter"/>
          <w:sz w:val="24"/>
        </w:rPr>
      </w:pPr>
      <w:r>
        <w:rPr>
          <w:rStyle w:val="NormalCharacter"/>
          <w:sz w:val="24"/>
        </w:rPr>
        <w:t xml:space="preserve">  2</w:t>
      </w:r>
      <w:r>
        <w:rPr>
          <w:rStyle w:val="NormalCharacter"/>
          <w:sz w:val="24"/>
        </w:rPr>
        <w:t>、甲方公户信息如下：</w:t>
      </w:r>
    </w:p>
    <w:p w14:paraId="6DE5AC7C" w14:textId="77777777" w:rsidR="00324AAA" w:rsidRDefault="00E50175">
      <w:pPr>
        <w:spacing w:line="300" w:lineRule="exact"/>
        <w:rPr>
          <w:rStyle w:val="NormalCharacter"/>
          <w:sz w:val="24"/>
        </w:rPr>
      </w:pPr>
      <w:r>
        <w:rPr>
          <w:rStyle w:val="NormalCharacter"/>
          <w:sz w:val="24"/>
        </w:rPr>
        <w:t>名称：张家口市万龙运动旅游有限公司</w:t>
      </w:r>
    </w:p>
    <w:p w14:paraId="1F171419" w14:textId="77777777" w:rsidR="00324AAA" w:rsidRDefault="00E50175">
      <w:pPr>
        <w:spacing w:line="300" w:lineRule="exact"/>
        <w:rPr>
          <w:rStyle w:val="NormalCharacter"/>
          <w:sz w:val="24"/>
        </w:rPr>
      </w:pPr>
      <w:r>
        <w:rPr>
          <w:rStyle w:val="NormalCharacter"/>
          <w:sz w:val="24"/>
        </w:rPr>
        <w:t>帐号：</w:t>
      </w:r>
      <w:r>
        <w:rPr>
          <w:rStyle w:val="NormalCharacter"/>
          <w:sz w:val="24"/>
        </w:rPr>
        <w:t>100608829097</w:t>
      </w:r>
    </w:p>
    <w:p w14:paraId="536AD115" w14:textId="77777777" w:rsidR="00324AAA" w:rsidRDefault="00E50175">
      <w:pPr>
        <w:spacing w:line="300" w:lineRule="exact"/>
        <w:rPr>
          <w:rStyle w:val="NormalCharacter"/>
          <w:sz w:val="24"/>
        </w:rPr>
      </w:pPr>
      <w:r>
        <w:rPr>
          <w:rStyle w:val="NormalCharacter"/>
          <w:sz w:val="24"/>
        </w:rPr>
        <w:t>开户行：中国银行崇礼支行</w:t>
      </w:r>
    </w:p>
    <w:p w14:paraId="43E3EFD7" w14:textId="77777777" w:rsidR="00324AAA" w:rsidRDefault="00E50175">
      <w:pPr>
        <w:spacing w:line="300" w:lineRule="exact"/>
        <w:ind w:firstLineChars="100" w:firstLine="240"/>
        <w:rPr>
          <w:rStyle w:val="NormalCharacter"/>
          <w:sz w:val="24"/>
        </w:rPr>
      </w:pPr>
      <w:r>
        <w:rPr>
          <w:rStyle w:val="NormalCharacter"/>
          <w:sz w:val="24"/>
        </w:rPr>
        <w:t>3</w:t>
      </w:r>
      <w:r>
        <w:rPr>
          <w:rStyle w:val="NormalCharacter"/>
          <w:sz w:val="24"/>
        </w:rPr>
        <w:t>、结账方式：</w:t>
      </w:r>
    </w:p>
    <w:p w14:paraId="1A74E373" w14:textId="77777777" w:rsidR="00324AAA" w:rsidRDefault="00E50175">
      <w:pPr>
        <w:spacing w:line="300" w:lineRule="exact"/>
        <w:ind w:firstLineChars="150" w:firstLine="360"/>
        <w:rPr>
          <w:rStyle w:val="NormalCharacter"/>
          <w:sz w:val="24"/>
        </w:rPr>
      </w:pPr>
      <w:r>
        <w:rPr>
          <w:rStyle w:val="NormalCharacter"/>
          <w:sz w:val="24"/>
        </w:rPr>
        <w:t>乙方活动结束后当天，甲乙双方对账，确认无误后，乙方以现金或者刷卡的形式，结清本次消费的剩余金额，并由甲方以滑雪、住宿、餐饮费科目按实际消费开具发票。</w:t>
      </w:r>
    </w:p>
    <w:p w14:paraId="11466C2D" w14:textId="77777777" w:rsidR="00324AAA" w:rsidRDefault="00324AAA">
      <w:pPr>
        <w:spacing w:line="300" w:lineRule="exact"/>
        <w:ind w:firstLineChars="150" w:firstLine="360"/>
        <w:rPr>
          <w:rStyle w:val="NormalCharacter"/>
          <w:sz w:val="24"/>
        </w:rPr>
      </w:pPr>
    </w:p>
    <w:p w14:paraId="55B0B311" w14:textId="77777777" w:rsidR="00324AAA" w:rsidRDefault="00E50175">
      <w:pPr>
        <w:spacing w:line="300" w:lineRule="exact"/>
        <w:rPr>
          <w:rStyle w:val="NormalCharacter"/>
          <w:b/>
          <w:sz w:val="24"/>
        </w:rPr>
      </w:pPr>
      <w:r>
        <w:rPr>
          <w:rStyle w:val="NormalCharacter"/>
          <w:b/>
          <w:sz w:val="24"/>
        </w:rPr>
        <w:t>八、教练费用：</w:t>
      </w:r>
    </w:p>
    <w:p w14:paraId="76D28045" w14:textId="016BE66C" w:rsidR="00324AAA" w:rsidRDefault="00E50175" w:rsidP="00135545">
      <w:pPr>
        <w:spacing w:line="300" w:lineRule="exact"/>
        <w:ind w:firstLine="480"/>
        <w:rPr>
          <w:rStyle w:val="NormalCharacter"/>
          <w:bCs/>
          <w:sz w:val="24"/>
        </w:rPr>
      </w:pPr>
      <w:r>
        <w:rPr>
          <w:rStyle w:val="NormalCharacter"/>
          <w:bCs/>
          <w:sz w:val="24"/>
        </w:rPr>
        <w:t>私教课（</w:t>
      </w:r>
      <w:r>
        <w:rPr>
          <w:rStyle w:val="NormalCharacter"/>
          <w:bCs/>
          <w:sz w:val="24"/>
        </w:rPr>
        <w:t>1:1/2</w:t>
      </w:r>
      <w:r>
        <w:rPr>
          <w:rStyle w:val="NormalCharacter"/>
          <w:bCs/>
          <w:sz w:val="24"/>
        </w:rPr>
        <w:t>）</w:t>
      </w:r>
      <w:r>
        <w:rPr>
          <w:rStyle w:val="NormalCharacter"/>
          <w:bCs/>
          <w:sz w:val="24"/>
        </w:rPr>
        <w:t>1050</w:t>
      </w:r>
      <w:r>
        <w:rPr>
          <w:rStyle w:val="NormalCharacter"/>
          <w:bCs/>
          <w:sz w:val="24"/>
        </w:rPr>
        <w:t>元</w:t>
      </w:r>
      <w:r>
        <w:rPr>
          <w:rStyle w:val="NormalCharacter"/>
          <w:bCs/>
          <w:sz w:val="24"/>
        </w:rPr>
        <w:t>/3</w:t>
      </w:r>
      <w:r>
        <w:rPr>
          <w:rStyle w:val="NormalCharacter"/>
          <w:bCs/>
          <w:sz w:val="24"/>
        </w:rPr>
        <w:t>小时</w:t>
      </w:r>
      <w:r>
        <w:rPr>
          <w:rStyle w:val="NormalCharacter"/>
          <w:bCs/>
          <w:sz w:val="24"/>
        </w:rPr>
        <w:t>/</w:t>
      </w:r>
      <w:r>
        <w:rPr>
          <w:rStyle w:val="NormalCharacter"/>
          <w:bCs/>
          <w:sz w:val="24"/>
        </w:rPr>
        <w:t>教练；团体课（</w:t>
      </w:r>
      <w:r>
        <w:rPr>
          <w:rStyle w:val="NormalCharacter"/>
          <w:bCs/>
          <w:sz w:val="24"/>
        </w:rPr>
        <w:t>1:3-6</w:t>
      </w:r>
      <w:r>
        <w:rPr>
          <w:rStyle w:val="NormalCharacter"/>
          <w:bCs/>
          <w:sz w:val="24"/>
        </w:rPr>
        <w:t>）</w:t>
      </w:r>
      <w:r>
        <w:rPr>
          <w:rStyle w:val="NormalCharacter"/>
          <w:bCs/>
          <w:sz w:val="24"/>
        </w:rPr>
        <w:t>350</w:t>
      </w:r>
      <w:r>
        <w:rPr>
          <w:rStyle w:val="NormalCharacter"/>
          <w:bCs/>
          <w:sz w:val="24"/>
        </w:rPr>
        <w:t>元</w:t>
      </w:r>
      <w:r>
        <w:rPr>
          <w:rStyle w:val="NormalCharacter"/>
          <w:bCs/>
          <w:sz w:val="24"/>
        </w:rPr>
        <w:t>/3</w:t>
      </w:r>
      <w:r>
        <w:rPr>
          <w:rStyle w:val="NormalCharacter"/>
          <w:bCs/>
          <w:sz w:val="24"/>
        </w:rPr>
        <w:t>小时</w:t>
      </w:r>
      <w:r>
        <w:rPr>
          <w:rStyle w:val="NormalCharacter"/>
          <w:bCs/>
          <w:sz w:val="24"/>
        </w:rPr>
        <w:t>/</w:t>
      </w:r>
      <w:r>
        <w:rPr>
          <w:rStyle w:val="NormalCharacter"/>
          <w:bCs/>
          <w:sz w:val="24"/>
        </w:rPr>
        <w:t>学员；</w:t>
      </w:r>
    </w:p>
    <w:p w14:paraId="65BC3C8D" w14:textId="77777777" w:rsidR="00135545" w:rsidRPr="00135545" w:rsidRDefault="00135545" w:rsidP="00135545">
      <w:pPr>
        <w:spacing w:line="300" w:lineRule="exact"/>
        <w:ind w:firstLine="480"/>
        <w:rPr>
          <w:rStyle w:val="NormalCharacter"/>
          <w:bCs/>
          <w:sz w:val="24"/>
        </w:rPr>
      </w:pPr>
    </w:p>
    <w:p w14:paraId="048FC2E4" w14:textId="084A7BB6" w:rsidR="00324AAA" w:rsidRDefault="00E50175">
      <w:pPr>
        <w:spacing w:line="300" w:lineRule="exact"/>
        <w:rPr>
          <w:rStyle w:val="NormalCharacter"/>
          <w:b/>
          <w:sz w:val="24"/>
        </w:rPr>
      </w:pPr>
      <w:r>
        <w:rPr>
          <w:rStyle w:val="NormalCharacter"/>
          <w:b/>
          <w:sz w:val="24"/>
        </w:rPr>
        <w:t>九、乙方授权</w:t>
      </w:r>
      <w:r>
        <w:rPr>
          <w:rStyle w:val="NormalCharacter"/>
          <w:b/>
          <w:sz w:val="24"/>
          <w:u w:val="single"/>
        </w:rPr>
        <w:t xml:space="preserve"> </w:t>
      </w:r>
      <w:r w:rsidR="00135545">
        <w:rPr>
          <w:rStyle w:val="NormalCharacter"/>
          <w:rFonts w:hint="eastAsia"/>
          <w:b/>
          <w:sz w:val="24"/>
          <w:u w:val="single"/>
        </w:rPr>
        <w:t>王雪冰</w:t>
      </w:r>
      <w:r>
        <w:rPr>
          <w:rStyle w:val="NormalCharacter"/>
          <w:b/>
          <w:sz w:val="24"/>
          <w:u w:val="single"/>
        </w:rPr>
        <w:t xml:space="preserve"> </w:t>
      </w:r>
      <w:r>
        <w:rPr>
          <w:rStyle w:val="NormalCharacter"/>
          <w:b/>
          <w:sz w:val="24"/>
        </w:rPr>
        <w:t>为本次活动的签单人，乙方所有消费均由该签单人签字有效。</w:t>
      </w:r>
    </w:p>
    <w:p w14:paraId="1A3466FE" w14:textId="77777777" w:rsidR="00324AAA" w:rsidRDefault="00324AAA">
      <w:pPr>
        <w:spacing w:line="300" w:lineRule="exact"/>
        <w:rPr>
          <w:rStyle w:val="NormalCharacter"/>
          <w:b/>
          <w:sz w:val="24"/>
        </w:rPr>
      </w:pPr>
    </w:p>
    <w:p w14:paraId="675FE0A8" w14:textId="77777777" w:rsidR="00324AAA" w:rsidRDefault="00E50175">
      <w:pPr>
        <w:rPr>
          <w:rStyle w:val="NormalCharacter"/>
          <w:sz w:val="28"/>
          <w:szCs w:val="28"/>
        </w:rPr>
      </w:pPr>
      <w:r>
        <w:rPr>
          <w:rStyle w:val="NormalCharacter"/>
          <w:b/>
          <w:sz w:val="24"/>
        </w:rPr>
        <w:t>十、</w:t>
      </w:r>
      <w:r>
        <w:rPr>
          <w:rStyle w:val="NormalCharacter"/>
          <w:b/>
          <w:bCs/>
          <w:sz w:val="28"/>
          <w:szCs w:val="28"/>
        </w:rPr>
        <w:t>争议的解决及适用法律</w:t>
      </w:r>
    </w:p>
    <w:p w14:paraId="643A8AAF" w14:textId="77777777" w:rsidR="00324AAA" w:rsidRDefault="00E50175">
      <w:pPr>
        <w:spacing w:line="300" w:lineRule="exact"/>
        <w:ind w:firstLineChars="150" w:firstLine="420"/>
        <w:rPr>
          <w:rStyle w:val="NormalCharacter"/>
          <w:sz w:val="24"/>
        </w:rPr>
      </w:pPr>
      <w:r>
        <w:rPr>
          <w:rStyle w:val="NormalCharacter"/>
          <w:sz w:val="28"/>
          <w:szCs w:val="28"/>
        </w:rPr>
        <w:t>1</w:t>
      </w:r>
      <w:r>
        <w:rPr>
          <w:rStyle w:val="NormalCharacter"/>
          <w:sz w:val="24"/>
        </w:rPr>
        <w:t>、如甲乙双方在本协议履行时发生任何因协议内容认定不清而产生的争议时，双方应进行友好协商。协商不成时，任何一方均有权向甲方所在地法院提出诉讼，请求法院裁决。</w:t>
      </w:r>
    </w:p>
    <w:p w14:paraId="34E74CDE" w14:textId="77777777" w:rsidR="00324AAA" w:rsidRDefault="00E50175">
      <w:pPr>
        <w:spacing w:line="300" w:lineRule="exact"/>
        <w:ind w:firstLineChars="150" w:firstLine="360"/>
        <w:rPr>
          <w:rStyle w:val="NormalCharacter"/>
          <w:sz w:val="24"/>
        </w:rPr>
      </w:pPr>
      <w:r>
        <w:rPr>
          <w:rStyle w:val="NormalCharacter"/>
          <w:sz w:val="24"/>
        </w:rPr>
        <w:t>2</w:t>
      </w:r>
      <w:r>
        <w:rPr>
          <w:rStyle w:val="NormalCharacter"/>
          <w:sz w:val="24"/>
        </w:rPr>
        <w:t>、本协议的制订、执行、解释及争议的解决均应适用于中华人民共和国相关法律。</w:t>
      </w:r>
    </w:p>
    <w:p w14:paraId="287CACB4" w14:textId="77777777" w:rsidR="00324AAA" w:rsidRDefault="00E50175">
      <w:pPr>
        <w:spacing w:line="300" w:lineRule="exact"/>
        <w:ind w:firstLineChars="150" w:firstLine="360"/>
        <w:rPr>
          <w:rStyle w:val="NormalCharacter"/>
          <w:sz w:val="24"/>
        </w:rPr>
      </w:pPr>
      <w:r>
        <w:rPr>
          <w:rStyle w:val="NormalCharacter"/>
          <w:sz w:val="24"/>
        </w:rPr>
        <w:t>3</w:t>
      </w:r>
      <w:r>
        <w:rPr>
          <w:rStyle w:val="NormalCharacter"/>
          <w:sz w:val="24"/>
        </w:rPr>
        <w:t>、本协议一式两份，甲乙双方各执一份，具有同等法律效力。</w:t>
      </w:r>
    </w:p>
    <w:p w14:paraId="51FA36E1" w14:textId="77777777" w:rsidR="00324AAA" w:rsidRDefault="00E50175">
      <w:pPr>
        <w:rPr>
          <w:rStyle w:val="NormalCharacter"/>
          <w:b/>
          <w:bCs/>
          <w:sz w:val="28"/>
          <w:szCs w:val="28"/>
        </w:rPr>
      </w:pPr>
      <w:r>
        <w:rPr>
          <w:rStyle w:val="NormalCharacter"/>
          <w:b/>
          <w:bCs/>
          <w:sz w:val="28"/>
          <w:szCs w:val="28"/>
        </w:rPr>
        <w:t>十一、不可抗力</w:t>
      </w:r>
    </w:p>
    <w:p w14:paraId="07182624" w14:textId="0E428E55" w:rsidR="00324AAA" w:rsidRDefault="00E50175">
      <w:pPr>
        <w:spacing w:line="300" w:lineRule="exact"/>
        <w:ind w:firstLineChars="150" w:firstLine="360"/>
        <w:rPr>
          <w:rStyle w:val="NormalCharacter"/>
          <w:sz w:val="24"/>
        </w:rPr>
      </w:pPr>
      <w:r>
        <w:rPr>
          <w:rStyle w:val="NormalCharacter"/>
          <w:sz w:val="24"/>
        </w:rPr>
        <w:t>1</w:t>
      </w:r>
      <w:r>
        <w:rPr>
          <w:rStyle w:val="NormalCharacter"/>
          <w:sz w:val="24"/>
        </w:rPr>
        <w:t>、</w:t>
      </w:r>
      <w:r>
        <w:rPr>
          <w:rStyle w:val="NormalCharacter"/>
          <w:sz w:val="24"/>
        </w:rPr>
        <w:t>“</w:t>
      </w:r>
      <w:r>
        <w:rPr>
          <w:rStyle w:val="NormalCharacter"/>
          <w:sz w:val="24"/>
        </w:rPr>
        <w:t>不可抗力</w:t>
      </w:r>
      <w:r>
        <w:rPr>
          <w:rStyle w:val="NormalCharacter"/>
          <w:sz w:val="24"/>
        </w:rPr>
        <w:t>”</w:t>
      </w:r>
      <w:r>
        <w:rPr>
          <w:rStyle w:val="NormalCharacter"/>
          <w:sz w:val="24"/>
        </w:rPr>
        <w:t>是指本协议签订时双方不能合理控制、不可预见或即使预见亦无法避免的事件，该事件妨碍、影响或延误任何一方根据协议履行其全部或部分义务。该事件包括但不限于政府行为、自然灾害</w:t>
      </w:r>
      <w:r w:rsidR="00135545">
        <w:rPr>
          <w:rStyle w:val="NormalCharacter"/>
          <w:rFonts w:hint="eastAsia"/>
          <w:sz w:val="24"/>
        </w:rPr>
        <w:t>（雪灾，火灾，台风，地震等）</w:t>
      </w:r>
      <w:r>
        <w:rPr>
          <w:rStyle w:val="NormalCharacter"/>
          <w:sz w:val="24"/>
        </w:rPr>
        <w:t>、战争或任何其它类似事件。</w:t>
      </w:r>
    </w:p>
    <w:p w14:paraId="447BE2BC" w14:textId="77777777" w:rsidR="00324AAA" w:rsidRDefault="00E50175">
      <w:pPr>
        <w:spacing w:line="300" w:lineRule="exact"/>
        <w:ind w:firstLineChars="150" w:firstLine="360"/>
        <w:rPr>
          <w:rStyle w:val="NormalCharacter"/>
          <w:sz w:val="24"/>
        </w:rPr>
      </w:pPr>
      <w:r>
        <w:rPr>
          <w:rStyle w:val="NormalCharacter"/>
          <w:sz w:val="24"/>
        </w:rPr>
        <w:t>2</w:t>
      </w:r>
      <w:r>
        <w:rPr>
          <w:rStyle w:val="NormalCharacter"/>
          <w:sz w:val="24"/>
        </w:rPr>
        <w:t>、出现不可抗力因素时，知情方应及时、充分地向对方以书面形式发出通知（通知应注明该类事件对本协议可能产生的影响），并应当在合理期限内提供相关证明。</w:t>
      </w:r>
    </w:p>
    <w:p w14:paraId="5FB60DDA" w14:textId="77777777" w:rsidR="00324AAA" w:rsidRDefault="00E50175">
      <w:pPr>
        <w:spacing w:line="300" w:lineRule="exact"/>
        <w:ind w:firstLineChars="150" w:firstLine="360"/>
        <w:rPr>
          <w:rStyle w:val="NormalCharacter"/>
          <w:sz w:val="24"/>
        </w:rPr>
      </w:pPr>
      <w:r>
        <w:rPr>
          <w:rStyle w:val="NormalCharacter"/>
          <w:sz w:val="24"/>
        </w:rPr>
        <w:t>3</w:t>
      </w:r>
      <w:r>
        <w:rPr>
          <w:rStyle w:val="NormalCharacter"/>
          <w:sz w:val="24"/>
        </w:rPr>
        <w:t>、由于上述不可抗力因素致使本协议的部分或全部不能履行或延迟履行，甲乙双方均不承担任何违约责任。</w:t>
      </w:r>
    </w:p>
    <w:p w14:paraId="663E4FF1" w14:textId="77777777" w:rsidR="00324AAA" w:rsidRDefault="00E50175">
      <w:pPr>
        <w:spacing w:line="300" w:lineRule="exact"/>
        <w:ind w:firstLineChars="150" w:firstLine="360"/>
        <w:rPr>
          <w:rStyle w:val="NormalCharacter"/>
          <w:sz w:val="24"/>
        </w:rPr>
      </w:pPr>
      <w:r>
        <w:rPr>
          <w:rStyle w:val="NormalCharacter"/>
          <w:sz w:val="24"/>
        </w:rPr>
        <w:t>4</w:t>
      </w:r>
      <w:r>
        <w:rPr>
          <w:rStyle w:val="NormalCharacter"/>
          <w:sz w:val="24"/>
        </w:rPr>
        <w:t>、因甲方从事的行业受天气等不可抗力因素约束，由此导致甲方雪场、酒店或其他经营项目营业时间延长或缩短，甲方可根据实际情况做适当弹性调整，不视为违约。</w:t>
      </w:r>
    </w:p>
    <w:p w14:paraId="7F8DB207" w14:textId="77777777" w:rsidR="00324AAA" w:rsidRDefault="00E50175">
      <w:pPr>
        <w:rPr>
          <w:rStyle w:val="NormalCharacter"/>
          <w:b/>
          <w:bCs/>
          <w:sz w:val="28"/>
          <w:szCs w:val="28"/>
        </w:rPr>
      </w:pPr>
      <w:r>
        <w:rPr>
          <w:rStyle w:val="NormalCharacter"/>
          <w:b/>
          <w:bCs/>
          <w:sz w:val="28"/>
          <w:szCs w:val="28"/>
        </w:rPr>
        <w:t>十二、通知</w:t>
      </w:r>
    </w:p>
    <w:p w14:paraId="79F3C2CE" w14:textId="77777777" w:rsidR="00324AAA" w:rsidRDefault="00E50175">
      <w:pPr>
        <w:spacing w:line="300" w:lineRule="exact"/>
        <w:ind w:firstLineChars="150" w:firstLine="360"/>
        <w:rPr>
          <w:rStyle w:val="NormalCharacter"/>
          <w:sz w:val="24"/>
        </w:rPr>
      </w:pPr>
      <w:r>
        <w:rPr>
          <w:rStyle w:val="NormalCharacter"/>
          <w:sz w:val="24"/>
        </w:rPr>
        <w:lastRenderedPageBreak/>
        <w:t>1</w:t>
      </w:r>
      <w:r>
        <w:rPr>
          <w:rStyle w:val="NormalCharacter"/>
          <w:sz w:val="24"/>
        </w:rPr>
        <w:t>、甲乙双方之间的有效通讯联系地址以本协议列明的为准。如有变更，应及时书面通知对方。如变更后未及时书面通知对方，则视为未变更。</w:t>
      </w:r>
    </w:p>
    <w:p w14:paraId="17855A3D" w14:textId="77777777" w:rsidR="00324AAA" w:rsidRDefault="00E50175">
      <w:pPr>
        <w:spacing w:line="300" w:lineRule="exact"/>
        <w:ind w:firstLineChars="150" w:firstLine="360"/>
        <w:rPr>
          <w:rStyle w:val="NormalCharacter"/>
          <w:sz w:val="24"/>
        </w:rPr>
      </w:pPr>
      <w:r>
        <w:rPr>
          <w:rStyle w:val="NormalCharacter"/>
          <w:sz w:val="24"/>
        </w:rPr>
        <w:t>2</w:t>
      </w:r>
      <w:r>
        <w:rPr>
          <w:rStyle w:val="NormalCharacter"/>
          <w:sz w:val="24"/>
        </w:rPr>
        <w:t>、双方之间与本协议有关的文件除直接送达外，应以电子邮件、特快专递或传真的方式向对方发出。电子邮件、传真已经发出即视为送达；特快专递寄出</w:t>
      </w:r>
      <w:r>
        <w:rPr>
          <w:rStyle w:val="NormalCharacter"/>
          <w:sz w:val="24"/>
        </w:rPr>
        <w:t>3</w:t>
      </w:r>
      <w:r>
        <w:rPr>
          <w:rStyle w:val="NormalCharacter"/>
          <w:sz w:val="24"/>
        </w:rPr>
        <w:t>日后视为送达。</w:t>
      </w:r>
    </w:p>
    <w:p w14:paraId="71E3A44F" w14:textId="77777777" w:rsidR="00324AAA" w:rsidRDefault="00E50175">
      <w:pPr>
        <w:spacing w:line="300" w:lineRule="exact"/>
        <w:ind w:firstLineChars="150" w:firstLine="360"/>
        <w:rPr>
          <w:rStyle w:val="NormalCharacter"/>
          <w:sz w:val="24"/>
        </w:rPr>
      </w:pPr>
      <w:r>
        <w:rPr>
          <w:rStyle w:val="NormalCharacter"/>
          <w:sz w:val="24"/>
        </w:rPr>
        <w:t>3</w:t>
      </w:r>
      <w:r>
        <w:rPr>
          <w:rStyle w:val="NormalCharacter"/>
          <w:sz w:val="24"/>
        </w:rPr>
        <w:t>、乙方客户抵达前</w:t>
      </w:r>
      <w:r>
        <w:rPr>
          <w:rStyle w:val="NormalCharacter"/>
          <w:sz w:val="24"/>
        </w:rPr>
        <w:t>72</w:t>
      </w:r>
      <w:r>
        <w:rPr>
          <w:rStyle w:val="NormalCharacter"/>
          <w:sz w:val="24"/>
        </w:rPr>
        <w:t>小时，乙方应采取电话、电子邮件、传真或微信的方式对预订的房间、项目进行确认。</w:t>
      </w:r>
    </w:p>
    <w:p w14:paraId="452355D9" w14:textId="77777777" w:rsidR="00324AAA" w:rsidRDefault="00E50175">
      <w:pPr>
        <w:spacing w:line="300" w:lineRule="exact"/>
        <w:ind w:firstLineChars="150" w:firstLine="360"/>
        <w:rPr>
          <w:rStyle w:val="NormalCharacter"/>
          <w:sz w:val="24"/>
        </w:rPr>
      </w:pPr>
      <w:r>
        <w:rPr>
          <w:rStyle w:val="NormalCharacter"/>
          <w:sz w:val="24"/>
        </w:rPr>
        <w:t>4</w:t>
      </w:r>
      <w:r>
        <w:rPr>
          <w:rStyle w:val="NormalCharacter"/>
          <w:sz w:val="24"/>
        </w:rPr>
        <w:t>、乙方如因日程安排预定更改或取消，需在抵达前</w:t>
      </w:r>
      <w:r>
        <w:rPr>
          <w:rStyle w:val="NormalCharacter"/>
          <w:sz w:val="24"/>
        </w:rPr>
        <w:t>72</w:t>
      </w:r>
      <w:r>
        <w:rPr>
          <w:rStyle w:val="NormalCharacter"/>
          <w:sz w:val="24"/>
        </w:rPr>
        <w:t>小时与甲方进行沟通，并修改。否则视为无变动，按照实际协议费用结算。</w:t>
      </w:r>
    </w:p>
    <w:p w14:paraId="77A13614" w14:textId="77777777" w:rsidR="00324AAA" w:rsidRDefault="00E50175">
      <w:pPr>
        <w:rPr>
          <w:rStyle w:val="NormalCharacter"/>
          <w:b/>
          <w:bCs/>
          <w:sz w:val="28"/>
          <w:szCs w:val="28"/>
        </w:rPr>
      </w:pPr>
      <w:r>
        <w:rPr>
          <w:rStyle w:val="NormalCharacter"/>
          <w:b/>
          <w:bCs/>
          <w:sz w:val="28"/>
          <w:szCs w:val="28"/>
        </w:rPr>
        <w:t>十三、其他</w:t>
      </w:r>
    </w:p>
    <w:p w14:paraId="7EA48BB5" w14:textId="77777777" w:rsidR="00324AAA" w:rsidRDefault="00E50175">
      <w:pPr>
        <w:spacing w:line="300" w:lineRule="exact"/>
        <w:ind w:firstLineChars="150" w:firstLine="360"/>
        <w:rPr>
          <w:rStyle w:val="NormalCharacter"/>
          <w:sz w:val="24"/>
        </w:rPr>
      </w:pPr>
      <w:r>
        <w:rPr>
          <w:rStyle w:val="NormalCharacter"/>
          <w:sz w:val="24"/>
        </w:rPr>
        <w:t>1</w:t>
      </w:r>
      <w:r>
        <w:rPr>
          <w:rStyle w:val="NormalCharacter"/>
          <w:sz w:val="24"/>
        </w:rPr>
        <w:t>、其他未尽事宜，经双方友好协商签订补充协议</w:t>
      </w:r>
      <w:r>
        <w:rPr>
          <w:rStyle w:val="NormalCharacter"/>
          <w:sz w:val="24"/>
        </w:rPr>
        <w:t xml:space="preserve">, </w:t>
      </w:r>
      <w:r>
        <w:rPr>
          <w:rStyle w:val="NormalCharacter"/>
          <w:sz w:val="24"/>
        </w:rPr>
        <w:t>补充协议系本协议不可分割的部分，与本协议具有同等法律效力。</w:t>
      </w:r>
    </w:p>
    <w:p w14:paraId="09909512" w14:textId="77777777" w:rsidR="00324AAA" w:rsidRDefault="00E50175">
      <w:pPr>
        <w:spacing w:line="300" w:lineRule="exact"/>
        <w:ind w:firstLineChars="150" w:firstLine="360"/>
        <w:rPr>
          <w:rStyle w:val="NormalCharacter"/>
          <w:sz w:val="24"/>
        </w:rPr>
      </w:pPr>
      <w:r>
        <w:rPr>
          <w:rStyle w:val="NormalCharacter"/>
          <w:sz w:val="24"/>
        </w:rPr>
        <w:t>2</w:t>
      </w:r>
      <w:r>
        <w:rPr>
          <w:rStyle w:val="NormalCharacter"/>
          <w:sz w:val="24"/>
        </w:rPr>
        <w:t>、本协议经双方授权代表签字盖章后生效，一式两份，双方各执一份，具有同等法律效力。</w:t>
      </w:r>
    </w:p>
    <w:p w14:paraId="0AB37FD3" w14:textId="77777777" w:rsidR="00324AAA" w:rsidRDefault="00E50175">
      <w:pPr>
        <w:spacing w:line="300" w:lineRule="exact"/>
        <w:ind w:firstLineChars="150" w:firstLine="360"/>
        <w:rPr>
          <w:rStyle w:val="NormalCharacter"/>
          <w:sz w:val="24"/>
        </w:rPr>
      </w:pPr>
      <w:r>
        <w:rPr>
          <w:rStyle w:val="NormalCharacter"/>
          <w:sz w:val="24"/>
        </w:rPr>
        <w:t>3</w:t>
      </w:r>
      <w:r>
        <w:rPr>
          <w:rStyle w:val="NormalCharacter"/>
          <w:sz w:val="24"/>
        </w:rPr>
        <w:t>、本协议的附件为本协议的组成部分，与本协议有同等法律效力。</w:t>
      </w:r>
    </w:p>
    <w:p w14:paraId="233B828B" w14:textId="77777777" w:rsidR="00324AAA" w:rsidRDefault="00324AAA">
      <w:pPr>
        <w:ind w:firstLine="570"/>
        <w:rPr>
          <w:rStyle w:val="NormalCharacter"/>
          <w:sz w:val="28"/>
          <w:szCs w:val="28"/>
        </w:rPr>
      </w:pPr>
    </w:p>
    <w:p w14:paraId="3D0BCD83" w14:textId="77777777" w:rsidR="00324AAA" w:rsidRDefault="00324AAA">
      <w:pPr>
        <w:ind w:firstLine="570"/>
        <w:rPr>
          <w:rStyle w:val="NormalCharacter"/>
          <w:sz w:val="28"/>
          <w:szCs w:val="28"/>
        </w:rPr>
      </w:pPr>
    </w:p>
    <w:p w14:paraId="08D7EB37" w14:textId="77777777" w:rsidR="00324AAA" w:rsidRDefault="00324AAA">
      <w:pPr>
        <w:ind w:firstLine="570"/>
        <w:rPr>
          <w:rStyle w:val="NormalCharacter"/>
          <w:sz w:val="28"/>
          <w:szCs w:val="28"/>
        </w:rPr>
      </w:pPr>
    </w:p>
    <w:p w14:paraId="5E67618A" w14:textId="77777777" w:rsidR="00324AAA" w:rsidRDefault="00324AAA">
      <w:pPr>
        <w:ind w:firstLine="570"/>
        <w:rPr>
          <w:rStyle w:val="NormalCharacter"/>
          <w:sz w:val="28"/>
          <w:szCs w:val="28"/>
        </w:rPr>
      </w:pPr>
    </w:p>
    <w:p w14:paraId="3F15CCB1" w14:textId="77777777" w:rsidR="00324AAA" w:rsidRDefault="00E50175">
      <w:pPr>
        <w:ind w:firstLine="570"/>
        <w:rPr>
          <w:rStyle w:val="NormalCharacter"/>
          <w:sz w:val="28"/>
          <w:szCs w:val="28"/>
        </w:rPr>
      </w:pPr>
      <w:r>
        <w:rPr>
          <w:rStyle w:val="NormalCharacter"/>
          <w:sz w:val="28"/>
          <w:szCs w:val="28"/>
        </w:rPr>
        <w:t>（以下无正文，为签字盖章页）</w:t>
      </w:r>
    </w:p>
    <w:p w14:paraId="425A68CF" w14:textId="77777777" w:rsidR="00324AAA" w:rsidRDefault="00324AAA">
      <w:pPr>
        <w:spacing w:line="300" w:lineRule="exact"/>
        <w:rPr>
          <w:rStyle w:val="NormalCharacter"/>
          <w:b/>
          <w:sz w:val="24"/>
        </w:rPr>
      </w:pPr>
    </w:p>
    <w:p w14:paraId="2173A41E" w14:textId="77777777" w:rsidR="00324AAA" w:rsidRDefault="00324AAA">
      <w:pPr>
        <w:spacing w:line="300" w:lineRule="exact"/>
        <w:rPr>
          <w:rStyle w:val="NormalCharacter"/>
          <w:b/>
          <w:sz w:val="24"/>
        </w:rPr>
      </w:pPr>
    </w:p>
    <w:p w14:paraId="6C6BE159" w14:textId="77777777" w:rsidR="00324AAA" w:rsidRDefault="00324AAA">
      <w:pPr>
        <w:spacing w:line="300" w:lineRule="exact"/>
        <w:rPr>
          <w:rStyle w:val="NormalCharacter"/>
          <w:b/>
          <w:sz w:val="24"/>
        </w:rPr>
      </w:pPr>
    </w:p>
    <w:p w14:paraId="01B0F3FE" w14:textId="77777777" w:rsidR="00324AAA" w:rsidRDefault="00324AAA">
      <w:pPr>
        <w:spacing w:line="300" w:lineRule="exact"/>
        <w:rPr>
          <w:rStyle w:val="NormalCharacter"/>
          <w:b/>
          <w:sz w:val="24"/>
        </w:rPr>
      </w:pPr>
    </w:p>
    <w:p w14:paraId="7C8D1709" w14:textId="77777777" w:rsidR="00324AAA" w:rsidRDefault="00324AAA">
      <w:pPr>
        <w:spacing w:line="300" w:lineRule="exact"/>
        <w:rPr>
          <w:rStyle w:val="NormalCharacter"/>
          <w:b/>
          <w:sz w:val="24"/>
        </w:rPr>
      </w:pPr>
    </w:p>
    <w:p w14:paraId="4BB9A437" w14:textId="77777777" w:rsidR="00324AAA" w:rsidRDefault="00324AAA">
      <w:pPr>
        <w:spacing w:line="300" w:lineRule="exact"/>
        <w:rPr>
          <w:rStyle w:val="NormalCharacter"/>
          <w:b/>
          <w:sz w:val="24"/>
        </w:rPr>
      </w:pPr>
    </w:p>
    <w:p w14:paraId="2BDDAAC6" w14:textId="77777777" w:rsidR="00324AAA" w:rsidRDefault="00324AAA">
      <w:pPr>
        <w:spacing w:line="300" w:lineRule="exact"/>
        <w:rPr>
          <w:rStyle w:val="NormalCharacter"/>
          <w:b/>
          <w:sz w:val="24"/>
        </w:rPr>
      </w:pPr>
    </w:p>
    <w:p w14:paraId="71ED2AC5" w14:textId="77777777" w:rsidR="00324AAA" w:rsidRDefault="00324AAA">
      <w:pPr>
        <w:spacing w:line="300" w:lineRule="exact"/>
        <w:rPr>
          <w:rStyle w:val="NormalCharacter"/>
          <w:b/>
          <w:sz w:val="24"/>
        </w:rPr>
      </w:pPr>
    </w:p>
    <w:p w14:paraId="328EB44A" w14:textId="77777777" w:rsidR="00324AAA" w:rsidRDefault="00324AAA">
      <w:pPr>
        <w:spacing w:line="300" w:lineRule="exact"/>
        <w:rPr>
          <w:rStyle w:val="NormalCharacter"/>
          <w:b/>
          <w:sz w:val="24"/>
        </w:rPr>
      </w:pPr>
    </w:p>
    <w:p w14:paraId="27A743F1" w14:textId="77777777" w:rsidR="00324AAA" w:rsidRDefault="00324AAA">
      <w:pPr>
        <w:spacing w:line="300" w:lineRule="exact"/>
        <w:rPr>
          <w:rStyle w:val="NormalCharacter"/>
          <w:b/>
          <w:sz w:val="24"/>
        </w:rPr>
      </w:pPr>
    </w:p>
    <w:p w14:paraId="56E62BD9" w14:textId="77777777" w:rsidR="00324AAA" w:rsidRDefault="00E50175">
      <w:pPr>
        <w:spacing w:line="300" w:lineRule="exact"/>
        <w:ind w:firstLine="461"/>
        <w:rPr>
          <w:rStyle w:val="NormalCharacter"/>
          <w:sz w:val="24"/>
        </w:rPr>
      </w:pPr>
      <w:r>
        <w:rPr>
          <w:rStyle w:val="NormalCharacter"/>
          <w:sz w:val="24"/>
        </w:rPr>
        <w:t>甲方（盖章）：</w:t>
      </w:r>
      <w:r>
        <w:rPr>
          <w:rStyle w:val="NormalCharacter"/>
          <w:sz w:val="24"/>
        </w:rPr>
        <w:t xml:space="preserve">                         </w:t>
      </w:r>
      <w:r>
        <w:rPr>
          <w:rStyle w:val="NormalCharacter"/>
          <w:sz w:val="24"/>
        </w:rPr>
        <w:t>乙方（盖章）：</w:t>
      </w:r>
    </w:p>
    <w:p w14:paraId="572CFF9E" w14:textId="77777777" w:rsidR="00324AAA" w:rsidRDefault="00324AAA">
      <w:pPr>
        <w:spacing w:line="300" w:lineRule="exact"/>
        <w:ind w:firstLine="461"/>
        <w:rPr>
          <w:rStyle w:val="NormalCharacter"/>
          <w:sz w:val="24"/>
        </w:rPr>
      </w:pPr>
    </w:p>
    <w:p w14:paraId="74573DCA" w14:textId="77777777" w:rsidR="00324AAA" w:rsidRDefault="00E50175">
      <w:pPr>
        <w:spacing w:line="300" w:lineRule="exact"/>
        <w:rPr>
          <w:rStyle w:val="NormalCharacter"/>
          <w:sz w:val="24"/>
        </w:rPr>
      </w:pPr>
      <w:r>
        <w:rPr>
          <w:rStyle w:val="NormalCharacter"/>
          <w:sz w:val="24"/>
        </w:rPr>
        <w:t xml:space="preserve">   </w:t>
      </w:r>
      <w:r>
        <w:rPr>
          <w:rStyle w:val="NormalCharacter"/>
          <w:sz w:val="24"/>
        </w:rPr>
        <w:t>张家口市万龙运动旅游有限公司</w:t>
      </w:r>
      <w:r>
        <w:rPr>
          <w:rStyle w:val="NormalCharacter"/>
          <w:sz w:val="24"/>
        </w:rPr>
        <w:t xml:space="preserve">          </w:t>
      </w:r>
    </w:p>
    <w:p w14:paraId="51EA7614" w14:textId="77777777" w:rsidR="00324AAA" w:rsidRDefault="00324AAA">
      <w:pPr>
        <w:spacing w:line="300" w:lineRule="exact"/>
        <w:ind w:firstLine="461"/>
        <w:rPr>
          <w:rStyle w:val="NormalCharacter"/>
          <w:sz w:val="24"/>
        </w:rPr>
      </w:pPr>
    </w:p>
    <w:p w14:paraId="2AC0B54F" w14:textId="77777777" w:rsidR="00324AAA" w:rsidRDefault="00324AAA">
      <w:pPr>
        <w:spacing w:line="300" w:lineRule="exact"/>
        <w:ind w:firstLine="461"/>
        <w:rPr>
          <w:rStyle w:val="NormalCharacter"/>
          <w:sz w:val="24"/>
        </w:rPr>
      </w:pPr>
    </w:p>
    <w:p w14:paraId="3DF85B96" w14:textId="77777777" w:rsidR="00324AAA" w:rsidRDefault="00E50175">
      <w:pPr>
        <w:spacing w:line="300" w:lineRule="exact"/>
        <w:ind w:firstLine="461"/>
        <w:rPr>
          <w:rStyle w:val="NormalCharacter"/>
          <w:sz w:val="24"/>
        </w:rPr>
      </w:pPr>
      <w:r>
        <w:rPr>
          <w:rStyle w:val="NormalCharacter"/>
          <w:sz w:val="24"/>
        </w:rPr>
        <w:t>授权代表人：</w:t>
      </w:r>
      <w:r>
        <w:rPr>
          <w:rStyle w:val="NormalCharacter"/>
          <w:sz w:val="24"/>
        </w:rPr>
        <w:t xml:space="preserve">                          </w:t>
      </w:r>
      <w:r>
        <w:rPr>
          <w:rStyle w:val="NormalCharacter"/>
          <w:sz w:val="24"/>
        </w:rPr>
        <w:t>授权代表人：</w:t>
      </w:r>
    </w:p>
    <w:p w14:paraId="7BDE52B2" w14:textId="77777777" w:rsidR="00324AAA" w:rsidRDefault="00324AAA">
      <w:pPr>
        <w:spacing w:line="300" w:lineRule="exact"/>
        <w:ind w:firstLine="461"/>
        <w:rPr>
          <w:rStyle w:val="NormalCharacter"/>
          <w:sz w:val="24"/>
        </w:rPr>
      </w:pPr>
    </w:p>
    <w:p w14:paraId="1B176243" w14:textId="77777777" w:rsidR="00324AAA" w:rsidRDefault="00324AAA">
      <w:pPr>
        <w:spacing w:line="300" w:lineRule="exact"/>
        <w:ind w:firstLine="461"/>
        <w:rPr>
          <w:rStyle w:val="NormalCharacter"/>
          <w:sz w:val="24"/>
        </w:rPr>
      </w:pPr>
    </w:p>
    <w:p w14:paraId="6B2177E2" w14:textId="77777777" w:rsidR="00324AAA" w:rsidRDefault="00E50175">
      <w:pPr>
        <w:spacing w:line="300" w:lineRule="exact"/>
        <w:ind w:firstLine="461"/>
        <w:rPr>
          <w:rStyle w:val="NormalCharacter"/>
          <w:sz w:val="24"/>
        </w:rPr>
      </w:pPr>
      <w:r>
        <w:rPr>
          <w:rStyle w:val="NormalCharacter"/>
          <w:sz w:val="24"/>
        </w:rPr>
        <w:t>电话：</w:t>
      </w:r>
      <w:r>
        <w:rPr>
          <w:rStyle w:val="NormalCharacter"/>
          <w:sz w:val="24"/>
        </w:rPr>
        <w:t xml:space="preserve">                                </w:t>
      </w:r>
      <w:r>
        <w:rPr>
          <w:rStyle w:val="NormalCharacter"/>
          <w:sz w:val="24"/>
        </w:rPr>
        <w:t>电话：</w:t>
      </w:r>
    </w:p>
    <w:p w14:paraId="7E01073E" w14:textId="77777777" w:rsidR="00324AAA" w:rsidRDefault="00324AAA">
      <w:pPr>
        <w:spacing w:line="300" w:lineRule="exact"/>
        <w:ind w:firstLine="461"/>
        <w:rPr>
          <w:rStyle w:val="NormalCharacter"/>
          <w:sz w:val="24"/>
        </w:rPr>
      </w:pPr>
    </w:p>
    <w:p w14:paraId="087FD654" w14:textId="77777777" w:rsidR="00324AAA" w:rsidRDefault="00324AAA">
      <w:pPr>
        <w:spacing w:line="300" w:lineRule="exact"/>
        <w:ind w:firstLine="461"/>
        <w:rPr>
          <w:rStyle w:val="NormalCharacter"/>
          <w:sz w:val="24"/>
        </w:rPr>
      </w:pPr>
    </w:p>
    <w:p w14:paraId="2B4E1149" w14:textId="77777777" w:rsidR="00324AAA" w:rsidRDefault="00E50175">
      <w:pPr>
        <w:spacing w:line="300" w:lineRule="exact"/>
        <w:ind w:firstLine="461"/>
        <w:rPr>
          <w:rStyle w:val="NormalCharacter"/>
          <w:sz w:val="24"/>
        </w:rPr>
      </w:pPr>
      <w:r>
        <w:rPr>
          <w:rStyle w:val="NormalCharacter"/>
          <w:sz w:val="24"/>
        </w:rPr>
        <w:t>日期：</w:t>
      </w:r>
      <w:r>
        <w:rPr>
          <w:rStyle w:val="NormalCharacter"/>
          <w:sz w:val="24"/>
        </w:rPr>
        <w:t xml:space="preserve">                                </w:t>
      </w:r>
      <w:r>
        <w:rPr>
          <w:rStyle w:val="NormalCharacter"/>
          <w:sz w:val="24"/>
        </w:rPr>
        <w:t>日期：</w:t>
      </w:r>
    </w:p>
    <w:p w14:paraId="6CF9DCE8" w14:textId="77777777" w:rsidR="00324AAA" w:rsidRDefault="00324AAA">
      <w:pPr>
        <w:spacing w:line="300" w:lineRule="exact"/>
        <w:ind w:firstLine="461"/>
        <w:rPr>
          <w:rStyle w:val="NormalCharacter"/>
          <w:sz w:val="24"/>
        </w:rPr>
      </w:pPr>
    </w:p>
    <w:sectPr w:rsidR="00324AAA">
      <w:headerReference w:type="default" r:id="rId7"/>
      <w:footerReference w:type="default" r:id="rId8"/>
      <w:pgSz w:w="11906" w:h="16838"/>
      <w:pgMar w:top="1077" w:right="1134" w:bottom="107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92C2D" w14:textId="77777777" w:rsidR="00D653E6" w:rsidRDefault="00D653E6">
      <w:r>
        <w:separator/>
      </w:r>
    </w:p>
  </w:endnote>
  <w:endnote w:type="continuationSeparator" w:id="0">
    <w:p w14:paraId="5ABDFD35" w14:textId="77777777" w:rsidR="00D653E6" w:rsidRDefault="00D6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EA7E" w14:textId="1C307CA2" w:rsidR="00324AAA" w:rsidRDefault="008740C8">
    <w:pPr>
      <w:pStyle w:val="a6"/>
      <w:rPr>
        <w:rStyle w:val="NormalCharacter"/>
      </w:rPr>
    </w:pPr>
    <w:r>
      <w:rPr>
        <w:rStyle w:val="NormalCharacter"/>
        <w:noProof/>
      </w:rPr>
      <mc:AlternateContent>
        <mc:Choice Requires="wps">
          <w:drawing>
            <wp:anchor distT="0" distB="0" distL="114300" distR="114300" simplePos="0" relativeHeight="251658240" behindDoc="0" locked="0" layoutInCell="1" allowOverlap="1" wp14:anchorId="469C10D0" wp14:editId="7F84940C">
              <wp:simplePos x="0" y="0"/>
              <wp:positionH relativeFrom="margin">
                <wp:align>center</wp:align>
              </wp:positionH>
              <wp:positionV relativeFrom="paragraph">
                <wp:posOffset>0</wp:posOffset>
              </wp:positionV>
              <wp:extent cx="1828800" cy="18288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C3DE0CA" w14:textId="77777777" w:rsidR="00324AAA" w:rsidRDefault="00324AAA">
                          <w:pPr>
                            <w:pStyle w:val="a6"/>
                            <w:rPr>
                              <w:rStyle w:val="NormalCharacter"/>
                            </w:rPr>
                          </w:pPr>
                        </w:p>
                        <w:p w14:paraId="1CE58E6F" w14:textId="77777777" w:rsidR="00324AAA" w:rsidRDefault="00324AAA">
                          <w:pPr>
                            <w:rPr>
                              <w:rStyle w:val="NormalCharact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C10D0" id="_x0000_t202" coordsize="21600,21600" o:spt="202" path="m,l,21600r21600,l21600,xe">
              <v:stroke joinstyle="miter"/>
              <v:path gradientshapeok="t" o:connecttype="rect"/>
            </v:shapetype>
            <v:shape id="Text Box 1025" o:spid="_x0000_s1026" type="#_x0000_t202" style="position:absolute;margin-left:0;margin-top:0;width:2in;height:2in;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" filled="f" stroked="f">
              <v:textbox inset="0,0,0,0">
                <w:txbxContent>
                  <w:p w14:paraId="6C3DE0CA" w14:textId="77777777" w:rsidR="00324AAA" w:rsidRDefault="00324AAA">
                    <w:pPr>
                      <w:pStyle w:val="a6"/>
                      <w:rPr>
                        <w:rStyle w:val="NormalCharacter"/>
                      </w:rPr>
                    </w:pPr>
                  </w:p>
                  <w:p w14:paraId="1CE58E6F" w14:textId="77777777" w:rsidR="00324AAA" w:rsidRDefault="00324AAA">
                    <w:pPr>
                      <w:rPr>
                        <w:rStyle w:val="NormalCharacter"/>
                      </w:rPr>
                    </w:pPr>
                  </w:p>
                </w:txbxContent>
              </v:textbox>
              <w10:wrap anchorx="margin"/>
            </v:shape>
          </w:pict>
        </mc:Fallback>
      </mc:AlternateContent>
    </w:r>
    <w:r w:rsidR="00E50175">
      <w:rPr>
        <w:rStyle w:val="NormalCharacter"/>
      </w:rPr>
      <w:t>万龙市场营销部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AD51D" w14:textId="77777777" w:rsidR="00D653E6" w:rsidRDefault="00D653E6">
      <w:r>
        <w:separator/>
      </w:r>
    </w:p>
  </w:footnote>
  <w:footnote w:type="continuationSeparator" w:id="0">
    <w:p w14:paraId="245BE73F" w14:textId="77777777" w:rsidR="00D653E6" w:rsidRDefault="00D6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DF98" w14:textId="3EBADC93" w:rsidR="00324AAA" w:rsidRDefault="008740C8">
    <w:pPr>
      <w:pStyle w:val="a4"/>
      <w:jc w:val="left"/>
      <w:rPr>
        <w:rStyle w:val="NormalCharacter"/>
      </w:rPr>
    </w:pPr>
    <w:r>
      <w:rPr>
        <w:rStyle w:val="NormalCharacter"/>
        <w:noProof/>
      </w:rPr>
      <mc:AlternateContent>
        <mc:Choice Requires="wps">
          <w:drawing>
            <wp:anchor distT="0" distB="0" distL="114300" distR="114300" simplePos="0" relativeHeight="251657216" behindDoc="0" locked="0" layoutInCell="1" allowOverlap="1" wp14:anchorId="40EA264E" wp14:editId="2850CC50">
              <wp:simplePos x="0" y="0"/>
              <wp:positionH relativeFrom="column">
                <wp:posOffset>0</wp:posOffset>
              </wp:positionH>
              <wp:positionV relativeFrom="paragraph">
                <wp:posOffset>0</wp:posOffset>
              </wp:positionV>
              <wp:extent cx="635000" cy="635000"/>
              <wp:effectExtent l="0" t="0" r="3175" b="3175"/>
              <wp:wrapNone/>
              <wp:docPr id="3"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D4EA" id="AutoShape 1027"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" filled="f" stroked="f">
              <v:stroke joinstyle="miter"/>
              <v:path textboxrect="@1,@1,@1,@1"/>
              <o:lock v:ext="edit" aspectratio="t" selection="t"/>
            </v:shape>
          </w:pict>
        </mc:Fallback>
      </mc:AlternateContent>
    </w:r>
    <w:r>
      <w:rPr>
        <w:rStyle w:val="NormalCharacter"/>
        <w:noProof/>
      </w:rPr>
      <w:drawing>
        <wp:inline distT="0" distB="0" distL="0" distR="0" wp14:anchorId="71CC5314" wp14:editId="327C569B">
          <wp:extent cx="1425575" cy="294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575" cy="294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9B98F"/>
    <w:multiLevelType w:val="singleLevel"/>
    <w:tmpl w:val="5B99B98F"/>
    <w:lvl w:ilvl="0">
      <w:start w:val="1"/>
      <w:numFmt w:val="chineseCounting"/>
      <w:suff w:val="nothing"/>
      <w:lvlText w:val="%1、"/>
      <w:lvlJc w:val="left"/>
      <w:pPr>
        <w:widowControl/>
        <w:textAlignment w:val="baseline"/>
      </w:pPr>
    </w:lvl>
  </w:abstractNum>
  <w:abstractNum w:abstractNumId="1" w15:restartNumberingAfterBreak="0">
    <w:nsid w:val="5B99BA00"/>
    <w:multiLevelType w:val="singleLevel"/>
    <w:tmpl w:val="5B99BA00"/>
    <w:lvl w:ilvl="0">
      <w:start w:val="6"/>
      <w:numFmt w:val="chineseCounting"/>
      <w:suff w:val="nothing"/>
      <w:lvlText w:val="%1、"/>
      <w:lvlJc w:val="left"/>
      <w:pPr>
        <w:widowControl/>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AA"/>
    <w:rsid w:val="000A7EC9"/>
    <w:rsid w:val="00135545"/>
    <w:rsid w:val="0029508C"/>
    <w:rsid w:val="00324AAA"/>
    <w:rsid w:val="004B637E"/>
    <w:rsid w:val="00682E9B"/>
    <w:rsid w:val="008740C8"/>
    <w:rsid w:val="00B50412"/>
    <w:rsid w:val="00D653E6"/>
    <w:rsid w:val="00DA4AB6"/>
    <w:rsid w:val="00E5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4839F"/>
  <w15:docId w15:val="{778C8177-440F-4742-9B79-D6A4D4AB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paragraph" w:styleId="a7">
    <w:name w:val="Date"/>
    <w:basedOn w:val="a"/>
    <w:next w:val="a"/>
    <w:pPr>
      <w:ind w:leftChars="2500" w:left="100"/>
    </w:pPr>
  </w:style>
  <w:style w:type="paragraph" w:styleId="a4">
    <w:name w:val="header"/>
    <w:basedOn w:val="a"/>
    <w:link w:val="a3"/>
    <w:pPr>
      <w:pBdr>
        <w:bottom w:val="single" w:sz="6" w:space="1" w:color="000000"/>
      </w:pBdr>
      <w:tabs>
        <w:tab w:val="center" w:pos="4153"/>
        <w:tab w:val="right" w:pos="8306"/>
      </w:tabs>
      <w:snapToGrid w:val="0"/>
      <w:jc w:val="center"/>
    </w:pPr>
    <w:rPr>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customStyle="1" w:styleId="AnnotationText">
    <w:name w:val="AnnotationText"/>
    <w:basedOn w:val="a"/>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wang jessica</cp:lastModifiedBy>
  <cp:revision>7</cp:revision>
  <dcterms:created xsi:type="dcterms:W3CDTF">2021-03-14T14:55:00Z</dcterms:created>
  <dcterms:modified xsi:type="dcterms:W3CDTF">2021-03-15T03:34:00Z</dcterms:modified>
</cp:coreProperties>
</file>