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11" w:rsidRDefault="000D2211" w:rsidP="000D2211">
      <w:pPr>
        <w:spacing w:line="360" w:lineRule="auto"/>
        <w:ind w:right="67" w:firstLine="200"/>
        <w:jc w:val="center"/>
        <w:rPr>
          <w:rFonts w:ascii="宋体" w:eastAsia="宋体" w:hAnsi="宋体" w:cs="仿宋"/>
          <w:b/>
          <w:sz w:val="24"/>
          <w:szCs w:val="20"/>
          <w:lang w:val="zh-CN" w:bidi="zh-CN"/>
        </w:rPr>
      </w:pPr>
    </w:p>
    <w:p w:rsidR="000D2211" w:rsidRDefault="000D2211" w:rsidP="000D2211">
      <w:pPr>
        <w:spacing w:line="360" w:lineRule="auto"/>
        <w:ind w:right="67" w:firstLine="200"/>
        <w:jc w:val="center"/>
        <w:rPr>
          <w:rFonts w:ascii="宋体" w:eastAsia="宋体" w:hAnsi="宋体" w:cs="仿宋"/>
          <w:b/>
          <w:sz w:val="24"/>
          <w:szCs w:val="20"/>
          <w:lang w:val="zh-CN" w:bidi="zh-CN"/>
        </w:rPr>
      </w:pPr>
    </w:p>
    <w:p w:rsidR="000D2211" w:rsidRDefault="000D2211" w:rsidP="000D2211">
      <w:pPr>
        <w:spacing w:line="360" w:lineRule="auto"/>
        <w:ind w:right="67" w:firstLine="200"/>
        <w:jc w:val="center"/>
        <w:rPr>
          <w:rFonts w:ascii="宋体" w:eastAsia="宋体" w:hAnsi="宋体" w:cs="仿宋"/>
          <w:b/>
          <w:sz w:val="24"/>
          <w:szCs w:val="20"/>
          <w:lang w:val="zh-CN" w:bidi="zh-CN"/>
        </w:rPr>
      </w:pPr>
      <w:r>
        <w:rPr>
          <w:rFonts w:ascii="宋体" w:eastAsia="宋体" w:hAnsi="宋体" w:cs="仿宋"/>
          <w:b/>
          <w:sz w:val="24"/>
          <w:szCs w:val="20"/>
          <w:lang w:val="zh-CN" w:bidi="zh-CN"/>
        </w:rPr>
        <w:t>承诺书</w:t>
      </w:r>
    </w:p>
    <w:p w:rsidR="000D2211" w:rsidRDefault="000D2211" w:rsidP="000D2211">
      <w:pPr>
        <w:spacing w:line="360" w:lineRule="auto"/>
        <w:ind w:right="68" w:firstLineChars="200" w:firstLine="480"/>
        <w:rPr>
          <w:rFonts w:ascii="宋体" w:eastAsia="宋体" w:hAnsi="宋体" w:cs="仿宋"/>
          <w:sz w:val="24"/>
          <w:szCs w:val="20"/>
          <w:lang w:val="zh-CN" w:bidi="zh-CN"/>
        </w:rPr>
      </w:pPr>
    </w:p>
    <w:p w:rsidR="000D2211" w:rsidRDefault="000D2211" w:rsidP="000D2211">
      <w:pPr>
        <w:spacing w:line="360" w:lineRule="auto"/>
        <w:ind w:right="68" w:firstLineChars="200" w:firstLine="480"/>
        <w:rPr>
          <w:rFonts w:ascii="宋体" w:eastAsia="宋体" w:hAnsi="宋体" w:cs="仿宋"/>
          <w:sz w:val="24"/>
          <w:szCs w:val="20"/>
          <w:lang w:val="zh-CN" w:bidi="zh-CN"/>
        </w:rPr>
      </w:pPr>
      <w:r>
        <w:rPr>
          <w:rFonts w:ascii="宋体" w:eastAsia="宋体" w:hAnsi="宋体" w:cs="仿宋"/>
          <w:sz w:val="24"/>
          <w:szCs w:val="20"/>
          <w:lang w:val="zh-CN" w:bidi="zh-CN"/>
        </w:rPr>
        <w:t>我单位已收悉</w:t>
      </w:r>
      <w:r>
        <w:rPr>
          <w:rFonts w:ascii="宋体" w:hAnsi="宋体" w:cs="仿宋"/>
          <w:sz w:val="24"/>
        </w:rPr>
        <w:t>2021</w:t>
      </w:r>
      <w:r>
        <w:rPr>
          <w:rFonts w:ascii="宋体" w:eastAsia="宋体" w:hAnsi="宋体" w:cs="仿宋" w:hint="eastAsia"/>
          <w:sz w:val="24"/>
          <w:szCs w:val="20"/>
          <w:lang w:bidi="zh-CN"/>
        </w:rPr>
        <w:t>粤港澳大湾区国际车展</w:t>
      </w:r>
      <w:r>
        <w:rPr>
          <w:rFonts w:ascii="宋体" w:eastAsia="宋体" w:hAnsi="宋体" w:cs="仿宋" w:hint="eastAsia"/>
          <w:sz w:val="24"/>
          <w:szCs w:val="20"/>
          <w:lang w:val="zh-CN" w:bidi="zh-CN"/>
        </w:rPr>
        <w:t>主办方</w:t>
      </w:r>
      <w:r>
        <w:rPr>
          <w:rFonts w:ascii="宋体" w:eastAsia="宋体" w:hAnsi="宋体" w:cs="仿宋"/>
          <w:sz w:val="24"/>
          <w:szCs w:val="20"/>
          <w:lang w:val="zh-CN" w:bidi="zh-CN"/>
        </w:rPr>
        <w:t>发来的关于参加</w:t>
      </w:r>
      <w:r>
        <w:rPr>
          <w:rFonts w:ascii="宋体" w:eastAsia="宋体" w:hAnsi="宋体" w:cs="仿宋" w:hint="eastAsia"/>
          <w:sz w:val="24"/>
          <w:szCs w:val="20"/>
          <w:lang w:val="zh-CN" w:bidi="zh-CN"/>
        </w:rPr>
        <w:t>2021</w:t>
      </w:r>
      <w:r>
        <w:rPr>
          <w:rFonts w:ascii="宋体" w:eastAsia="宋体" w:hAnsi="宋体" w:cs="仿宋" w:hint="eastAsia"/>
          <w:sz w:val="24"/>
          <w:szCs w:val="20"/>
          <w:lang w:bidi="zh-CN"/>
        </w:rPr>
        <w:t>粤港澳大湾区</w:t>
      </w:r>
      <w:r>
        <w:rPr>
          <w:rFonts w:ascii="宋体" w:eastAsia="宋体" w:hAnsi="宋体" w:cs="仿宋"/>
          <w:sz w:val="24"/>
          <w:szCs w:val="20"/>
          <w:lang w:val="zh-CN" w:bidi="zh-CN"/>
        </w:rPr>
        <w:t>国际汽车展的疫情防控工作的要求，并郑重承诺：我单位已充分认识到目前疫情对展会的影响，并理解《防疫</w:t>
      </w:r>
      <w:r>
        <w:rPr>
          <w:rFonts w:ascii="宋体" w:eastAsia="宋体" w:hAnsi="宋体" w:cs="仿宋" w:hint="eastAsia"/>
          <w:sz w:val="24"/>
          <w:szCs w:val="20"/>
          <w:lang w:bidi="zh-CN"/>
        </w:rPr>
        <w:t>细则</w:t>
      </w:r>
      <w:r>
        <w:rPr>
          <w:rFonts w:ascii="宋体" w:eastAsia="宋体" w:hAnsi="宋体" w:cs="仿宋"/>
          <w:sz w:val="24"/>
          <w:szCs w:val="20"/>
          <w:lang w:val="zh-CN" w:bidi="zh-CN"/>
        </w:rPr>
        <w:t>》中的各项规定对安全举办展会和公众健康的重要性。我单位将严格遵守国家和</w:t>
      </w:r>
      <w:r>
        <w:rPr>
          <w:rFonts w:ascii="宋体" w:eastAsia="宋体" w:hAnsi="宋体" w:cs="仿宋" w:hint="eastAsia"/>
          <w:sz w:val="24"/>
          <w:szCs w:val="20"/>
          <w:lang w:bidi="zh-CN"/>
        </w:rPr>
        <w:t>深圳市</w:t>
      </w:r>
      <w:r>
        <w:rPr>
          <w:rFonts w:ascii="宋体" w:eastAsia="宋体" w:hAnsi="宋体" w:cs="仿宋"/>
          <w:sz w:val="24"/>
          <w:szCs w:val="20"/>
          <w:lang w:val="zh-CN" w:bidi="zh-CN"/>
        </w:rPr>
        <w:t>市政府相关部门对会展行业新冠肺炎防控指南以及展会组委会发布的《防疫</w:t>
      </w:r>
      <w:r>
        <w:rPr>
          <w:rFonts w:ascii="宋体" w:eastAsia="宋体" w:hAnsi="宋体" w:cs="仿宋" w:hint="eastAsia"/>
          <w:sz w:val="24"/>
          <w:szCs w:val="20"/>
          <w:lang w:bidi="zh-CN"/>
        </w:rPr>
        <w:t>细则</w:t>
      </w:r>
      <w:r>
        <w:rPr>
          <w:rFonts w:ascii="宋体" w:eastAsia="宋体" w:hAnsi="宋体" w:cs="仿宋"/>
          <w:sz w:val="24"/>
          <w:szCs w:val="20"/>
          <w:lang w:val="zh-CN" w:bidi="zh-CN"/>
        </w:rPr>
        <w:t>》各项规定，并在展会举办期间认真履行疫情防控责任，积极配合展览会举办单位的管理。对因本单位工作人员和特邀的客户在展期内未能遵守上述规定造成的后果承担全部责任。</w:t>
      </w:r>
      <w:bookmarkStart w:id="0" w:name="_GoBack"/>
      <w:bookmarkEnd w:id="0"/>
    </w:p>
    <w:p w:rsidR="000D2211" w:rsidRDefault="000D2211" w:rsidP="000D2211">
      <w:pPr>
        <w:spacing w:line="360" w:lineRule="auto"/>
        <w:ind w:right="68" w:firstLineChars="200" w:firstLine="480"/>
        <w:rPr>
          <w:rFonts w:ascii="宋体" w:eastAsia="宋体" w:hAnsi="宋体" w:cs="仿宋"/>
          <w:sz w:val="24"/>
          <w:szCs w:val="20"/>
          <w:lang w:val="zh-CN" w:bidi="zh-CN"/>
        </w:rPr>
      </w:pPr>
    </w:p>
    <w:p w:rsidR="000D2211" w:rsidRDefault="000D2211" w:rsidP="000D2211">
      <w:pPr>
        <w:spacing w:line="360" w:lineRule="auto"/>
        <w:ind w:right="68" w:firstLineChars="200" w:firstLine="480"/>
        <w:rPr>
          <w:rFonts w:ascii="宋体" w:eastAsia="宋体" w:hAnsi="宋体" w:cs="仿宋" w:hint="eastAsia"/>
          <w:sz w:val="24"/>
          <w:szCs w:val="20"/>
          <w:lang w:val="zh-CN" w:bidi="zh-CN"/>
        </w:rPr>
      </w:pPr>
    </w:p>
    <w:p w:rsidR="000D2211" w:rsidRDefault="000D2211" w:rsidP="000D2211">
      <w:pPr>
        <w:spacing w:line="360" w:lineRule="auto"/>
        <w:ind w:right="67"/>
        <w:jc w:val="center"/>
        <w:rPr>
          <w:rFonts w:ascii="宋体" w:eastAsia="宋体" w:hAnsi="宋体" w:cs="仿宋"/>
          <w:sz w:val="24"/>
          <w:szCs w:val="20"/>
          <w:lang w:val="zh-CN" w:bidi="zh-CN"/>
        </w:rPr>
      </w:pPr>
      <w:r>
        <w:rPr>
          <w:rFonts w:ascii="宋体" w:eastAsia="宋体" w:hAnsi="宋体" w:cs="仿宋" w:hint="eastAsia"/>
          <w:sz w:val="24"/>
          <w:szCs w:val="20"/>
          <w:lang w:bidi="zh-CN"/>
        </w:rPr>
        <w:t xml:space="preserve">                                </w:t>
      </w:r>
      <w:r>
        <w:rPr>
          <w:rFonts w:ascii="宋体" w:eastAsia="宋体" w:hAnsi="宋体" w:cs="仿宋"/>
          <w:sz w:val="24"/>
          <w:szCs w:val="20"/>
          <w:lang w:val="zh-CN" w:bidi="zh-CN"/>
        </w:rPr>
        <w:t xml:space="preserve">参展商：（盖章） </w:t>
      </w:r>
    </w:p>
    <w:p w:rsidR="000D2211" w:rsidRDefault="000D2211" w:rsidP="000D2211">
      <w:pPr>
        <w:spacing w:line="360" w:lineRule="auto"/>
        <w:ind w:right="67"/>
        <w:jc w:val="center"/>
        <w:rPr>
          <w:rFonts w:ascii="宋体" w:eastAsia="宋体" w:hAnsi="宋体" w:cs="仿宋"/>
          <w:sz w:val="24"/>
          <w:szCs w:val="20"/>
          <w:lang w:val="zh-CN" w:bidi="zh-CN"/>
        </w:rPr>
      </w:pPr>
      <w:r>
        <w:rPr>
          <w:rFonts w:ascii="宋体" w:eastAsia="宋体" w:hAnsi="宋体" w:cs="仿宋" w:hint="eastAsia"/>
          <w:sz w:val="24"/>
          <w:szCs w:val="20"/>
          <w:lang w:val="zh-CN" w:bidi="zh-CN"/>
        </w:rPr>
        <w:t xml:space="preserve">                        </w:t>
      </w:r>
      <w:r>
        <w:rPr>
          <w:rFonts w:ascii="宋体" w:eastAsia="宋体" w:hAnsi="宋体" w:cs="仿宋"/>
          <w:sz w:val="24"/>
          <w:szCs w:val="20"/>
          <w:lang w:val="zh-CN" w:bidi="zh-CN"/>
        </w:rPr>
        <w:t>负责人：</w:t>
      </w:r>
    </w:p>
    <w:p w:rsidR="000D2211" w:rsidRDefault="000D2211" w:rsidP="000D2211">
      <w:pPr>
        <w:spacing w:line="360" w:lineRule="auto"/>
        <w:ind w:right="67"/>
        <w:jc w:val="center"/>
        <w:rPr>
          <w:rFonts w:ascii="宋体" w:eastAsia="宋体" w:hAnsi="宋体" w:cs="仿宋"/>
          <w:sz w:val="24"/>
          <w:szCs w:val="20"/>
          <w:lang w:val="zh-CN" w:bidi="zh-CN"/>
        </w:rPr>
      </w:pPr>
      <w:r>
        <w:rPr>
          <w:rFonts w:ascii="宋体" w:eastAsia="宋体" w:hAnsi="宋体" w:cs="仿宋" w:hint="eastAsia"/>
          <w:sz w:val="24"/>
          <w:szCs w:val="20"/>
          <w:lang w:val="zh-CN" w:bidi="zh-CN"/>
        </w:rPr>
        <w:t xml:space="preserve">                           </w:t>
      </w:r>
      <w:r>
        <w:rPr>
          <w:rFonts w:ascii="宋体" w:eastAsia="宋体" w:hAnsi="宋体" w:cs="仿宋"/>
          <w:sz w:val="24"/>
          <w:szCs w:val="20"/>
          <w:lang w:val="zh-CN" w:bidi="zh-CN"/>
        </w:rPr>
        <w:t>联系电话：</w:t>
      </w:r>
    </w:p>
    <w:p w:rsidR="000D2211" w:rsidRDefault="000D2211" w:rsidP="000D2211">
      <w:pPr>
        <w:spacing w:line="360" w:lineRule="auto"/>
        <w:ind w:right="67"/>
        <w:jc w:val="center"/>
        <w:rPr>
          <w:rFonts w:ascii="宋体" w:eastAsia="宋体" w:hAnsi="宋体" w:cs="仿宋"/>
          <w:sz w:val="24"/>
          <w:szCs w:val="20"/>
          <w:lang w:val="zh-CN" w:bidi="zh-CN"/>
        </w:rPr>
      </w:pPr>
      <w:r>
        <w:rPr>
          <w:rFonts w:ascii="宋体" w:eastAsia="宋体" w:hAnsi="宋体" w:cs="仿宋" w:hint="eastAsia"/>
          <w:sz w:val="24"/>
          <w:szCs w:val="20"/>
          <w:lang w:bidi="zh-CN"/>
        </w:rPr>
        <w:t xml:space="preserve">                                          </w:t>
      </w:r>
      <w:r>
        <w:rPr>
          <w:rFonts w:ascii="宋体" w:eastAsia="宋体" w:hAnsi="宋体" w:cs="仿宋"/>
          <w:sz w:val="24"/>
          <w:szCs w:val="20"/>
          <w:lang w:val="zh-CN" w:bidi="zh-CN"/>
        </w:rPr>
        <w:t>日 期 ：</w:t>
      </w:r>
      <w:r>
        <w:rPr>
          <w:rFonts w:ascii="宋体" w:eastAsia="宋体" w:hAnsi="宋体" w:cs="仿宋" w:hint="eastAsia"/>
          <w:sz w:val="24"/>
          <w:szCs w:val="20"/>
          <w:lang w:val="zh-CN" w:bidi="zh-CN"/>
        </w:rPr>
        <w:t xml:space="preserve">   </w:t>
      </w:r>
      <w:r>
        <w:rPr>
          <w:rFonts w:ascii="宋体" w:eastAsia="宋体" w:hAnsi="宋体" w:cs="仿宋"/>
          <w:sz w:val="24"/>
          <w:szCs w:val="20"/>
          <w:lang w:val="zh-CN" w:bidi="zh-CN"/>
        </w:rPr>
        <w:t xml:space="preserve"> 年 </w:t>
      </w:r>
      <w:r>
        <w:rPr>
          <w:rFonts w:ascii="宋体" w:eastAsia="宋体" w:hAnsi="宋体" w:cs="仿宋" w:hint="eastAsia"/>
          <w:sz w:val="24"/>
          <w:szCs w:val="20"/>
          <w:lang w:val="zh-CN" w:bidi="zh-CN"/>
        </w:rPr>
        <w:t xml:space="preserve">   </w:t>
      </w:r>
      <w:r>
        <w:rPr>
          <w:rFonts w:ascii="宋体" w:eastAsia="宋体" w:hAnsi="宋体" w:cs="仿宋"/>
          <w:sz w:val="24"/>
          <w:szCs w:val="20"/>
          <w:lang w:val="zh-CN" w:bidi="zh-CN"/>
        </w:rPr>
        <w:t xml:space="preserve">月 </w:t>
      </w:r>
      <w:r>
        <w:rPr>
          <w:rFonts w:ascii="宋体" w:eastAsia="宋体" w:hAnsi="宋体" w:cs="仿宋" w:hint="eastAsia"/>
          <w:sz w:val="24"/>
          <w:szCs w:val="20"/>
          <w:lang w:val="zh-CN" w:bidi="zh-CN"/>
        </w:rPr>
        <w:t xml:space="preserve">  </w:t>
      </w:r>
      <w:r>
        <w:rPr>
          <w:rFonts w:ascii="宋体" w:eastAsia="宋体" w:hAnsi="宋体" w:cs="仿宋"/>
          <w:sz w:val="24"/>
          <w:szCs w:val="20"/>
          <w:lang w:val="zh-CN" w:bidi="zh-CN"/>
        </w:rPr>
        <w:t>日</w:t>
      </w:r>
    </w:p>
    <w:p w:rsidR="000D2211" w:rsidRDefault="000D2211" w:rsidP="000D2211">
      <w:pPr>
        <w:spacing w:line="360" w:lineRule="auto"/>
        <w:ind w:right="67"/>
        <w:jc w:val="both"/>
        <w:rPr>
          <w:rFonts w:ascii="宋体" w:eastAsia="宋体" w:hAnsi="宋体" w:cs="仿宋"/>
          <w:sz w:val="24"/>
          <w:szCs w:val="20"/>
          <w:lang w:val="zh-CN" w:bidi="zh-CN"/>
        </w:rPr>
      </w:pPr>
      <w:r>
        <w:rPr>
          <w:rFonts w:hint="eastAsia"/>
        </w:rPr>
        <w:t xml:space="preserve">               </w:t>
      </w:r>
      <w:r>
        <w:rPr>
          <w:rFonts w:hint="eastAsia"/>
        </w:rPr>
        <w:t xml:space="preserve">   </w:t>
      </w:r>
    </w:p>
    <w:p w:rsidR="00630D56" w:rsidRDefault="00630D56"/>
    <w:sectPr w:rsidR="00630D56">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11"/>
    <w:rsid w:val="000D2211"/>
    <w:rsid w:val="0063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D25B6-8A23-48E7-98FD-2DCA01E6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11"/>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2021-07-04T06:42:00Z</dcterms:created>
  <dcterms:modified xsi:type="dcterms:W3CDTF">2021-07-04T06:47:00Z</dcterms:modified>
</cp:coreProperties>
</file>