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31DBC" w14:textId="7E86E3BF" w:rsidR="00A724B4" w:rsidRPr="00A724B4" w:rsidRDefault="0054014D" w:rsidP="00A724B4">
      <w:pPr>
        <w:jc w:val="center"/>
        <w:rPr>
          <w:b/>
          <w:bCs/>
          <w:sz w:val="44"/>
          <w:szCs w:val="44"/>
        </w:rPr>
      </w:pPr>
      <w:r w:rsidRPr="00A724B4">
        <w:rPr>
          <w:rFonts w:hint="eastAsia"/>
          <w:b/>
          <w:bCs/>
          <w:sz w:val="44"/>
          <w:szCs w:val="44"/>
        </w:rPr>
        <w:t>服</w:t>
      </w:r>
      <w:r w:rsidR="00E40721" w:rsidRPr="00A724B4">
        <w:rPr>
          <w:rFonts w:hint="eastAsia"/>
          <w:b/>
          <w:bCs/>
          <w:sz w:val="44"/>
          <w:szCs w:val="44"/>
        </w:rPr>
        <w:t xml:space="preserve"> </w:t>
      </w:r>
      <w:r w:rsidR="00E40721" w:rsidRPr="00A724B4">
        <w:rPr>
          <w:b/>
          <w:bCs/>
          <w:sz w:val="44"/>
          <w:szCs w:val="44"/>
        </w:rPr>
        <w:t xml:space="preserve"> </w:t>
      </w:r>
      <w:proofErr w:type="gramStart"/>
      <w:r w:rsidRPr="00A724B4">
        <w:rPr>
          <w:rFonts w:hint="eastAsia"/>
          <w:b/>
          <w:bCs/>
          <w:sz w:val="44"/>
          <w:szCs w:val="44"/>
        </w:rPr>
        <w:t>务</w:t>
      </w:r>
      <w:proofErr w:type="gramEnd"/>
      <w:r w:rsidR="00E40721" w:rsidRPr="00A724B4">
        <w:rPr>
          <w:rFonts w:hint="eastAsia"/>
          <w:b/>
          <w:bCs/>
          <w:sz w:val="44"/>
          <w:szCs w:val="44"/>
        </w:rPr>
        <w:t xml:space="preserve"> </w:t>
      </w:r>
      <w:r w:rsidR="00E40721" w:rsidRPr="00A724B4">
        <w:rPr>
          <w:b/>
          <w:bCs/>
          <w:sz w:val="44"/>
          <w:szCs w:val="44"/>
        </w:rPr>
        <w:t xml:space="preserve"> </w:t>
      </w:r>
      <w:r w:rsidRPr="00A724B4">
        <w:rPr>
          <w:rFonts w:hint="eastAsia"/>
          <w:b/>
          <w:bCs/>
          <w:sz w:val="44"/>
          <w:szCs w:val="44"/>
        </w:rPr>
        <w:t>合</w:t>
      </w:r>
      <w:r w:rsidR="00E40721" w:rsidRPr="00A724B4">
        <w:rPr>
          <w:rFonts w:hint="eastAsia"/>
          <w:b/>
          <w:bCs/>
          <w:sz w:val="44"/>
          <w:szCs w:val="44"/>
        </w:rPr>
        <w:t xml:space="preserve"> </w:t>
      </w:r>
      <w:r w:rsidR="00E40721" w:rsidRPr="00A724B4">
        <w:rPr>
          <w:b/>
          <w:bCs/>
          <w:sz w:val="44"/>
          <w:szCs w:val="44"/>
        </w:rPr>
        <w:t xml:space="preserve"> </w:t>
      </w:r>
      <w:r w:rsidRPr="00A724B4">
        <w:rPr>
          <w:rFonts w:hint="eastAsia"/>
          <w:b/>
          <w:bCs/>
          <w:sz w:val="44"/>
          <w:szCs w:val="44"/>
        </w:rPr>
        <w:t>同</w:t>
      </w:r>
    </w:p>
    <w:p w14:paraId="52307EAB" w14:textId="77777777" w:rsidR="00A724B4" w:rsidRPr="00A724B4" w:rsidRDefault="00A724B4" w:rsidP="00A724B4">
      <w:pPr>
        <w:jc w:val="center"/>
        <w:rPr>
          <w:b/>
          <w:bCs/>
          <w:sz w:val="24"/>
        </w:rPr>
      </w:pPr>
    </w:p>
    <w:p w14:paraId="470C39E9" w14:textId="77777777" w:rsidR="00277223" w:rsidRPr="0010621E" w:rsidRDefault="0054014D">
      <w:pPr>
        <w:rPr>
          <w:rFonts w:ascii="宋体" w:hAnsi="宋体"/>
          <w:sz w:val="24"/>
        </w:rPr>
      </w:pPr>
      <w:r w:rsidRPr="0010621E">
        <w:rPr>
          <w:rFonts w:ascii="宋体" w:hAnsi="宋体" w:hint="eastAsia"/>
          <w:sz w:val="24"/>
        </w:rPr>
        <w:t>甲 方：北京博</w:t>
      </w:r>
      <w:proofErr w:type="gramStart"/>
      <w:r w:rsidRPr="0010621E">
        <w:rPr>
          <w:rFonts w:ascii="宋体" w:hAnsi="宋体" w:hint="eastAsia"/>
          <w:sz w:val="24"/>
        </w:rPr>
        <w:t>源意嘉市场</w:t>
      </w:r>
      <w:proofErr w:type="gramEnd"/>
      <w:r w:rsidRPr="0010621E">
        <w:rPr>
          <w:rFonts w:ascii="宋体" w:hAnsi="宋体" w:hint="eastAsia"/>
          <w:sz w:val="24"/>
        </w:rPr>
        <w:t xml:space="preserve">咨询有限公司（以下简称 </w:t>
      </w:r>
      <w:r w:rsidRPr="0010621E">
        <w:rPr>
          <w:rFonts w:ascii="宋体" w:hAnsi="宋体"/>
          <w:sz w:val="24"/>
        </w:rPr>
        <w:t>“</w:t>
      </w:r>
      <w:r w:rsidRPr="0010621E">
        <w:rPr>
          <w:rFonts w:ascii="宋体" w:hAnsi="宋体" w:hint="eastAsia"/>
          <w:sz w:val="24"/>
        </w:rPr>
        <w:t>甲方</w:t>
      </w:r>
      <w:r w:rsidRPr="0010621E">
        <w:rPr>
          <w:rFonts w:ascii="宋体" w:hAnsi="宋体"/>
          <w:sz w:val="24"/>
        </w:rPr>
        <w:t>”</w:t>
      </w:r>
      <w:r w:rsidRPr="0010621E">
        <w:rPr>
          <w:rFonts w:ascii="宋体" w:hAnsi="宋体" w:hint="eastAsia"/>
          <w:sz w:val="24"/>
        </w:rPr>
        <w:t>）</w:t>
      </w:r>
    </w:p>
    <w:p w14:paraId="3B167CA2" w14:textId="77777777" w:rsidR="00277223" w:rsidRPr="0010621E" w:rsidRDefault="0054014D">
      <w:pPr>
        <w:rPr>
          <w:rFonts w:ascii="宋体" w:hAnsi="宋体"/>
          <w:sz w:val="24"/>
        </w:rPr>
      </w:pPr>
      <w:r w:rsidRPr="0010621E">
        <w:rPr>
          <w:rFonts w:ascii="宋体" w:hAnsi="宋体" w:hint="eastAsia"/>
          <w:sz w:val="24"/>
        </w:rPr>
        <w:t>地 址：</w:t>
      </w:r>
      <w:r w:rsidRPr="0010621E">
        <w:rPr>
          <w:rFonts w:ascii="宋体" w:hAnsi="宋体" w:cs="Tahoma"/>
          <w:color w:val="404040"/>
          <w:sz w:val="24"/>
          <w:shd w:val="clear" w:color="auto" w:fill="FFFFFF"/>
        </w:rPr>
        <w:t>北京市朝阳区南</w:t>
      </w:r>
      <w:proofErr w:type="gramStart"/>
      <w:r w:rsidRPr="0010621E">
        <w:rPr>
          <w:rFonts w:ascii="宋体" w:hAnsi="宋体" w:cs="Tahoma"/>
          <w:color w:val="404040"/>
          <w:sz w:val="24"/>
          <w:shd w:val="clear" w:color="auto" w:fill="FFFFFF"/>
        </w:rPr>
        <w:t>磨房镇 四惠桥</w:t>
      </w:r>
      <w:proofErr w:type="gramEnd"/>
      <w:r w:rsidRPr="0010621E">
        <w:rPr>
          <w:rFonts w:ascii="宋体" w:hAnsi="宋体" w:cs="Tahoma"/>
          <w:color w:val="404040"/>
          <w:sz w:val="24"/>
          <w:shd w:val="clear" w:color="auto" w:fill="FFFFFF"/>
        </w:rPr>
        <w:t>尚8设计家</w:t>
      </w:r>
      <w:proofErr w:type="gramStart"/>
      <w:r w:rsidRPr="0010621E">
        <w:rPr>
          <w:rFonts w:ascii="宋体" w:hAnsi="宋体" w:cs="Tahoma"/>
          <w:color w:val="404040"/>
          <w:sz w:val="24"/>
          <w:shd w:val="clear" w:color="auto" w:fill="FFFFFF"/>
        </w:rPr>
        <w:t>创意园</w:t>
      </w:r>
      <w:proofErr w:type="gramEnd"/>
      <w:r w:rsidRPr="0010621E">
        <w:rPr>
          <w:rFonts w:ascii="宋体" w:hAnsi="宋体" w:cs="Tahoma"/>
          <w:color w:val="404040"/>
          <w:sz w:val="24"/>
          <w:shd w:val="clear" w:color="auto" w:fill="FFFFFF"/>
        </w:rPr>
        <w:t>C106</w:t>
      </w:r>
    </w:p>
    <w:p w14:paraId="68B81649" w14:textId="77777777" w:rsidR="00277223" w:rsidRPr="0010621E" w:rsidRDefault="0054014D">
      <w:pPr>
        <w:rPr>
          <w:rFonts w:ascii="宋体" w:hAnsi="宋体"/>
          <w:sz w:val="24"/>
        </w:rPr>
      </w:pPr>
      <w:r w:rsidRPr="0010621E">
        <w:rPr>
          <w:rFonts w:ascii="宋体" w:hAnsi="宋体" w:hint="eastAsia"/>
          <w:sz w:val="24"/>
        </w:rPr>
        <w:t>电 话：15001102109</w:t>
      </w:r>
    </w:p>
    <w:p w14:paraId="793BDAA3" w14:textId="77777777" w:rsidR="00277223" w:rsidRPr="0010621E" w:rsidRDefault="0054014D">
      <w:pPr>
        <w:rPr>
          <w:rFonts w:ascii="宋体" w:hAnsi="宋体"/>
          <w:sz w:val="24"/>
        </w:rPr>
      </w:pPr>
      <w:r w:rsidRPr="0010621E">
        <w:rPr>
          <w:rFonts w:ascii="宋体" w:hAnsi="宋体" w:hint="eastAsia"/>
          <w:sz w:val="24"/>
        </w:rPr>
        <w:t>联系人：王小姐</w:t>
      </w:r>
    </w:p>
    <w:p w14:paraId="083FA38B" w14:textId="77777777" w:rsidR="00277223" w:rsidRPr="0010621E" w:rsidRDefault="00277223">
      <w:pPr>
        <w:rPr>
          <w:rFonts w:ascii="宋体" w:hAnsi="宋体"/>
          <w:sz w:val="24"/>
        </w:rPr>
      </w:pPr>
    </w:p>
    <w:p w14:paraId="0C875ECB" w14:textId="51F04A05" w:rsidR="0010621E" w:rsidRPr="0010621E" w:rsidRDefault="0054014D" w:rsidP="0010621E">
      <w:pPr>
        <w:spacing w:line="360" w:lineRule="auto"/>
        <w:ind w:rightChars="-85" w:right="-178"/>
        <w:rPr>
          <w:rFonts w:ascii="宋体" w:hAnsi="宋体"/>
          <w:sz w:val="24"/>
        </w:rPr>
      </w:pPr>
      <w:r w:rsidRPr="0010621E">
        <w:rPr>
          <w:rFonts w:ascii="宋体" w:hAnsi="宋体" w:hint="eastAsia"/>
          <w:sz w:val="24"/>
        </w:rPr>
        <w:t>乙 方：</w:t>
      </w:r>
      <w:r w:rsidR="0010621E" w:rsidRPr="0010621E">
        <w:rPr>
          <w:rFonts w:ascii="宋体" w:hAnsi="宋体" w:hint="eastAsia"/>
          <w:sz w:val="24"/>
        </w:rPr>
        <w:t>上海</w:t>
      </w:r>
      <w:proofErr w:type="gramStart"/>
      <w:r w:rsidR="0010621E" w:rsidRPr="0010621E">
        <w:rPr>
          <w:rFonts w:ascii="宋体" w:hAnsi="宋体" w:hint="eastAsia"/>
          <w:sz w:val="24"/>
        </w:rPr>
        <w:t>境叶文化</w:t>
      </w:r>
      <w:proofErr w:type="gramEnd"/>
      <w:r w:rsidR="0010621E" w:rsidRPr="0010621E">
        <w:rPr>
          <w:rFonts w:ascii="宋体" w:hAnsi="宋体" w:hint="eastAsia"/>
          <w:sz w:val="24"/>
        </w:rPr>
        <w:t>传播有限公司</w:t>
      </w:r>
      <w:r w:rsidR="0010621E" w:rsidRPr="0010621E">
        <w:rPr>
          <w:rFonts w:ascii="宋体" w:hAnsi="宋体"/>
          <w:bCs/>
          <w:sz w:val="24"/>
        </w:rPr>
        <w:t>（以下简称乙方）</w:t>
      </w:r>
    </w:p>
    <w:p w14:paraId="6701118E" w14:textId="77777777" w:rsidR="0010621E" w:rsidRPr="0010621E" w:rsidRDefault="0010621E" w:rsidP="0010621E">
      <w:pPr>
        <w:spacing w:line="312" w:lineRule="auto"/>
        <w:contextualSpacing/>
        <w:rPr>
          <w:rFonts w:ascii="宋体" w:hAnsi="宋体"/>
          <w:sz w:val="24"/>
        </w:rPr>
      </w:pPr>
      <w:r w:rsidRPr="0010621E">
        <w:rPr>
          <w:rFonts w:ascii="宋体" w:hAnsi="宋体" w:hint="eastAsia"/>
          <w:sz w:val="24"/>
        </w:rPr>
        <w:t>地址： 上海市宝山区高逸路112-118号6幢1115室</w:t>
      </w:r>
    </w:p>
    <w:p w14:paraId="2F0B5578" w14:textId="28CFBA32" w:rsidR="0010621E" w:rsidRPr="0010621E" w:rsidRDefault="0010621E" w:rsidP="0010621E">
      <w:pPr>
        <w:spacing w:line="312" w:lineRule="auto"/>
        <w:contextualSpacing/>
        <w:rPr>
          <w:rFonts w:ascii="宋体" w:hAnsi="宋体"/>
          <w:sz w:val="24"/>
        </w:rPr>
      </w:pPr>
      <w:r w:rsidRPr="0010621E">
        <w:rPr>
          <w:rFonts w:ascii="宋体" w:hAnsi="宋体" w:hint="eastAsia"/>
          <w:sz w:val="24"/>
        </w:rPr>
        <w:t>电话： 13816184386</w:t>
      </w:r>
    </w:p>
    <w:p w14:paraId="137067C2" w14:textId="556AD72E" w:rsidR="00277223" w:rsidRPr="0010621E" w:rsidRDefault="0010621E">
      <w:pPr>
        <w:rPr>
          <w:rFonts w:ascii="宋体" w:hAnsi="宋体"/>
          <w:sz w:val="24"/>
          <w:u w:val="single"/>
        </w:rPr>
      </w:pPr>
      <w:r w:rsidRPr="0010621E">
        <w:rPr>
          <w:rFonts w:ascii="宋体" w:hAnsi="宋体" w:hint="eastAsia"/>
          <w:sz w:val="24"/>
        </w:rPr>
        <w:t>联系人：朱垒</w:t>
      </w:r>
    </w:p>
    <w:p w14:paraId="5A493928" w14:textId="77777777" w:rsidR="00277223" w:rsidRPr="00E40721" w:rsidRDefault="00277223">
      <w:pPr>
        <w:rPr>
          <w:b/>
          <w:bCs/>
          <w:sz w:val="24"/>
        </w:rPr>
      </w:pPr>
    </w:p>
    <w:p w14:paraId="379A6B71" w14:textId="36C09737" w:rsidR="00277223" w:rsidRDefault="0054014D">
      <w:pPr>
        <w:rPr>
          <w:sz w:val="24"/>
        </w:rPr>
      </w:pPr>
      <w:r w:rsidRPr="00E40721">
        <w:rPr>
          <w:rFonts w:hint="eastAsia"/>
          <w:sz w:val="24"/>
        </w:rPr>
        <w:t>鉴于：甲乙双方根据《中华人民共和国合同法》及相关法律、</w:t>
      </w:r>
      <w:r w:rsidR="00024D9A">
        <w:rPr>
          <w:rFonts w:hint="eastAsia"/>
          <w:sz w:val="24"/>
        </w:rPr>
        <w:t>法规规定，本着平等、自愿、诚实信用、互惠互利的原则，经友好协商</w:t>
      </w:r>
      <w:r w:rsidRPr="00E40721">
        <w:rPr>
          <w:rFonts w:hint="eastAsia"/>
          <w:sz w:val="24"/>
        </w:rPr>
        <w:t>达成本合同，以资共同遵守。</w:t>
      </w:r>
    </w:p>
    <w:p w14:paraId="1C15510B" w14:textId="77777777" w:rsidR="007A3E5B" w:rsidRPr="00E40721" w:rsidRDefault="007A3E5B">
      <w:pPr>
        <w:rPr>
          <w:sz w:val="24"/>
        </w:rPr>
      </w:pPr>
    </w:p>
    <w:p w14:paraId="3A18AEA2" w14:textId="77777777" w:rsidR="00277223" w:rsidRPr="00E40721" w:rsidRDefault="0054014D">
      <w:pPr>
        <w:numPr>
          <w:ilvl w:val="0"/>
          <w:numId w:val="1"/>
        </w:numPr>
        <w:rPr>
          <w:b/>
          <w:bCs/>
          <w:sz w:val="24"/>
        </w:rPr>
      </w:pPr>
      <w:r w:rsidRPr="00E40721">
        <w:rPr>
          <w:rFonts w:hint="eastAsia"/>
          <w:b/>
          <w:bCs/>
          <w:sz w:val="24"/>
        </w:rPr>
        <w:t>、服务内容</w:t>
      </w:r>
    </w:p>
    <w:p w14:paraId="5FF05BDC" w14:textId="55128F19" w:rsidR="00277223" w:rsidRPr="00E40721" w:rsidRDefault="0054014D">
      <w:pPr>
        <w:numPr>
          <w:ilvl w:val="0"/>
          <w:numId w:val="2"/>
        </w:numPr>
        <w:rPr>
          <w:sz w:val="24"/>
        </w:rPr>
      </w:pPr>
      <w:r w:rsidRPr="00E40721">
        <w:rPr>
          <w:noProof/>
          <w:sz w:val="24"/>
        </w:rPr>
        <mc:AlternateContent>
          <mc:Choice Requires="wps">
            <w:drawing>
              <wp:anchor distT="0" distB="0" distL="114300" distR="114300" simplePos="0" relativeHeight="251658240" behindDoc="0" locked="0" layoutInCell="1" allowOverlap="1" wp14:anchorId="3E1F699A" wp14:editId="56230765">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CEDB05C"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89.15pt,11.35pt" to="90.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" strokecolor="#5b9bd5" strokeweight=".5pt"/>
            </w:pict>
          </mc:Fallback>
        </mc:AlternateContent>
      </w:r>
      <w:r w:rsidRPr="00E40721">
        <w:rPr>
          <w:rFonts w:hint="eastAsia"/>
          <w:sz w:val="24"/>
        </w:rPr>
        <w:t>服务内容：</w:t>
      </w:r>
      <w:r w:rsidR="007A3E5B">
        <w:rPr>
          <w:rFonts w:hint="eastAsia"/>
          <w:sz w:val="24"/>
        </w:rPr>
        <w:t>甲方委托乙方招聘车展</w:t>
      </w:r>
      <w:r w:rsidR="004B2EBC">
        <w:rPr>
          <w:rFonts w:hint="eastAsia"/>
          <w:sz w:val="24"/>
        </w:rPr>
        <w:t>礼仪，模特</w:t>
      </w:r>
      <w:r w:rsidR="007A3E5B">
        <w:rPr>
          <w:rFonts w:hint="eastAsia"/>
          <w:sz w:val="24"/>
        </w:rPr>
        <w:t>人员</w:t>
      </w:r>
      <w:r w:rsidRPr="00E40721">
        <w:rPr>
          <w:rFonts w:hint="eastAsia"/>
          <w:sz w:val="24"/>
        </w:rPr>
        <w:t>，具体</w:t>
      </w:r>
      <w:r w:rsidR="007A3E5B">
        <w:rPr>
          <w:rFonts w:hint="eastAsia"/>
          <w:sz w:val="24"/>
        </w:rPr>
        <w:t>数量及日期</w:t>
      </w:r>
      <w:r w:rsidRPr="00E40721">
        <w:rPr>
          <w:rFonts w:hint="eastAsia"/>
          <w:sz w:val="24"/>
        </w:rPr>
        <w:t>以附件清单为准</w:t>
      </w:r>
    </w:p>
    <w:p w14:paraId="2300ED0D" w14:textId="31696AAF" w:rsidR="00277223" w:rsidRPr="00E40721" w:rsidRDefault="0054014D">
      <w:pPr>
        <w:numPr>
          <w:ilvl w:val="0"/>
          <w:numId w:val="2"/>
        </w:numPr>
        <w:rPr>
          <w:sz w:val="24"/>
        </w:rPr>
      </w:pPr>
      <w:r w:rsidRPr="00E40721">
        <w:rPr>
          <w:rFonts w:hint="eastAsia"/>
          <w:sz w:val="24"/>
        </w:rPr>
        <w:t>活动日期：</w:t>
      </w:r>
      <w:r w:rsidRPr="00E40721">
        <w:rPr>
          <w:rFonts w:hint="eastAsia"/>
          <w:sz w:val="24"/>
        </w:rPr>
        <w:t>2021</w:t>
      </w:r>
      <w:r w:rsidRPr="00E40721">
        <w:rPr>
          <w:rFonts w:hint="eastAsia"/>
          <w:sz w:val="24"/>
        </w:rPr>
        <w:t>年</w:t>
      </w:r>
      <w:r w:rsidR="00BA559D">
        <w:rPr>
          <w:rFonts w:hint="eastAsia"/>
          <w:sz w:val="24"/>
        </w:rPr>
        <w:t>7</w:t>
      </w:r>
      <w:r w:rsidRPr="00E40721">
        <w:rPr>
          <w:rFonts w:hint="eastAsia"/>
          <w:sz w:val="24"/>
        </w:rPr>
        <w:t>月</w:t>
      </w:r>
      <w:r w:rsidRPr="00E40721">
        <w:rPr>
          <w:rFonts w:hint="eastAsia"/>
          <w:sz w:val="24"/>
        </w:rPr>
        <w:t>1</w:t>
      </w:r>
      <w:r w:rsidR="00BA559D">
        <w:rPr>
          <w:rFonts w:hint="eastAsia"/>
          <w:sz w:val="24"/>
        </w:rPr>
        <w:t>7</w:t>
      </w:r>
      <w:r w:rsidRPr="00E40721">
        <w:rPr>
          <w:rFonts w:hint="eastAsia"/>
          <w:sz w:val="24"/>
        </w:rPr>
        <w:t>日</w:t>
      </w:r>
      <w:r w:rsidR="00BA559D">
        <w:rPr>
          <w:rFonts w:hint="eastAsia"/>
          <w:sz w:val="24"/>
        </w:rPr>
        <w:t>-7</w:t>
      </w:r>
      <w:r w:rsidRPr="00E40721">
        <w:rPr>
          <w:rFonts w:hint="eastAsia"/>
          <w:sz w:val="24"/>
        </w:rPr>
        <w:t>月</w:t>
      </w:r>
      <w:r w:rsidR="00BA559D">
        <w:rPr>
          <w:rFonts w:hint="eastAsia"/>
          <w:sz w:val="24"/>
        </w:rPr>
        <w:t>25</w:t>
      </w:r>
      <w:r w:rsidRPr="00E40721">
        <w:rPr>
          <w:rFonts w:hint="eastAsia"/>
          <w:sz w:val="24"/>
        </w:rPr>
        <w:t>日</w:t>
      </w:r>
    </w:p>
    <w:p w14:paraId="7592D54D" w14:textId="6A562A9B" w:rsidR="00277223" w:rsidRPr="00E40721" w:rsidRDefault="0054014D">
      <w:pPr>
        <w:numPr>
          <w:ilvl w:val="0"/>
          <w:numId w:val="2"/>
        </w:numPr>
        <w:rPr>
          <w:sz w:val="24"/>
        </w:rPr>
      </w:pPr>
      <w:r w:rsidRPr="00E40721">
        <w:rPr>
          <w:rFonts w:hint="eastAsia"/>
          <w:sz w:val="24"/>
        </w:rPr>
        <w:t>活动地点：</w:t>
      </w:r>
      <w:r w:rsidR="00BA559D">
        <w:rPr>
          <w:rFonts w:hint="eastAsia"/>
          <w:sz w:val="24"/>
        </w:rPr>
        <w:t>深圳会展中心（福田</w:t>
      </w:r>
      <w:r w:rsidR="007A3E5B">
        <w:rPr>
          <w:rFonts w:hint="eastAsia"/>
          <w:sz w:val="24"/>
        </w:rPr>
        <w:t>）</w:t>
      </w:r>
      <w:r w:rsidR="00BA559D">
        <w:rPr>
          <w:rFonts w:hint="eastAsia"/>
          <w:sz w:val="24"/>
        </w:rPr>
        <w:t xml:space="preserve"> </w:t>
      </w:r>
    </w:p>
    <w:p w14:paraId="366658BD" w14:textId="77777777" w:rsidR="00277223" w:rsidRPr="00E40721" w:rsidRDefault="0054014D">
      <w:pPr>
        <w:numPr>
          <w:ilvl w:val="0"/>
          <w:numId w:val="3"/>
        </w:numPr>
        <w:rPr>
          <w:b/>
          <w:bCs/>
          <w:sz w:val="24"/>
        </w:rPr>
      </w:pPr>
      <w:r w:rsidRPr="00E40721">
        <w:rPr>
          <w:rFonts w:hint="eastAsia"/>
          <w:b/>
          <w:bCs/>
          <w:sz w:val="24"/>
        </w:rPr>
        <w:t>、活动要求</w:t>
      </w:r>
    </w:p>
    <w:p w14:paraId="0F671B49" w14:textId="2F93D15C" w:rsidR="00277223" w:rsidRPr="00E40721" w:rsidRDefault="0054014D">
      <w:pPr>
        <w:rPr>
          <w:sz w:val="24"/>
        </w:rPr>
      </w:pPr>
      <w:r w:rsidRPr="00E40721">
        <w:rPr>
          <w:rFonts w:hint="eastAsia"/>
          <w:sz w:val="24"/>
        </w:rPr>
        <w:t>1.</w:t>
      </w:r>
      <w:r w:rsidRPr="00E40721">
        <w:rPr>
          <w:rFonts w:hint="eastAsia"/>
          <w:sz w:val="24"/>
        </w:rPr>
        <w:t>乙方同意根据甲方的工作需要</w:t>
      </w:r>
      <w:r w:rsidR="007A3E5B">
        <w:rPr>
          <w:rFonts w:hint="eastAsia"/>
          <w:sz w:val="24"/>
        </w:rPr>
        <w:t>而进行人员安</w:t>
      </w:r>
      <w:r w:rsidRPr="00E40721">
        <w:rPr>
          <w:rFonts w:hint="eastAsia"/>
          <w:sz w:val="24"/>
        </w:rPr>
        <w:t>排，乙方以甲方利益为本，高效的完成工作任务。</w:t>
      </w:r>
    </w:p>
    <w:p w14:paraId="518C0072" w14:textId="2FAD189E" w:rsidR="007A3E5B" w:rsidRPr="00E40721" w:rsidRDefault="0054014D">
      <w:pPr>
        <w:rPr>
          <w:sz w:val="24"/>
        </w:rPr>
      </w:pPr>
      <w:r w:rsidRPr="00E40721">
        <w:rPr>
          <w:rFonts w:hint="eastAsia"/>
          <w:sz w:val="24"/>
        </w:rPr>
        <w:t>2.</w:t>
      </w:r>
      <w:r w:rsidRPr="00E40721">
        <w:rPr>
          <w:rFonts w:hint="eastAsia"/>
          <w:sz w:val="24"/>
        </w:rPr>
        <w:t>乙方所提供的人员需要按照甲方要求执行。</w:t>
      </w:r>
    </w:p>
    <w:p w14:paraId="536DD4D2" w14:textId="77777777" w:rsidR="00277223" w:rsidRPr="00E40721" w:rsidRDefault="0054014D">
      <w:pPr>
        <w:rPr>
          <w:sz w:val="24"/>
        </w:rPr>
      </w:pPr>
      <w:r w:rsidRPr="00E40721">
        <w:rPr>
          <w:rFonts w:hint="eastAsia"/>
          <w:b/>
          <w:bCs/>
          <w:sz w:val="24"/>
        </w:rPr>
        <w:t>第三条、费用及付款方式</w:t>
      </w:r>
    </w:p>
    <w:p w14:paraId="378A6929" w14:textId="095DC864" w:rsidR="00277223" w:rsidRPr="00A724B4" w:rsidRDefault="0054014D" w:rsidP="00A724B4">
      <w:pPr>
        <w:pStyle w:val="a9"/>
        <w:numPr>
          <w:ilvl w:val="0"/>
          <w:numId w:val="6"/>
        </w:numPr>
        <w:ind w:firstLineChars="0"/>
        <w:rPr>
          <w:rFonts w:ascii="宋体" w:hAnsi="宋体" w:cs="宋体"/>
          <w:sz w:val="24"/>
        </w:rPr>
      </w:pPr>
      <w:r w:rsidRPr="00A724B4">
        <w:rPr>
          <w:rFonts w:ascii="宋体" w:hAnsi="宋体" w:cs="宋体" w:hint="eastAsia"/>
          <w:sz w:val="24"/>
        </w:rPr>
        <w:t>按具体服务人员服务类型结算，</w:t>
      </w:r>
      <w:proofErr w:type="gramStart"/>
      <w:r w:rsidRPr="00A724B4">
        <w:rPr>
          <w:rFonts w:ascii="宋体" w:hAnsi="宋体" w:cs="宋体" w:hint="eastAsia"/>
          <w:sz w:val="24"/>
        </w:rPr>
        <w:t>结算按</w:t>
      </w:r>
      <w:proofErr w:type="gramEnd"/>
      <w:r w:rsidR="00A8209B" w:rsidRPr="00A724B4">
        <w:rPr>
          <w:rFonts w:ascii="宋体" w:hAnsi="宋体" w:cs="宋体" w:hint="eastAsia"/>
          <w:sz w:val="24"/>
        </w:rPr>
        <w:t>每</w:t>
      </w:r>
      <w:r w:rsidR="00A724B4">
        <w:rPr>
          <w:rFonts w:ascii="宋体" w:hAnsi="宋体" w:cs="宋体" w:hint="eastAsia"/>
          <w:sz w:val="24"/>
        </w:rPr>
        <w:t>天实际到场人数核实，报价含增值税专用</w:t>
      </w:r>
      <w:r w:rsidRPr="00A724B4">
        <w:rPr>
          <w:rFonts w:ascii="宋体" w:hAnsi="宋体" w:cs="宋体" w:hint="eastAsia"/>
          <w:sz w:val="24"/>
        </w:rPr>
        <w:t>发票，详见附表。</w:t>
      </w:r>
    </w:p>
    <w:tbl>
      <w:tblPr>
        <w:tblW w:w="861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959"/>
        <w:gridCol w:w="1417"/>
        <w:gridCol w:w="993"/>
        <w:gridCol w:w="1134"/>
        <w:gridCol w:w="1417"/>
        <w:gridCol w:w="1276"/>
        <w:gridCol w:w="1417"/>
      </w:tblGrid>
      <w:tr w:rsidR="00A724B4" w14:paraId="7BA77E16" w14:textId="77777777" w:rsidTr="00A724B4">
        <w:trPr>
          <w:cantSplit/>
        </w:trPr>
        <w:tc>
          <w:tcPr>
            <w:tcW w:w="959" w:type="dxa"/>
          </w:tcPr>
          <w:p w14:paraId="678DEACC" w14:textId="09DB6170"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职位</w:t>
            </w:r>
          </w:p>
        </w:tc>
        <w:tc>
          <w:tcPr>
            <w:tcW w:w="1417" w:type="dxa"/>
          </w:tcPr>
          <w:p w14:paraId="4A75725E" w14:textId="4035BCE9"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日期</w:t>
            </w:r>
          </w:p>
        </w:tc>
        <w:tc>
          <w:tcPr>
            <w:tcW w:w="993" w:type="dxa"/>
          </w:tcPr>
          <w:p w14:paraId="16B16D52" w14:textId="6BCD9F62" w:rsidR="00A724B4" w:rsidRDefault="00AD29B7" w:rsidP="00A724B4">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天数</w:t>
            </w:r>
          </w:p>
        </w:tc>
        <w:tc>
          <w:tcPr>
            <w:tcW w:w="1134" w:type="dxa"/>
          </w:tcPr>
          <w:p w14:paraId="2FBBAF38" w14:textId="1F5A7097"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人数</w:t>
            </w:r>
          </w:p>
        </w:tc>
        <w:tc>
          <w:tcPr>
            <w:tcW w:w="1417" w:type="dxa"/>
          </w:tcPr>
          <w:p w14:paraId="4E3DB54F" w14:textId="28F098DA"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单价</w:t>
            </w:r>
          </w:p>
        </w:tc>
        <w:tc>
          <w:tcPr>
            <w:tcW w:w="1276" w:type="dxa"/>
          </w:tcPr>
          <w:p w14:paraId="306179DB" w14:textId="3124BA7D"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金额</w:t>
            </w:r>
          </w:p>
        </w:tc>
        <w:tc>
          <w:tcPr>
            <w:tcW w:w="1417" w:type="dxa"/>
          </w:tcPr>
          <w:p w14:paraId="268C9E74" w14:textId="69131856"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备注</w:t>
            </w:r>
          </w:p>
        </w:tc>
      </w:tr>
      <w:tr w:rsidR="00FC2904" w14:paraId="159BEE5C" w14:textId="77777777" w:rsidTr="00A724B4">
        <w:trPr>
          <w:cantSplit/>
        </w:trPr>
        <w:tc>
          <w:tcPr>
            <w:tcW w:w="959" w:type="dxa"/>
          </w:tcPr>
          <w:p w14:paraId="331C8086" w14:textId="53BF8F7C"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礼仪</w:t>
            </w:r>
          </w:p>
        </w:tc>
        <w:tc>
          <w:tcPr>
            <w:tcW w:w="1417" w:type="dxa"/>
          </w:tcPr>
          <w:p w14:paraId="677B73E9" w14:textId="76F07211"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7月16-25日</w:t>
            </w:r>
          </w:p>
        </w:tc>
        <w:tc>
          <w:tcPr>
            <w:tcW w:w="993" w:type="dxa"/>
          </w:tcPr>
          <w:p w14:paraId="061AACAE" w14:textId="0154F735" w:rsidR="00FC2904" w:rsidRDefault="00FC2904" w:rsidP="00A724B4">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9.5天</w:t>
            </w:r>
          </w:p>
        </w:tc>
        <w:tc>
          <w:tcPr>
            <w:tcW w:w="1134" w:type="dxa"/>
          </w:tcPr>
          <w:p w14:paraId="485F4C6D" w14:textId="339C57A3"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10人</w:t>
            </w:r>
          </w:p>
        </w:tc>
        <w:tc>
          <w:tcPr>
            <w:tcW w:w="1417" w:type="dxa"/>
          </w:tcPr>
          <w:p w14:paraId="0B03DACD" w14:textId="0FDAE894"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500元</w:t>
            </w:r>
            <w:r>
              <w:rPr>
                <w:rFonts w:ascii="微软雅黑" w:eastAsia="微软雅黑" w:hAnsi="微软雅黑"/>
                <w:bCs/>
                <w:sz w:val="18"/>
                <w:szCs w:val="18"/>
              </w:rPr>
              <w:t>/</w:t>
            </w:r>
            <w:r>
              <w:rPr>
                <w:rFonts w:ascii="微软雅黑" w:eastAsia="微软雅黑" w:hAnsi="微软雅黑" w:hint="eastAsia"/>
                <w:bCs/>
                <w:sz w:val="18"/>
                <w:szCs w:val="18"/>
              </w:rPr>
              <w:t>人</w:t>
            </w:r>
            <w:r>
              <w:rPr>
                <w:rFonts w:ascii="微软雅黑" w:eastAsia="微软雅黑" w:hAnsi="微软雅黑"/>
                <w:bCs/>
                <w:sz w:val="18"/>
                <w:szCs w:val="18"/>
              </w:rPr>
              <w:t>/</w:t>
            </w:r>
            <w:r>
              <w:rPr>
                <w:rFonts w:ascii="微软雅黑" w:eastAsia="微软雅黑" w:hAnsi="微软雅黑" w:hint="eastAsia"/>
                <w:bCs/>
                <w:sz w:val="18"/>
                <w:szCs w:val="18"/>
              </w:rPr>
              <w:t>天</w:t>
            </w:r>
          </w:p>
        </w:tc>
        <w:tc>
          <w:tcPr>
            <w:tcW w:w="1276" w:type="dxa"/>
          </w:tcPr>
          <w:p w14:paraId="2DED9ED9" w14:textId="5C192502"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47500元</w:t>
            </w:r>
          </w:p>
        </w:tc>
        <w:tc>
          <w:tcPr>
            <w:tcW w:w="1417" w:type="dxa"/>
          </w:tcPr>
          <w:p w14:paraId="0FF3C367" w14:textId="4BAD9880"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彩排半价</w:t>
            </w:r>
          </w:p>
        </w:tc>
      </w:tr>
      <w:tr w:rsidR="00A724B4" w14:paraId="3DA93246" w14:textId="77777777" w:rsidTr="00A724B4">
        <w:trPr>
          <w:cantSplit/>
        </w:trPr>
        <w:tc>
          <w:tcPr>
            <w:tcW w:w="959" w:type="dxa"/>
          </w:tcPr>
          <w:p w14:paraId="639D09CD" w14:textId="1603EFE3" w:rsidR="00A724B4" w:rsidRDefault="004B2EBC"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模特</w:t>
            </w:r>
          </w:p>
        </w:tc>
        <w:tc>
          <w:tcPr>
            <w:tcW w:w="1417" w:type="dxa"/>
          </w:tcPr>
          <w:p w14:paraId="1A8DE866" w14:textId="33647AFF" w:rsidR="00A724B4" w:rsidRDefault="004B2EBC" w:rsidP="00A724B4">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7</w:t>
            </w:r>
            <w:r w:rsidR="00A724B4">
              <w:rPr>
                <w:rFonts w:ascii="微软雅黑" w:eastAsia="微软雅黑" w:hAnsi="微软雅黑" w:hint="eastAsia"/>
                <w:bCs/>
                <w:sz w:val="18"/>
                <w:szCs w:val="18"/>
              </w:rPr>
              <w:t>月</w:t>
            </w:r>
            <w:r>
              <w:rPr>
                <w:rFonts w:ascii="微软雅黑" w:eastAsia="微软雅黑" w:hAnsi="微软雅黑" w:hint="eastAsia"/>
                <w:bCs/>
                <w:sz w:val="18"/>
                <w:szCs w:val="18"/>
              </w:rPr>
              <w:t>16-25</w:t>
            </w:r>
            <w:r w:rsidR="00A724B4">
              <w:rPr>
                <w:rFonts w:ascii="微软雅黑" w:eastAsia="微软雅黑" w:hAnsi="微软雅黑" w:hint="eastAsia"/>
                <w:bCs/>
                <w:sz w:val="18"/>
                <w:szCs w:val="18"/>
              </w:rPr>
              <w:t>日</w:t>
            </w:r>
          </w:p>
        </w:tc>
        <w:tc>
          <w:tcPr>
            <w:tcW w:w="993" w:type="dxa"/>
          </w:tcPr>
          <w:p w14:paraId="51194C3F" w14:textId="361C4FD2" w:rsidR="00A724B4" w:rsidRDefault="00CE7E88" w:rsidP="00A724B4">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9</w:t>
            </w:r>
            <w:r w:rsidR="004B2EBC">
              <w:rPr>
                <w:rFonts w:ascii="微软雅黑" w:eastAsia="微软雅黑" w:hAnsi="微软雅黑" w:hint="eastAsia"/>
                <w:bCs/>
                <w:sz w:val="18"/>
                <w:szCs w:val="18"/>
              </w:rPr>
              <w:t>.5</w:t>
            </w:r>
            <w:r w:rsidR="00A724B4">
              <w:rPr>
                <w:rFonts w:ascii="微软雅黑" w:eastAsia="微软雅黑" w:hAnsi="微软雅黑" w:hint="eastAsia"/>
                <w:bCs/>
                <w:sz w:val="18"/>
                <w:szCs w:val="18"/>
              </w:rPr>
              <w:t>天</w:t>
            </w:r>
          </w:p>
        </w:tc>
        <w:tc>
          <w:tcPr>
            <w:tcW w:w="1134" w:type="dxa"/>
          </w:tcPr>
          <w:p w14:paraId="528EF9C2" w14:textId="2D727907" w:rsidR="00A724B4" w:rsidRDefault="00AC3B23"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6</w:t>
            </w:r>
            <w:r w:rsidR="00A724B4">
              <w:rPr>
                <w:rFonts w:ascii="微软雅黑" w:eastAsia="微软雅黑" w:hAnsi="微软雅黑" w:hint="eastAsia"/>
                <w:bCs/>
                <w:sz w:val="18"/>
                <w:szCs w:val="18"/>
              </w:rPr>
              <w:t>人</w:t>
            </w:r>
          </w:p>
        </w:tc>
        <w:tc>
          <w:tcPr>
            <w:tcW w:w="1417" w:type="dxa"/>
          </w:tcPr>
          <w:p w14:paraId="52105E65" w14:textId="0FC08EBD" w:rsidR="00A724B4" w:rsidRDefault="004B2EBC" w:rsidP="004B2EBC">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1000元/人/天</w:t>
            </w:r>
          </w:p>
        </w:tc>
        <w:tc>
          <w:tcPr>
            <w:tcW w:w="1276" w:type="dxa"/>
          </w:tcPr>
          <w:p w14:paraId="59021724" w14:textId="5FB41957" w:rsidR="00A724B4" w:rsidRDefault="00AC3B23" w:rsidP="00CE7E8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5</w:t>
            </w:r>
            <w:r w:rsidR="00CE7E88">
              <w:rPr>
                <w:rFonts w:ascii="微软雅黑" w:eastAsia="微软雅黑" w:hAnsi="微软雅黑" w:hint="eastAsia"/>
                <w:bCs/>
                <w:sz w:val="18"/>
                <w:szCs w:val="18"/>
              </w:rPr>
              <w:t>7</w:t>
            </w:r>
            <w:r>
              <w:rPr>
                <w:rFonts w:ascii="微软雅黑" w:eastAsia="微软雅黑" w:hAnsi="微软雅黑" w:hint="eastAsia"/>
                <w:bCs/>
                <w:sz w:val="18"/>
                <w:szCs w:val="18"/>
              </w:rPr>
              <w:t>00</w:t>
            </w:r>
            <w:r w:rsidR="00A724B4">
              <w:rPr>
                <w:rFonts w:ascii="微软雅黑" w:eastAsia="微软雅黑" w:hAnsi="微软雅黑" w:hint="eastAsia"/>
                <w:bCs/>
                <w:sz w:val="18"/>
                <w:szCs w:val="18"/>
              </w:rPr>
              <w:t>0元</w:t>
            </w:r>
          </w:p>
        </w:tc>
        <w:tc>
          <w:tcPr>
            <w:tcW w:w="1417" w:type="dxa"/>
          </w:tcPr>
          <w:p w14:paraId="403EA0BC" w14:textId="325A00BE" w:rsidR="00A724B4" w:rsidRDefault="004B2EBC"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彩排半价</w:t>
            </w:r>
          </w:p>
        </w:tc>
      </w:tr>
      <w:tr w:rsidR="00CE7E88" w14:paraId="2B7DC674" w14:textId="77777777" w:rsidTr="00A724B4">
        <w:trPr>
          <w:cantSplit/>
        </w:trPr>
        <w:tc>
          <w:tcPr>
            <w:tcW w:w="959" w:type="dxa"/>
          </w:tcPr>
          <w:p w14:paraId="47A8F739" w14:textId="0AA58CBB" w:rsidR="00CE7E88" w:rsidRDefault="00CE7E88" w:rsidP="00903058">
            <w:pPr>
              <w:spacing w:line="312" w:lineRule="auto"/>
              <w:contextualSpacing/>
              <w:jc w:val="center"/>
              <w:rPr>
                <w:rFonts w:ascii="微软雅黑" w:eastAsia="微软雅黑" w:hAnsi="微软雅黑" w:hint="eastAsia"/>
                <w:bCs/>
                <w:sz w:val="18"/>
                <w:szCs w:val="18"/>
              </w:rPr>
            </w:pPr>
            <w:proofErr w:type="gramStart"/>
            <w:r>
              <w:rPr>
                <w:rFonts w:ascii="微软雅黑" w:eastAsia="微软雅黑" w:hAnsi="微软雅黑"/>
                <w:bCs/>
                <w:sz w:val="18"/>
                <w:szCs w:val="18"/>
              </w:rPr>
              <w:t>秀导</w:t>
            </w:r>
            <w:proofErr w:type="gramEnd"/>
          </w:p>
        </w:tc>
        <w:tc>
          <w:tcPr>
            <w:tcW w:w="1417" w:type="dxa"/>
          </w:tcPr>
          <w:p w14:paraId="38211642" w14:textId="425B8BEA" w:rsidR="00CE7E88" w:rsidRDefault="00CE7E88" w:rsidP="00A724B4">
            <w:pPr>
              <w:spacing w:line="312" w:lineRule="auto"/>
              <w:contextualSpacing/>
              <w:jc w:val="center"/>
              <w:rPr>
                <w:rFonts w:ascii="微软雅黑" w:eastAsia="微软雅黑" w:hAnsi="微软雅黑" w:hint="eastAsia"/>
                <w:bCs/>
                <w:sz w:val="18"/>
                <w:szCs w:val="18"/>
              </w:rPr>
            </w:pPr>
            <w:r>
              <w:rPr>
                <w:rFonts w:ascii="微软雅黑" w:eastAsia="微软雅黑" w:hAnsi="微软雅黑" w:hint="eastAsia"/>
                <w:bCs/>
                <w:sz w:val="18"/>
                <w:szCs w:val="18"/>
              </w:rPr>
              <w:t>7月16-18日</w:t>
            </w:r>
          </w:p>
        </w:tc>
        <w:tc>
          <w:tcPr>
            <w:tcW w:w="993" w:type="dxa"/>
          </w:tcPr>
          <w:p w14:paraId="685FAB08" w14:textId="7A0D5B51" w:rsidR="00CE7E88" w:rsidRDefault="00CE7E88" w:rsidP="00A724B4">
            <w:pPr>
              <w:spacing w:line="312" w:lineRule="auto"/>
              <w:contextualSpacing/>
              <w:jc w:val="center"/>
              <w:rPr>
                <w:rFonts w:ascii="微软雅黑" w:eastAsia="微软雅黑" w:hAnsi="微软雅黑" w:hint="eastAsia"/>
                <w:bCs/>
                <w:sz w:val="18"/>
                <w:szCs w:val="18"/>
              </w:rPr>
            </w:pPr>
            <w:r>
              <w:rPr>
                <w:rFonts w:ascii="微软雅黑" w:eastAsia="微软雅黑" w:hAnsi="微软雅黑" w:hint="eastAsia"/>
                <w:bCs/>
                <w:sz w:val="18"/>
                <w:szCs w:val="18"/>
              </w:rPr>
              <w:t>3天</w:t>
            </w:r>
          </w:p>
        </w:tc>
        <w:tc>
          <w:tcPr>
            <w:tcW w:w="1134" w:type="dxa"/>
          </w:tcPr>
          <w:p w14:paraId="39312F91" w14:textId="6D751C26" w:rsidR="00CE7E88" w:rsidRDefault="00CE7E88" w:rsidP="00903058">
            <w:pPr>
              <w:spacing w:line="312" w:lineRule="auto"/>
              <w:contextualSpacing/>
              <w:jc w:val="center"/>
              <w:rPr>
                <w:rFonts w:ascii="微软雅黑" w:eastAsia="微软雅黑" w:hAnsi="微软雅黑" w:hint="eastAsia"/>
                <w:bCs/>
                <w:sz w:val="18"/>
                <w:szCs w:val="18"/>
              </w:rPr>
            </w:pPr>
            <w:r>
              <w:rPr>
                <w:rFonts w:ascii="微软雅黑" w:eastAsia="微软雅黑" w:hAnsi="微软雅黑" w:hint="eastAsia"/>
                <w:bCs/>
                <w:sz w:val="18"/>
                <w:szCs w:val="18"/>
              </w:rPr>
              <w:t>1</w:t>
            </w:r>
          </w:p>
        </w:tc>
        <w:tc>
          <w:tcPr>
            <w:tcW w:w="1417" w:type="dxa"/>
          </w:tcPr>
          <w:p w14:paraId="2EFAA977" w14:textId="23B81F47" w:rsidR="00CE7E88" w:rsidRDefault="00CE7E88" w:rsidP="004B2EBC">
            <w:pPr>
              <w:spacing w:line="312" w:lineRule="auto"/>
              <w:contextualSpacing/>
              <w:jc w:val="center"/>
              <w:rPr>
                <w:rFonts w:ascii="微软雅黑" w:eastAsia="微软雅黑" w:hAnsi="微软雅黑" w:hint="eastAsia"/>
                <w:bCs/>
                <w:sz w:val="18"/>
                <w:szCs w:val="18"/>
              </w:rPr>
            </w:pPr>
            <w:r>
              <w:rPr>
                <w:rFonts w:ascii="微软雅黑" w:eastAsia="微软雅黑" w:hAnsi="微软雅黑" w:hint="eastAsia"/>
                <w:bCs/>
                <w:sz w:val="18"/>
                <w:szCs w:val="18"/>
              </w:rPr>
              <w:t>1000元/人/天</w:t>
            </w:r>
          </w:p>
        </w:tc>
        <w:tc>
          <w:tcPr>
            <w:tcW w:w="1276" w:type="dxa"/>
          </w:tcPr>
          <w:p w14:paraId="61440143" w14:textId="3841252D" w:rsidR="00CE7E88" w:rsidRDefault="00CE7E88" w:rsidP="00024D9A">
            <w:pPr>
              <w:spacing w:line="312" w:lineRule="auto"/>
              <w:contextualSpacing/>
              <w:jc w:val="center"/>
              <w:rPr>
                <w:rFonts w:ascii="微软雅黑" w:eastAsia="微软雅黑" w:hAnsi="微软雅黑" w:hint="eastAsia"/>
                <w:bCs/>
                <w:sz w:val="18"/>
                <w:szCs w:val="18"/>
              </w:rPr>
            </w:pPr>
            <w:r>
              <w:rPr>
                <w:rFonts w:ascii="微软雅黑" w:eastAsia="微软雅黑" w:hAnsi="微软雅黑" w:hint="eastAsia"/>
                <w:bCs/>
                <w:sz w:val="18"/>
                <w:szCs w:val="18"/>
              </w:rPr>
              <w:t>3000元</w:t>
            </w:r>
          </w:p>
        </w:tc>
        <w:tc>
          <w:tcPr>
            <w:tcW w:w="1417" w:type="dxa"/>
          </w:tcPr>
          <w:p w14:paraId="08F148AD" w14:textId="77777777" w:rsidR="00CE7E88" w:rsidRDefault="00CE7E88" w:rsidP="00903058">
            <w:pPr>
              <w:spacing w:line="312" w:lineRule="auto"/>
              <w:contextualSpacing/>
              <w:jc w:val="center"/>
              <w:rPr>
                <w:rFonts w:ascii="微软雅黑" w:eastAsia="微软雅黑" w:hAnsi="微软雅黑" w:hint="eastAsia"/>
                <w:bCs/>
                <w:sz w:val="18"/>
                <w:szCs w:val="18"/>
              </w:rPr>
            </w:pPr>
          </w:p>
        </w:tc>
      </w:tr>
      <w:tr w:rsidR="004D2B46" w14:paraId="622DE00B" w14:textId="77777777" w:rsidTr="00A724B4">
        <w:trPr>
          <w:cantSplit/>
        </w:trPr>
        <w:tc>
          <w:tcPr>
            <w:tcW w:w="959" w:type="dxa"/>
          </w:tcPr>
          <w:p w14:paraId="252CEBAB" w14:textId="4B84F623" w:rsidR="004D2B46" w:rsidRDefault="004D2B46"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核算</w:t>
            </w:r>
          </w:p>
        </w:tc>
        <w:tc>
          <w:tcPr>
            <w:tcW w:w="1417" w:type="dxa"/>
          </w:tcPr>
          <w:p w14:paraId="4759BDB0" w14:textId="77777777" w:rsidR="004D2B46" w:rsidRDefault="004D2B46" w:rsidP="00A724B4">
            <w:pPr>
              <w:spacing w:line="312" w:lineRule="auto"/>
              <w:contextualSpacing/>
              <w:jc w:val="center"/>
              <w:rPr>
                <w:rFonts w:ascii="微软雅黑" w:eastAsia="微软雅黑" w:hAnsi="微软雅黑"/>
                <w:bCs/>
                <w:sz w:val="18"/>
                <w:szCs w:val="18"/>
              </w:rPr>
            </w:pPr>
          </w:p>
        </w:tc>
        <w:tc>
          <w:tcPr>
            <w:tcW w:w="993" w:type="dxa"/>
          </w:tcPr>
          <w:p w14:paraId="58CED61D" w14:textId="77777777" w:rsidR="004D2B46" w:rsidRDefault="004D2B46" w:rsidP="00A724B4">
            <w:pPr>
              <w:spacing w:line="312" w:lineRule="auto"/>
              <w:contextualSpacing/>
              <w:jc w:val="center"/>
              <w:rPr>
                <w:rFonts w:ascii="微软雅黑" w:eastAsia="微软雅黑" w:hAnsi="微软雅黑"/>
                <w:bCs/>
                <w:sz w:val="18"/>
                <w:szCs w:val="18"/>
              </w:rPr>
            </w:pPr>
          </w:p>
        </w:tc>
        <w:tc>
          <w:tcPr>
            <w:tcW w:w="1134" w:type="dxa"/>
          </w:tcPr>
          <w:p w14:paraId="11F8F3D3" w14:textId="38C341E7" w:rsidR="004D2B46" w:rsidRDefault="00CE7E88"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5</w:t>
            </w:r>
          </w:p>
        </w:tc>
        <w:tc>
          <w:tcPr>
            <w:tcW w:w="1417" w:type="dxa"/>
          </w:tcPr>
          <w:p w14:paraId="16AE9E9A" w14:textId="36E6BA04" w:rsidR="004D2B46" w:rsidRDefault="004D2B46" w:rsidP="004B2EBC">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80</w:t>
            </w:r>
          </w:p>
        </w:tc>
        <w:tc>
          <w:tcPr>
            <w:tcW w:w="1276" w:type="dxa"/>
          </w:tcPr>
          <w:p w14:paraId="44072F38" w14:textId="44A821E8" w:rsidR="004D2B46" w:rsidRDefault="00CE7E88"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40</w:t>
            </w:r>
            <w:r w:rsidR="004D2B46">
              <w:rPr>
                <w:rFonts w:ascii="微软雅黑" w:eastAsia="微软雅黑" w:hAnsi="微软雅黑" w:hint="eastAsia"/>
                <w:bCs/>
                <w:sz w:val="18"/>
                <w:szCs w:val="18"/>
              </w:rPr>
              <w:t>0</w:t>
            </w:r>
            <w:r>
              <w:rPr>
                <w:rFonts w:ascii="微软雅黑" w:eastAsia="微软雅黑" w:hAnsi="微软雅黑" w:hint="eastAsia"/>
                <w:bCs/>
                <w:sz w:val="18"/>
                <w:szCs w:val="18"/>
              </w:rPr>
              <w:t>元</w:t>
            </w:r>
          </w:p>
        </w:tc>
        <w:tc>
          <w:tcPr>
            <w:tcW w:w="1417" w:type="dxa"/>
          </w:tcPr>
          <w:p w14:paraId="62AB56CD" w14:textId="77777777" w:rsidR="004D2B46" w:rsidRDefault="004D2B46" w:rsidP="00903058">
            <w:pPr>
              <w:spacing w:line="312" w:lineRule="auto"/>
              <w:contextualSpacing/>
              <w:jc w:val="center"/>
              <w:rPr>
                <w:rFonts w:ascii="微软雅黑" w:eastAsia="微软雅黑" w:hAnsi="微软雅黑"/>
                <w:bCs/>
                <w:sz w:val="18"/>
                <w:szCs w:val="18"/>
              </w:rPr>
            </w:pPr>
          </w:p>
        </w:tc>
        <w:bookmarkStart w:id="0" w:name="_GoBack"/>
        <w:bookmarkEnd w:id="0"/>
      </w:tr>
      <w:tr w:rsidR="00A724B4" w14:paraId="0C7757A5" w14:textId="77777777" w:rsidTr="00A724B4">
        <w:trPr>
          <w:cantSplit/>
        </w:trPr>
        <w:tc>
          <w:tcPr>
            <w:tcW w:w="8613" w:type="dxa"/>
            <w:gridSpan w:val="7"/>
          </w:tcPr>
          <w:p w14:paraId="1EFA8970" w14:textId="240524FD" w:rsidR="00A724B4" w:rsidRDefault="00A724B4" w:rsidP="00CE7E8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合计：</w:t>
            </w:r>
            <w:r w:rsidR="00CE7E88">
              <w:rPr>
                <w:rFonts w:ascii="微软雅黑" w:eastAsia="微软雅黑" w:hAnsi="微软雅黑" w:hint="eastAsia"/>
                <w:bCs/>
                <w:sz w:val="18"/>
                <w:szCs w:val="18"/>
              </w:rPr>
              <w:t>107900</w:t>
            </w:r>
            <w:r>
              <w:rPr>
                <w:rFonts w:ascii="微软雅黑" w:eastAsia="微软雅黑" w:hAnsi="微软雅黑" w:hint="eastAsia"/>
                <w:bCs/>
                <w:sz w:val="18"/>
                <w:szCs w:val="18"/>
              </w:rPr>
              <w:t>元</w:t>
            </w:r>
          </w:p>
        </w:tc>
      </w:tr>
      <w:tr w:rsidR="00A724B4" w14:paraId="556CD00C" w14:textId="77777777" w:rsidTr="00A724B4">
        <w:trPr>
          <w:cantSplit/>
        </w:trPr>
        <w:tc>
          <w:tcPr>
            <w:tcW w:w="8613" w:type="dxa"/>
            <w:gridSpan w:val="7"/>
          </w:tcPr>
          <w:p w14:paraId="596A1321" w14:textId="42850B6D" w:rsidR="00A724B4" w:rsidRDefault="00A724B4" w:rsidP="00CE7E8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税</w:t>
            </w:r>
            <w:r w:rsidR="002E339F">
              <w:rPr>
                <w:rFonts w:ascii="微软雅黑" w:eastAsia="微软雅黑" w:hAnsi="微软雅黑" w:hint="eastAsia"/>
                <w:bCs/>
                <w:sz w:val="18"/>
                <w:szCs w:val="18"/>
              </w:rPr>
              <w:t>3</w:t>
            </w:r>
            <w:r>
              <w:rPr>
                <w:rFonts w:ascii="微软雅黑" w:eastAsia="微软雅黑" w:hAnsi="微软雅黑" w:hint="eastAsia"/>
                <w:bCs/>
                <w:sz w:val="18"/>
                <w:szCs w:val="18"/>
              </w:rPr>
              <w:t>%：</w:t>
            </w:r>
            <w:r w:rsidR="00CE7E88">
              <w:rPr>
                <w:rFonts w:ascii="微软雅黑" w:eastAsia="微软雅黑" w:hAnsi="微软雅黑" w:hint="eastAsia"/>
                <w:bCs/>
                <w:sz w:val="18"/>
                <w:szCs w:val="18"/>
              </w:rPr>
              <w:t>3237</w:t>
            </w:r>
            <w:r>
              <w:rPr>
                <w:rFonts w:ascii="微软雅黑" w:eastAsia="微软雅黑" w:hAnsi="微软雅黑" w:hint="eastAsia"/>
                <w:bCs/>
                <w:sz w:val="18"/>
                <w:szCs w:val="18"/>
              </w:rPr>
              <w:t>元</w:t>
            </w:r>
          </w:p>
        </w:tc>
      </w:tr>
      <w:tr w:rsidR="00A724B4" w14:paraId="37A4CAB0" w14:textId="77777777" w:rsidTr="00A724B4">
        <w:trPr>
          <w:cantSplit/>
        </w:trPr>
        <w:tc>
          <w:tcPr>
            <w:tcW w:w="8613" w:type="dxa"/>
            <w:gridSpan w:val="7"/>
          </w:tcPr>
          <w:p w14:paraId="4A764E40" w14:textId="1D194165" w:rsidR="00A724B4" w:rsidRDefault="00A724B4" w:rsidP="00CE7E88">
            <w:pPr>
              <w:tabs>
                <w:tab w:val="left" w:pos="2049"/>
              </w:tabs>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总计：</w:t>
            </w:r>
            <w:r w:rsidR="00CE7E88">
              <w:rPr>
                <w:rFonts w:ascii="微软雅黑" w:eastAsia="微软雅黑" w:hAnsi="微软雅黑" w:hint="eastAsia"/>
                <w:bCs/>
                <w:sz w:val="18"/>
                <w:szCs w:val="18"/>
              </w:rPr>
              <w:t>111137</w:t>
            </w:r>
            <w:r>
              <w:rPr>
                <w:rFonts w:ascii="微软雅黑" w:eastAsia="微软雅黑" w:hAnsi="微软雅黑" w:hint="eastAsia"/>
                <w:bCs/>
                <w:sz w:val="18"/>
                <w:szCs w:val="18"/>
              </w:rPr>
              <w:t>元</w:t>
            </w:r>
          </w:p>
        </w:tc>
      </w:tr>
    </w:tbl>
    <w:p w14:paraId="79DF587B" w14:textId="12D5D084" w:rsidR="00A724B4" w:rsidRPr="00E578EF" w:rsidRDefault="0054014D" w:rsidP="00A724B4">
      <w:pPr>
        <w:tabs>
          <w:tab w:val="left" w:pos="567"/>
        </w:tabs>
        <w:spacing w:line="312" w:lineRule="auto"/>
        <w:contextualSpacing/>
        <w:rPr>
          <w:rFonts w:ascii="宋体" w:hAnsi="宋体"/>
          <w:bCs/>
          <w:sz w:val="24"/>
        </w:rPr>
      </w:pPr>
      <w:r w:rsidRPr="00A724B4">
        <w:rPr>
          <w:rFonts w:ascii="宋体" w:hAnsi="宋体" w:cs="宋体" w:hint="eastAsia"/>
          <w:sz w:val="24"/>
        </w:rPr>
        <w:t>2.</w:t>
      </w:r>
      <w:r w:rsidR="00A724B4" w:rsidRPr="00A724B4">
        <w:rPr>
          <w:rFonts w:ascii="宋体" w:hAnsi="宋体" w:cs="微软雅黑" w:hint="eastAsia"/>
          <w:bCs/>
          <w:sz w:val="24"/>
        </w:rPr>
        <w:t xml:space="preserve"> 甲乙双方在签订本合同后，甲方于三个工作日之内，先行支付乙方预付款30%，即人民币</w:t>
      </w:r>
      <w:r w:rsidR="00FC2904">
        <w:rPr>
          <w:rFonts w:ascii="宋体" w:hAnsi="宋体" w:cs="微软雅黑" w:hint="eastAsia"/>
          <w:bCs/>
          <w:sz w:val="24"/>
          <w:u w:val="single"/>
        </w:rPr>
        <w:t>3</w:t>
      </w:r>
      <w:r w:rsidR="00024D9A">
        <w:rPr>
          <w:rFonts w:ascii="宋体" w:hAnsi="宋体" w:cs="微软雅黑" w:hint="eastAsia"/>
          <w:bCs/>
          <w:sz w:val="24"/>
          <w:u w:val="single"/>
        </w:rPr>
        <w:t>0832</w:t>
      </w:r>
      <w:r w:rsidR="00A724B4" w:rsidRPr="00A724B4">
        <w:rPr>
          <w:rFonts w:ascii="宋体" w:hAnsi="宋体" w:cs="微软雅黑" w:hint="eastAsia"/>
          <w:bCs/>
          <w:sz w:val="24"/>
          <w:u w:val="single"/>
        </w:rPr>
        <w:t>元</w:t>
      </w:r>
      <w:r w:rsidR="00A724B4" w:rsidRPr="00E578EF">
        <w:rPr>
          <w:rFonts w:ascii="宋体" w:hAnsi="宋体" w:cs="微软雅黑" w:hint="eastAsia"/>
          <w:bCs/>
          <w:sz w:val="24"/>
        </w:rPr>
        <w:t xml:space="preserve"> （</w:t>
      </w:r>
      <w:r w:rsidR="004D2B46">
        <w:rPr>
          <w:rFonts w:ascii="宋体" w:hAnsi="宋体" w:cs="微软雅黑" w:hint="eastAsia"/>
          <w:bCs/>
          <w:sz w:val="24"/>
        </w:rPr>
        <w:t>人民币</w:t>
      </w:r>
      <w:r w:rsidR="00FC2904">
        <w:rPr>
          <w:rFonts w:ascii="宋体" w:hAnsi="宋体" w:cs="微软雅黑" w:hint="eastAsia"/>
          <w:bCs/>
          <w:sz w:val="24"/>
        </w:rPr>
        <w:t>叁万</w:t>
      </w:r>
      <w:r w:rsidR="00024D9A">
        <w:rPr>
          <w:rFonts w:ascii="宋体" w:hAnsi="宋体" w:cs="微软雅黑" w:hint="eastAsia"/>
          <w:bCs/>
          <w:sz w:val="24"/>
        </w:rPr>
        <w:t>零捌佰叁拾贰</w:t>
      </w:r>
      <w:r w:rsidR="00FC2904">
        <w:rPr>
          <w:rFonts w:ascii="宋体" w:hAnsi="宋体" w:cs="微软雅黑" w:hint="eastAsia"/>
          <w:bCs/>
          <w:sz w:val="24"/>
        </w:rPr>
        <w:t>元</w:t>
      </w:r>
      <w:r w:rsidR="00A724B4" w:rsidRPr="00E578EF">
        <w:rPr>
          <w:rFonts w:ascii="宋体" w:hAnsi="宋体" w:cs="微软雅黑" w:hint="eastAsia"/>
          <w:bCs/>
          <w:color w:val="000000" w:themeColor="text1"/>
          <w:sz w:val="24"/>
        </w:rPr>
        <w:t>整</w:t>
      </w:r>
      <w:r w:rsidR="002E339F">
        <w:rPr>
          <w:rFonts w:ascii="宋体" w:hAnsi="宋体" w:cs="微软雅黑" w:hint="eastAsia"/>
          <w:bCs/>
          <w:sz w:val="24"/>
        </w:rPr>
        <w:t xml:space="preserve"> </w:t>
      </w:r>
      <w:r w:rsidR="00A724B4" w:rsidRPr="00E578EF">
        <w:rPr>
          <w:rFonts w:ascii="宋体" w:hAnsi="宋体" w:cs="微软雅黑" w:hint="eastAsia"/>
          <w:bCs/>
          <w:sz w:val="24"/>
        </w:rPr>
        <w:t>)，</w:t>
      </w:r>
      <w:r w:rsidR="00A724B4" w:rsidRPr="00A724B4">
        <w:rPr>
          <w:rFonts w:ascii="宋体" w:hAnsi="宋体" w:cs="微软雅黑" w:hint="eastAsia"/>
          <w:bCs/>
          <w:sz w:val="24"/>
        </w:rPr>
        <w:t xml:space="preserve"> </w:t>
      </w:r>
      <w:r w:rsidR="00FC2904">
        <w:rPr>
          <w:rFonts w:ascii="宋体" w:hAnsi="宋体" w:cs="微软雅黑" w:hint="eastAsia"/>
          <w:bCs/>
          <w:sz w:val="24"/>
        </w:rPr>
        <w:t>活动结束七</w:t>
      </w:r>
      <w:r w:rsidR="00A724B4" w:rsidRPr="00A724B4">
        <w:rPr>
          <w:rFonts w:ascii="宋体" w:hAnsi="宋体" w:cs="微软雅黑" w:hint="eastAsia"/>
          <w:bCs/>
          <w:sz w:val="24"/>
        </w:rPr>
        <w:t>个工作日内，</w:t>
      </w:r>
      <w:r w:rsidR="00A724B4" w:rsidRPr="00A724B4">
        <w:rPr>
          <w:rFonts w:ascii="宋体" w:hAnsi="宋体" w:cs="宋体" w:hint="eastAsia"/>
          <w:sz w:val="24"/>
        </w:rPr>
        <w:t>甲方收到乙方提供的全额增值税专用发票后</w:t>
      </w:r>
      <w:r w:rsidR="00A724B4" w:rsidRPr="00A724B4">
        <w:rPr>
          <w:rFonts w:ascii="宋体" w:hAnsi="宋体" w:cs="微软雅黑" w:hint="eastAsia"/>
          <w:bCs/>
          <w:sz w:val="24"/>
        </w:rPr>
        <w:t>一次性付清尾款即</w:t>
      </w:r>
      <w:r w:rsidR="00CE7E88">
        <w:rPr>
          <w:rFonts w:ascii="宋体" w:hAnsi="宋体" w:cs="微软雅黑" w:hint="eastAsia"/>
          <w:bCs/>
          <w:sz w:val="24"/>
          <w:u w:val="single"/>
        </w:rPr>
        <w:t>80305</w:t>
      </w:r>
      <w:r w:rsidR="00A724B4" w:rsidRPr="00A724B4">
        <w:rPr>
          <w:rFonts w:ascii="宋体" w:hAnsi="宋体" w:cs="微软雅黑" w:hint="eastAsia"/>
          <w:bCs/>
          <w:sz w:val="24"/>
          <w:u w:val="single"/>
        </w:rPr>
        <w:t xml:space="preserve"> </w:t>
      </w:r>
      <w:r w:rsidR="00A724B4" w:rsidRPr="00A724B4">
        <w:rPr>
          <w:rFonts w:ascii="宋体" w:hAnsi="宋体" w:cs="微软雅黑" w:hint="eastAsia"/>
          <w:bCs/>
          <w:sz w:val="24"/>
        </w:rPr>
        <w:t>元</w:t>
      </w:r>
      <w:r w:rsidR="00FC2904">
        <w:rPr>
          <w:rFonts w:ascii="宋体" w:hAnsi="宋体" w:cs="微软雅黑" w:hint="eastAsia"/>
          <w:bCs/>
          <w:sz w:val="24"/>
        </w:rPr>
        <w:t>（</w:t>
      </w:r>
      <w:r w:rsidR="004D2B46">
        <w:rPr>
          <w:rFonts w:ascii="宋体" w:hAnsi="宋体" w:cs="微软雅黑" w:hint="eastAsia"/>
          <w:bCs/>
          <w:sz w:val="24"/>
        </w:rPr>
        <w:t>人民</w:t>
      </w:r>
      <w:r w:rsidR="004D2B46">
        <w:rPr>
          <w:rFonts w:ascii="宋体" w:hAnsi="宋体" w:cs="微软雅黑" w:hint="eastAsia"/>
          <w:bCs/>
          <w:sz w:val="24"/>
        </w:rPr>
        <w:lastRenderedPageBreak/>
        <w:t>币</w:t>
      </w:r>
      <w:r w:rsidR="00CE7E88">
        <w:rPr>
          <w:rFonts w:ascii="宋体" w:hAnsi="宋体" w:cs="微软雅黑" w:hint="eastAsia"/>
          <w:bCs/>
          <w:sz w:val="24"/>
        </w:rPr>
        <w:t>捌万零叁佰零伍</w:t>
      </w:r>
      <w:r w:rsidR="00FC2904">
        <w:rPr>
          <w:rFonts w:ascii="宋体" w:hAnsi="宋体" w:cs="微软雅黑" w:hint="eastAsia"/>
          <w:bCs/>
          <w:sz w:val="24"/>
        </w:rPr>
        <w:t>元</w:t>
      </w:r>
      <w:r w:rsidR="00A724B4" w:rsidRPr="00E578EF">
        <w:rPr>
          <w:rFonts w:ascii="宋体" w:hAnsi="宋体" w:cs="微软雅黑" w:hint="eastAsia"/>
          <w:bCs/>
          <w:color w:val="000000" w:themeColor="text1"/>
          <w:sz w:val="24"/>
        </w:rPr>
        <w:t>整</w:t>
      </w:r>
      <w:r w:rsidR="00A724B4" w:rsidRPr="00E578EF">
        <w:rPr>
          <w:rFonts w:ascii="宋体" w:hAnsi="宋体" w:cs="微软雅黑" w:hint="eastAsia"/>
          <w:bCs/>
          <w:sz w:val="24"/>
        </w:rPr>
        <w:t xml:space="preserve"> ）。</w:t>
      </w:r>
    </w:p>
    <w:p w14:paraId="362A8F05" w14:textId="587C0FAA" w:rsidR="00277223" w:rsidRPr="00E40721" w:rsidRDefault="0054014D" w:rsidP="00A724B4">
      <w:pPr>
        <w:ind w:firstLineChars="100" w:firstLine="240"/>
        <w:rPr>
          <w:rFonts w:ascii="宋体" w:hAnsi="宋体" w:cs="宋体"/>
          <w:sz w:val="24"/>
        </w:rPr>
      </w:pPr>
      <w:r w:rsidRPr="00E40721">
        <w:rPr>
          <w:rFonts w:ascii="宋体" w:hAnsi="宋体" w:cs="宋体" w:hint="eastAsia"/>
          <w:sz w:val="24"/>
        </w:rPr>
        <w:t xml:space="preserve">3.乙方收款账户信息   </w:t>
      </w:r>
    </w:p>
    <w:p w14:paraId="33C508F5" w14:textId="6EEFF9BA" w:rsidR="0010621E" w:rsidRPr="0010621E" w:rsidRDefault="0010621E" w:rsidP="0010621E">
      <w:pPr>
        <w:pStyle w:val="a9"/>
        <w:tabs>
          <w:tab w:val="left" w:pos="567"/>
        </w:tabs>
        <w:spacing w:line="312" w:lineRule="auto"/>
        <w:ind w:left="420" w:firstLineChars="0" w:firstLine="0"/>
        <w:contextualSpacing/>
        <w:rPr>
          <w:rFonts w:ascii="宋体" w:hAnsi="宋体" w:cs="微软雅黑"/>
          <w:bCs/>
          <w:sz w:val="24"/>
        </w:rPr>
      </w:pPr>
      <w:r w:rsidRPr="0010621E">
        <w:rPr>
          <w:rFonts w:ascii="宋体" w:hAnsi="宋体" w:cs="微软雅黑" w:hint="eastAsia"/>
          <w:bCs/>
          <w:sz w:val="24"/>
        </w:rPr>
        <w:t>开户名：上海</w:t>
      </w:r>
      <w:proofErr w:type="gramStart"/>
      <w:r w:rsidRPr="0010621E">
        <w:rPr>
          <w:rFonts w:ascii="宋体" w:hAnsi="宋体" w:cs="微软雅黑" w:hint="eastAsia"/>
          <w:bCs/>
          <w:sz w:val="24"/>
        </w:rPr>
        <w:t>境叶文化</w:t>
      </w:r>
      <w:proofErr w:type="gramEnd"/>
      <w:r w:rsidRPr="0010621E">
        <w:rPr>
          <w:rFonts w:ascii="宋体" w:hAnsi="宋体" w:cs="微软雅黑" w:hint="eastAsia"/>
          <w:bCs/>
          <w:sz w:val="24"/>
        </w:rPr>
        <w:t>传播有限公司</w:t>
      </w:r>
    </w:p>
    <w:p w14:paraId="28F56BBB" w14:textId="59387A8C" w:rsidR="0010621E" w:rsidRPr="0010621E" w:rsidRDefault="0010621E" w:rsidP="0010621E">
      <w:pPr>
        <w:pStyle w:val="a9"/>
        <w:tabs>
          <w:tab w:val="left" w:pos="567"/>
        </w:tabs>
        <w:spacing w:line="312" w:lineRule="auto"/>
        <w:ind w:left="420" w:firstLineChars="0" w:firstLine="0"/>
        <w:contextualSpacing/>
        <w:rPr>
          <w:rFonts w:ascii="宋体" w:hAnsi="宋体" w:cs="微软雅黑"/>
          <w:bCs/>
          <w:sz w:val="24"/>
        </w:rPr>
      </w:pPr>
      <w:r w:rsidRPr="0010621E">
        <w:rPr>
          <w:rFonts w:ascii="宋体" w:hAnsi="宋体" w:cs="微软雅黑" w:hint="eastAsia"/>
          <w:bCs/>
          <w:sz w:val="24"/>
        </w:rPr>
        <w:t>开户行：中国建设银行股份有限公司上海东方路支行</w:t>
      </w:r>
    </w:p>
    <w:p w14:paraId="6A32BEC5" w14:textId="1EE9A012" w:rsidR="0010621E" w:rsidRPr="0010621E" w:rsidRDefault="0010621E" w:rsidP="0010621E">
      <w:pPr>
        <w:pStyle w:val="a9"/>
        <w:tabs>
          <w:tab w:val="left" w:pos="567"/>
        </w:tabs>
        <w:spacing w:line="312" w:lineRule="auto"/>
        <w:ind w:left="420" w:firstLineChars="0" w:firstLine="0"/>
        <w:contextualSpacing/>
        <w:rPr>
          <w:rFonts w:ascii="宋体" w:hAnsi="宋体" w:cs="微软雅黑"/>
          <w:bCs/>
          <w:sz w:val="24"/>
        </w:rPr>
      </w:pPr>
      <w:proofErr w:type="gramStart"/>
      <w:r w:rsidRPr="0010621E">
        <w:rPr>
          <w:rFonts w:ascii="宋体" w:hAnsi="宋体" w:cs="微软雅黑" w:hint="eastAsia"/>
          <w:bCs/>
          <w:sz w:val="24"/>
        </w:rPr>
        <w:t>账</w:t>
      </w:r>
      <w:proofErr w:type="gramEnd"/>
      <w:r w:rsidRPr="0010621E">
        <w:rPr>
          <w:rFonts w:ascii="宋体" w:hAnsi="宋体" w:cs="微软雅黑" w:hint="eastAsia"/>
          <w:bCs/>
          <w:sz w:val="24"/>
        </w:rPr>
        <w:t xml:space="preserve">  号：31050 16136 36000 00533</w:t>
      </w:r>
    </w:p>
    <w:p w14:paraId="7B51D736" w14:textId="77777777" w:rsidR="00277223" w:rsidRPr="00E40721" w:rsidRDefault="00277223">
      <w:pPr>
        <w:rPr>
          <w:sz w:val="24"/>
        </w:rPr>
      </w:pPr>
    </w:p>
    <w:p w14:paraId="0DBA2124" w14:textId="77777777" w:rsidR="00277223" w:rsidRPr="00E40721" w:rsidRDefault="0054014D">
      <w:pPr>
        <w:rPr>
          <w:sz w:val="24"/>
        </w:rPr>
      </w:pPr>
      <w:r w:rsidRPr="00E40721">
        <w:rPr>
          <w:rFonts w:hint="eastAsia"/>
          <w:b/>
          <w:bCs/>
          <w:sz w:val="24"/>
        </w:rPr>
        <w:t>第四条、甲方的权利及义务</w:t>
      </w:r>
    </w:p>
    <w:p w14:paraId="3896128F" w14:textId="77777777" w:rsidR="00277223" w:rsidRPr="00E40721" w:rsidRDefault="0054014D">
      <w:pPr>
        <w:rPr>
          <w:sz w:val="24"/>
        </w:rPr>
      </w:pPr>
      <w:r w:rsidRPr="00E40721">
        <w:rPr>
          <w:rFonts w:hint="eastAsia"/>
          <w:sz w:val="24"/>
        </w:rPr>
        <w:t>1.</w:t>
      </w:r>
      <w:r w:rsidRPr="00E40721">
        <w:rPr>
          <w:rFonts w:hint="eastAsia"/>
          <w:sz w:val="24"/>
        </w:rPr>
        <w:t>要求乙方按照本协议约定内容提供相应服务</w:t>
      </w:r>
    </w:p>
    <w:p w14:paraId="3186C3BE" w14:textId="7DD4A9F9" w:rsidR="00277223" w:rsidRPr="00E40721" w:rsidRDefault="0054014D">
      <w:pPr>
        <w:rPr>
          <w:sz w:val="24"/>
        </w:rPr>
      </w:pPr>
      <w:r w:rsidRPr="00E40721">
        <w:rPr>
          <w:rFonts w:hint="eastAsia"/>
          <w:sz w:val="24"/>
        </w:rPr>
        <w:t>2.</w:t>
      </w:r>
      <w:r w:rsidRPr="00E40721">
        <w:rPr>
          <w:rFonts w:hint="eastAsia"/>
          <w:sz w:val="24"/>
        </w:rPr>
        <w:t>甲方与乙方提供的人员之间不存在任何的劳动关系，甲方无需按劳动方面的法律法规对乙方提供的人员承担任何义务。</w:t>
      </w:r>
    </w:p>
    <w:p w14:paraId="1A100F57" w14:textId="77777777" w:rsidR="00277223" w:rsidRPr="00E40721" w:rsidRDefault="0054014D">
      <w:pPr>
        <w:rPr>
          <w:sz w:val="24"/>
        </w:rPr>
      </w:pPr>
      <w:r w:rsidRPr="00E40721">
        <w:rPr>
          <w:rFonts w:hint="eastAsia"/>
          <w:sz w:val="24"/>
        </w:rPr>
        <w:t>3.</w:t>
      </w:r>
      <w:r w:rsidRPr="00E40721">
        <w:rPr>
          <w:rFonts w:hint="eastAsia"/>
          <w:sz w:val="24"/>
        </w:rPr>
        <w:t>甲方应按本合同约定支付活动款项。</w:t>
      </w:r>
    </w:p>
    <w:p w14:paraId="46D2CD36" w14:textId="5613DCB3" w:rsidR="00277223" w:rsidRPr="00E40721" w:rsidRDefault="004E2866">
      <w:pPr>
        <w:rPr>
          <w:sz w:val="24"/>
        </w:rPr>
      </w:pPr>
      <w:r>
        <w:rPr>
          <w:sz w:val="24"/>
        </w:rPr>
        <w:t>4</w:t>
      </w:r>
      <w:r w:rsidR="0054014D" w:rsidRPr="00E40721">
        <w:rPr>
          <w:rFonts w:hint="eastAsia"/>
          <w:sz w:val="24"/>
        </w:rPr>
        <w:t>.</w:t>
      </w:r>
      <w:r w:rsidR="0054014D" w:rsidRPr="00E40721">
        <w:rPr>
          <w:rFonts w:hint="eastAsia"/>
          <w:sz w:val="24"/>
        </w:rPr>
        <w:t>甲方有权在活动日前对乙方工作人员进行相关培训或告知注意事项</w:t>
      </w:r>
    </w:p>
    <w:p w14:paraId="2017765F" w14:textId="77777777" w:rsidR="00277223" w:rsidRPr="00E40721" w:rsidRDefault="00277223">
      <w:pPr>
        <w:rPr>
          <w:sz w:val="24"/>
        </w:rPr>
      </w:pPr>
    </w:p>
    <w:p w14:paraId="3F24E79D" w14:textId="77777777" w:rsidR="00277223" w:rsidRPr="00E40721" w:rsidRDefault="0054014D">
      <w:pPr>
        <w:rPr>
          <w:sz w:val="24"/>
        </w:rPr>
      </w:pPr>
      <w:r w:rsidRPr="00E40721">
        <w:rPr>
          <w:rFonts w:hint="eastAsia"/>
          <w:b/>
          <w:bCs/>
          <w:sz w:val="24"/>
        </w:rPr>
        <w:t>第五条、乙方的权利及义务</w:t>
      </w:r>
    </w:p>
    <w:p w14:paraId="05D6485B" w14:textId="77777777" w:rsidR="00277223" w:rsidRPr="00E40721" w:rsidRDefault="0054014D">
      <w:pPr>
        <w:rPr>
          <w:sz w:val="24"/>
        </w:rPr>
      </w:pPr>
      <w:r w:rsidRPr="00E40721">
        <w:rPr>
          <w:rFonts w:hint="eastAsia"/>
          <w:sz w:val="24"/>
        </w:rPr>
        <w:t>1.</w:t>
      </w:r>
      <w:r w:rsidRPr="00E40721">
        <w:rPr>
          <w:rFonts w:hint="eastAsia"/>
          <w:sz w:val="24"/>
        </w:rPr>
        <w:t>服从甲方指定人员的安排与调度。</w:t>
      </w:r>
    </w:p>
    <w:p w14:paraId="08A28821" w14:textId="137A6422" w:rsidR="00277223" w:rsidRPr="00E40721" w:rsidRDefault="0054014D">
      <w:pPr>
        <w:rPr>
          <w:sz w:val="24"/>
        </w:rPr>
      </w:pPr>
      <w:r w:rsidRPr="00E40721">
        <w:rPr>
          <w:rFonts w:hint="eastAsia"/>
          <w:sz w:val="24"/>
        </w:rPr>
        <w:t>2.</w:t>
      </w:r>
      <w:r w:rsidR="001D272A">
        <w:rPr>
          <w:rFonts w:hint="eastAsia"/>
          <w:sz w:val="24"/>
        </w:rPr>
        <w:t>乙方确保在</w:t>
      </w:r>
      <w:r w:rsidRPr="00E40721">
        <w:rPr>
          <w:rFonts w:hint="eastAsia"/>
          <w:sz w:val="24"/>
        </w:rPr>
        <w:t>活动前</w:t>
      </w:r>
      <w:r w:rsidR="001D272A">
        <w:rPr>
          <w:rFonts w:hint="eastAsia"/>
          <w:sz w:val="24"/>
        </w:rPr>
        <w:t>自</w:t>
      </w:r>
      <w:proofErr w:type="gramStart"/>
      <w:r w:rsidR="001D272A">
        <w:rPr>
          <w:rFonts w:hint="eastAsia"/>
          <w:sz w:val="24"/>
        </w:rPr>
        <w:t>带所有</w:t>
      </w:r>
      <w:proofErr w:type="gramEnd"/>
      <w:r w:rsidR="001D272A">
        <w:rPr>
          <w:rFonts w:hint="eastAsia"/>
          <w:sz w:val="24"/>
        </w:rPr>
        <w:t>化妆工具并</w:t>
      </w:r>
      <w:r w:rsidRPr="00E40721">
        <w:rPr>
          <w:rFonts w:hint="eastAsia"/>
          <w:sz w:val="24"/>
        </w:rPr>
        <w:t>准时到达活动现场并做好准备工作。</w:t>
      </w:r>
    </w:p>
    <w:p w14:paraId="5E4D0EE3" w14:textId="77777777" w:rsidR="00277223" w:rsidRPr="00E40721" w:rsidRDefault="0054014D">
      <w:pPr>
        <w:rPr>
          <w:sz w:val="24"/>
        </w:rPr>
      </w:pPr>
      <w:r w:rsidRPr="00E40721">
        <w:rPr>
          <w:rFonts w:hint="eastAsia"/>
          <w:sz w:val="24"/>
        </w:rPr>
        <w:t>3.</w:t>
      </w:r>
      <w:r w:rsidRPr="00E40721">
        <w:rPr>
          <w:rFonts w:hint="eastAsia"/>
          <w:sz w:val="24"/>
        </w:rPr>
        <w:t>乙方提供的人员需按甲方规定的流程、内容完成活动。</w:t>
      </w:r>
    </w:p>
    <w:p w14:paraId="4D40FD72" w14:textId="77777777" w:rsidR="00277223" w:rsidRPr="00E40721" w:rsidRDefault="0054014D">
      <w:pPr>
        <w:rPr>
          <w:sz w:val="24"/>
        </w:rPr>
      </w:pPr>
      <w:r w:rsidRPr="00E40721">
        <w:rPr>
          <w:rFonts w:hint="eastAsia"/>
          <w:sz w:val="24"/>
        </w:rPr>
        <w:t>4.</w:t>
      </w:r>
      <w:r w:rsidRPr="00E40721">
        <w:rPr>
          <w:rFonts w:hint="eastAsia"/>
          <w:sz w:val="24"/>
        </w:rPr>
        <w:t>乙方提供的人员需按甲方的要求确保其提供的人员穿着本次活动服装。</w:t>
      </w:r>
    </w:p>
    <w:p w14:paraId="5147D63B" w14:textId="530690B3" w:rsidR="00277223" w:rsidRDefault="0054014D">
      <w:pPr>
        <w:rPr>
          <w:sz w:val="24"/>
        </w:rPr>
      </w:pPr>
      <w:r w:rsidRPr="00E40721">
        <w:rPr>
          <w:rFonts w:hint="eastAsia"/>
          <w:sz w:val="24"/>
        </w:rPr>
        <w:t>5.</w:t>
      </w:r>
      <w:r w:rsidRPr="00E40721">
        <w:rPr>
          <w:rFonts w:hint="eastAsia"/>
          <w:sz w:val="24"/>
        </w:rPr>
        <w:t>甲方未按本合同规定支付乙方费用，乙方有权拒绝协助人员工作</w:t>
      </w:r>
    </w:p>
    <w:p w14:paraId="3DE9FC6B" w14:textId="640A0649" w:rsidR="004E2866" w:rsidRDefault="004E2866">
      <w:pPr>
        <w:rPr>
          <w:sz w:val="24"/>
        </w:rPr>
      </w:pPr>
      <w:r>
        <w:rPr>
          <w:rFonts w:hint="eastAsia"/>
          <w:sz w:val="24"/>
        </w:rPr>
        <w:t>6</w:t>
      </w:r>
      <w:r>
        <w:rPr>
          <w:sz w:val="24"/>
        </w:rPr>
        <w:t>.</w:t>
      </w:r>
      <w:r>
        <w:rPr>
          <w:rFonts w:hint="eastAsia"/>
          <w:sz w:val="24"/>
        </w:rPr>
        <w:t>乙方负责为其提供的人员购买意外伤害险。在合同约定的工作时间内，如有意外伤害发生，乙方由其购买的保险支付医疗及赔偿费用。甲方不需承担任何责任，也不需要支付任何费用。</w:t>
      </w:r>
    </w:p>
    <w:p w14:paraId="35955AC6" w14:textId="41110047" w:rsidR="00FE1913" w:rsidRDefault="00FE1913">
      <w:pPr>
        <w:rPr>
          <w:sz w:val="24"/>
        </w:rPr>
      </w:pPr>
      <w:r>
        <w:rPr>
          <w:rFonts w:hint="eastAsia"/>
          <w:sz w:val="24"/>
        </w:rPr>
        <w:t>7</w:t>
      </w:r>
      <w:r>
        <w:rPr>
          <w:rFonts w:hint="eastAsia"/>
          <w:sz w:val="24"/>
        </w:rPr>
        <w:t>未经甲方书面许可，乙方人员不得将与此次车展活动中的保密内容透露给第三方。包括但不限定于：保密车型信息泄露，接受媒体采访等。</w:t>
      </w:r>
      <w:r>
        <w:rPr>
          <w:rFonts w:hint="eastAsia"/>
          <w:sz w:val="24"/>
        </w:rPr>
        <w:t xml:space="preserve"> </w:t>
      </w:r>
    </w:p>
    <w:p w14:paraId="44448679" w14:textId="284CC0C4" w:rsidR="00FE1913" w:rsidRDefault="00FE1913">
      <w:pPr>
        <w:rPr>
          <w:sz w:val="24"/>
        </w:rPr>
      </w:pPr>
      <w:r>
        <w:rPr>
          <w:rFonts w:hint="eastAsia"/>
          <w:sz w:val="24"/>
        </w:rPr>
        <w:t>8</w:t>
      </w:r>
      <w:r>
        <w:rPr>
          <w:sz w:val="24"/>
        </w:rPr>
        <w:t xml:space="preserve"> </w:t>
      </w:r>
      <w:r>
        <w:rPr>
          <w:rFonts w:hint="eastAsia"/>
          <w:sz w:val="24"/>
        </w:rPr>
        <w:t>乙方工作人员在工作过程中，需保持热情饱满的工作状态，保持良好的仪态，不能玩手机，不能随意闲逛离岗。</w:t>
      </w:r>
      <w:r>
        <w:rPr>
          <w:rFonts w:hint="eastAsia"/>
          <w:sz w:val="24"/>
        </w:rPr>
        <w:t xml:space="preserve"> </w:t>
      </w:r>
      <w:r>
        <w:rPr>
          <w:rFonts w:hint="eastAsia"/>
          <w:sz w:val="24"/>
        </w:rPr>
        <w:t>离岗休息前，要经甲方相关负责人批准后方可离开，并要地规定时间前返岗。</w:t>
      </w:r>
      <w:r>
        <w:rPr>
          <w:rFonts w:hint="eastAsia"/>
          <w:sz w:val="24"/>
        </w:rPr>
        <w:t xml:space="preserve"> </w:t>
      </w:r>
    </w:p>
    <w:p w14:paraId="238BD5D4" w14:textId="1788141B" w:rsidR="004F0FAA" w:rsidRDefault="004F0FAA">
      <w:pPr>
        <w:rPr>
          <w:sz w:val="24"/>
        </w:rPr>
      </w:pPr>
      <w:r>
        <w:rPr>
          <w:rFonts w:hint="eastAsia"/>
          <w:sz w:val="24"/>
        </w:rPr>
        <w:t>9</w:t>
      </w:r>
      <w:r>
        <w:rPr>
          <w:sz w:val="24"/>
        </w:rPr>
        <w:t xml:space="preserve"> </w:t>
      </w:r>
      <w:r>
        <w:rPr>
          <w:rFonts w:hint="eastAsia"/>
          <w:sz w:val="24"/>
        </w:rPr>
        <w:t>任何情况人，乙方人员不能与甲方、或甲方客户、展位来宾，或经销商、或其它任何第三方产生肢体或言语冲突。否则，乙方需承担由此而导致甲方产生的损失并进行相应的赔偿。</w:t>
      </w:r>
      <w:r>
        <w:rPr>
          <w:rFonts w:hint="eastAsia"/>
          <w:sz w:val="24"/>
        </w:rPr>
        <w:t xml:space="preserve"> </w:t>
      </w:r>
    </w:p>
    <w:p w14:paraId="5A780CCD" w14:textId="71A58553" w:rsidR="00EC2118" w:rsidRDefault="00EC2118">
      <w:pPr>
        <w:rPr>
          <w:sz w:val="24"/>
        </w:rPr>
      </w:pPr>
      <w:r>
        <w:rPr>
          <w:rFonts w:hint="eastAsia"/>
          <w:sz w:val="24"/>
        </w:rPr>
        <w:t>1</w:t>
      </w:r>
      <w:r>
        <w:rPr>
          <w:sz w:val="24"/>
        </w:rPr>
        <w:t xml:space="preserve">0 </w:t>
      </w:r>
      <w:r>
        <w:rPr>
          <w:rFonts w:hint="eastAsia"/>
          <w:sz w:val="24"/>
        </w:rPr>
        <w:t>如果乙方人员忘记带证件或证件丢失而导致不能进入展馆或展位，乙方需自行进行证件的购买。</w:t>
      </w:r>
      <w:r>
        <w:rPr>
          <w:rFonts w:hint="eastAsia"/>
          <w:sz w:val="24"/>
        </w:rPr>
        <w:t xml:space="preserve"> </w:t>
      </w:r>
    </w:p>
    <w:p w14:paraId="75F8AB19" w14:textId="31379749" w:rsidR="00EC2118" w:rsidRDefault="00EC2118">
      <w:pPr>
        <w:rPr>
          <w:sz w:val="24"/>
        </w:rPr>
      </w:pPr>
      <w:r>
        <w:rPr>
          <w:rFonts w:hint="eastAsia"/>
          <w:sz w:val="24"/>
        </w:rPr>
        <w:t>1</w:t>
      </w:r>
      <w:r>
        <w:rPr>
          <w:sz w:val="24"/>
        </w:rPr>
        <w:t xml:space="preserve">1 </w:t>
      </w:r>
      <w:r>
        <w:rPr>
          <w:rFonts w:hint="eastAsia"/>
          <w:sz w:val="24"/>
        </w:rPr>
        <w:t>乙方需保证其提供的人员外表整洁干净，</w:t>
      </w:r>
      <w:r w:rsidR="00EA7567">
        <w:rPr>
          <w:rFonts w:hint="eastAsia"/>
          <w:sz w:val="24"/>
        </w:rPr>
        <w:t>身体外露部分没有纹身，不能有身体穿孔或染发颜色怪异。</w:t>
      </w:r>
      <w:r w:rsidR="00EA7567">
        <w:rPr>
          <w:rFonts w:hint="eastAsia"/>
          <w:sz w:val="24"/>
        </w:rPr>
        <w:t xml:space="preserve"> </w:t>
      </w:r>
    </w:p>
    <w:p w14:paraId="3CB3878A" w14:textId="04E8BB1B" w:rsidR="00EA7567" w:rsidRDefault="00EA7567">
      <w:pPr>
        <w:rPr>
          <w:sz w:val="24"/>
        </w:rPr>
      </w:pPr>
      <w:r>
        <w:rPr>
          <w:rFonts w:hint="eastAsia"/>
          <w:sz w:val="24"/>
        </w:rPr>
        <w:t>1</w:t>
      </w:r>
      <w:r>
        <w:rPr>
          <w:sz w:val="24"/>
        </w:rPr>
        <w:t xml:space="preserve">2 </w:t>
      </w:r>
      <w:r>
        <w:rPr>
          <w:rFonts w:hint="eastAsia"/>
          <w:sz w:val="24"/>
        </w:rPr>
        <w:t>乙方人员在规定的时间内在指定地点休息，不能穿着展位服装在其它展位闲逛。</w:t>
      </w:r>
    </w:p>
    <w:p w14:paraId="6F5EB925" w14:textId="6C26B81A" w:rsidR="00EA7567" w:rsidRDefault="00EA7567">
      <w:pPr>
        <w:rPr>
          <w:sz w:val="24"/>
        </w:rPr>
      </w:pPr>
      <w:r>
        <w:rPr>
          <w:rFonts w:hint="eastAsia"/>
          <w:sz w:val="24"/>
        </w:rPr>
        <w:t>1</w:t>
      </w:r>
      <w:r>
        <w:rPr>
          <w:sz w:val="24"/>
        </w:rPr>
        <w:t xml:space="preserve">3 </w:t>
      </w:r>
      <w:r>
        <w:rPr>
          <w:rFonts w:hint="eastAsia"/>
          <w:sz w:val="24"/>
        </w:rPr>
        <w:t>乙方人员要爱惜工作服装，注意不要将衣物污损。</w:t>
      </w:r>
    </w:p>
    <w:p w14:paraId="2DF729DD" w14:textId="77777777" w:rsidR="00277223" w:rsidRPr="00EA7567" w:rsidRDefault="00277223">
      <w:pPr>
        <w:rPr>
          <w:sz w:val="24"/>
        </w:rPr>
      </w:pPr>
    </w:p>
    <w:p w14:paraId="7E0DC764" w14:textId="77777777" w:rsidR="00277223" w:rsidRPr="00E40721" w:rsidRDefault="0054014D">
      <w:pPr>
        <w:rPr>
          <w:b/>
          <w:bCs/>
          <w:sz w:val="24"/>
        </w:rPr>
      </w:pPr>
      <w:r w:rsidRPr="00E40721">
        <w:rPr>
          <w:rFonts w:hint="eastAsia"/>
          <w:b/>
          <w:bCs/>
          <w:sz w:val="24"/>
        </w:rPr>
        <w:t>第六条、违约责任</w:t>
      </w:r>
    </w:p>
    <w:p w14:paraId="2620B280" w14:textId="4E025B4C" w:rsidR="00277223" w:rsidRPr="00FE1913" w:rsidRDefault="0054014D" w:rsidP="00FE1913">
      <w:pPr>
        <w:pStyle w:val="a9"/>
        <w:numPr>
          <w:ilvl w:val="0"/>
          <w:numId w:val="5"/>
        </w:numPr>
        <w:ind w:firstLineChars="0"/>
        <w:rPr>
          <w:sz w:val="24"/>
        </w:rPr>
      </w:pPr>
      <w:r w:rsidRPr="00FE1913">
        <w:rPr>
          <w:rFonts w:hint="eastAsia"/>
          <w:sz w:val="24"/>
        </w:rPr>
        <w:t>任何一方违反本合同的其他约定而造成的所有损失由违约方负责赔偿并承担由此对守约方造成的一切损失。</w:t>
      </w:r>
    </w:p>
    <w:p w14:paraId="423D8ACB" w14:textId="6FE16A5F" w:rsidR="00FE1913" w:rsidRDefault="00FE1913" w:rsidP="00FE1913">
      <w:pPr>
        <w:pStyle w:val="a9"/>
        <w:numPr>
          <w:ilvl w:val="0"/>
          <w:numId w:val="5"/>
        </w:numPr>
        <w:ind w:firstLineChars="0"/>
        <w:rPr>
          <w:sz w:val="24"/>
        </w:rPr>
      </w:pPr>
      <w:r>
        <w:rPr>
          <w:rFonts w:hint="eastAsia"/>
          <w:sz w:val="24"/>
        </w:rPr>
        <w:t>如因乙方人员未在要求时间内到岗或做好到岗准备，甲方因此而受的关联损失，乙方需承担责任并支付上关损失费用。</w:t>
      </w:r>
      <w:r>
        <w:rPr>
          <w:rFonts w:hint="eastAsia"/>
          <w:sz w:val="24"/>
        </w:rPr>
        <w:t xml:space="preserve"> </w:t>
      </w:r>
    </w:p>
    <w:p w14:paraId="313146F1" w14:textId="2AC96405" w:rsidR="00EC2118" w:rsidRPr="00FE1913" w:rsidRDefault="00EC2118" w:rsidP="00FE1913">
      <w:pPr>
        <w:pStyle w:val="a9"/>
        <w:numPr>
          <w:ilvl w:val="0"/>
          <w:numId w:val="5"/>
        </w:numPr>
        <w:ind w:firstLineChars="0"/>
        <w:rPr>
          <w:sz w:val="24"/>
        </w:rPr>
      </w:pPr>
      <w:r>
        <w:rPr>
          <w:rFonts w:hint="eastAsia"/>
          <w:sz w:val="24"/>
        </w:rPr>
        <w:lastRenderedPageBreak/>
        <w:t>如因乙方人员未能在要求的时间内到岗或返岗，乙方需马上寻找合适的替补</w:t>
      </w:r>
      <w:proofErr w:type="gramStart"/>
      <w:r>
        <w:rPr>
          <w:rFonts w:hint="eastAsia"/>
          <w:sz w:val="24"/>
        </w:rPr>
        <w:t>补</w:t>
      </w:r>
      <w:proofErr w:type="gramEnd"/>
      <w:r>
        <w:rPr>
          <w:rFonts w:hint="eastAsia"/>
          <w:sz w:val="24"/>
        </w:rPr>
        <w:t>人员，</w:t>
      </w:r>
      <w:proofErr w:type="gramStart"/>
      <w:r>
        <w:rPr>
          <w:rFonts w:hint="eastAsia"/>
          <w:sz w:val="24"/>
        </w:rPr>
        <w:t>并随担由此</w:t>
      </w:r>
      <w:proofErr w:type="gramEnd"/>
      <w:r>
        <w:rPr>
          <w:rFonts w:hint="eastAsia"/>
          <w:sz w:val="24"/>
        </w:rPr>
        <w:t>而产生的损失。</w:t>
      </w:r>
      <w:r>
        <w:rPr>
          <w:rFonts w:hint="eastAsia"/>
          <w:sz w:val="24"/>
        </w:rPr>
        <w:t xml:space="preserve"> </w:t>
      </w:r>
    </w:p>
    <w:p w14:paraId="4F6C9CAF" w14:textId="77777777" w:rsidR="00277223" w:rsidRPr="00E40721" w:rsidRDefault="00277223">
      <w:pPr>
        <w:rPr>
          <w:sz w:val="24"/>
        </w:rPr>
      </w:pPr>
    </w:p>
    <w:p w14:paraId="14C3CAA8" w14:textId="77777777" w:rsidR="00277223" w:rsidRPr="00E40721" w:rsidRDefault="0054014D">
      <w:pPr>
        <w:rPr>
          <w:b/>
          <w:bCs/>
          <w:sz w:val="24"/>
        </w:rPr>
      </w:pPr>
      <w:r w:rsidRPr="00E40721">
        <w:rPr>
          <w:rFonts w:hint="eastAsia"/>
          <w:b/>
          <w:bCs/>
          <w:sz w:val="24"/>
        </w:rPr>
        <w:t>第七条、法律适用与争议解决</w:t>
      </w:r>
    </w:p>
    <w:p w14:paraId="364243C8" w14:textId="77777777" w:rsidR="00277223" w:rsidRPr="00E40721" w:rsidRDefault="0054014D">
      <w:pPr>
        <w:numPr>
          <w:ilvl w:val="0"/>
          <w:numId w:val="4"/>
        </w:numPr>
        <w:rPr>
          <w:sz w:val="24"/>
        </w:rPr>
      </w:pPr>
      <w:r w:rsidRPr="00E40721">
        <w:rPr>
          <w:rFonts w:hint="eastAsia"/>
          <w:sz w:val="24"/>
        </w:rPr>
        <w:t>本合同的定力、效力、解释、履行和争议的解决均适用中华人民共和国法律。</w:t>
      </w:r>
    </w:p>
    <w:p w14:paraId="569FC716" w14:textId="5BC7B56E" w:rsidR="00277223" w:rsidRPr="00EC2118" w:rsidRDefault="0054014D" w:rsidP="00265755">
      <w:pPr>
        <w:numPr>
          <w:ilvl w:val="0"/>
          <w:numId w:val="4"/>
        </w:numPr>
        <w:rPr>
          <w:sz w:val="24"/>
        </w:rPr>
      </w:pPr>
      <w:r w:rsidRPr="00EC2118">
        <w:rPr>
          <w:rFonts w:hint="eastAsia"/>
          <w:sz w:val="24"/>
        </w:rPr>
        <w:t>关于因本合同引起的、以及与本合同相关的一切纠纷，双方应友好协商解决。协商不成的，任何一方均可向甲方所住地有管辖权的法院提起诉讼。</w:t>
      </w:r>
    </w:p>
    <w:p w14:paraId="4AA56B96" w14:textId="77777777" w:rsidR="00277223" w:rsidRPr="00E40721" w:rsidRDefault="00277223">
      <w:pPr>
        <w:rPr>
          <w:sz w:val="24"/>
        </w:rPr>
      </w:pPr>
    </w:p>
    <w:p w14:paraId="471D361A" w14:textId="77777777" w:rsidR="00277223" w:rsidRPr="00E40721" w:rsidRDefault="0054014D">
      <w:pPr>
        <w:rPr>
          <w:b/>
          <w:bCs/>
          <w:sz w:val="24"/>
        </w:rPr>
      </w:pPr>
      <w:r w:rsidRPr="00E40721">
        <w:rPr>
          <w:rFonts w:hint="eastAsia"/>
          <w:b/>
          <w:bCs/>
          <w:sz w:val="24"/>
        </w:rPr>
        <w:t>第八条、其他</w:t>
      </w:r>
    </w:p>
    <w:p w14:paraId="46B170C4" w14:textId="77777777" w:rsidR="00277223" w:rsidRPr="00E40721" w:rsidRDefault="0054014D">
      <w:pPr>
        <w:rPr>
          <w:sz w:val="24"/>
        </w:rPr>
      </w:pPr>
      <w:r w:rsidRPr="00E40721">
        <w:rPr>
          <w:rFonts w:hint="eastAsia"/>
          <w:sz w:val="24"/>
        </w:rPr>
        <w:t>1.</w:t>
      </w:r>
      <w:r w:rsidRPr="00E40721">
        <w:rPr>
          <w:rFonts w:hint="eastAsia"/>
          <w:sz w:val="24"/>
        </w:rPr>
        <w:t>本合同经双方授权代表签字或盖章后生效。</w:t>
      </w:r>
    </w:p>
    <w:p w14:paraId="203FE992" w14:textId="77777777" w:rsidR="00277223" w:rsidRPr="00E40721" w:rsidRDefault="0054014D">
      <w:pPr>
        <w:rPr>
          <w:sz w:val="24"/>
        </w:rPr>
      </w:pPr>
      <w:r w:rsidRPr="00E40721">
        <w:rPr>
          <w:rFonts w:hint="eastAsia"/>
          <w:sz w:val="24"/>
        </w:rPr>
        <w:t>2.</w:t>
      </w:r>
      <w:r w:rsidRPr="00E40721">
        <w:rPr>
          <w:rFonts w:hint="eastAsia"/>
          <w:sz w:val="24"/>
        </w:rPr>
        <w:t>本合同一式二份，甲、乙双方各执一份；</w:t>
      </w:r>
    </w:p>
    <w:p w14:paraId="4EF03BC3" w14:textId="77777777" w:rsidR="00277223" w:rsidRPr="00E40721" w:rsidRDefault="0054014D">
      <w:pPr>
        <w:rPr>
          <w:sz w:val="24"/>
        </w:rPr>
      </w:pPr>
      <w:r w:rsidRPr="00E40721">
        <w:rPr>
          <w:rFonts w:hint="eastAsia"/>
          <w:sz w:val="24"/>
        </w:rPr>
        <w:t>3.</w:t>
      </w:r>
      <w:r w:rsidRPr="00E40721">
        <w:rPr>
          <w:rFonts w:hint="eastAsia"/>
          <w:sz w:val="24"/>
        </w:rPr>
        <w:t>对本合同的任何变更或补充，须经双方协商一致，并另行签订书面补充协议。</w:t>
      </w:r>
    </w:p>
    <w:p w14:paraId="14A4923D" w14:textId="77777777" w:rsidR="00277223" w:rsidRPr="00E40721" w:rsidRDefault="00277223">
      <w:pPr>
        <w:rPr>
          <w:sz w:val="24"/>
        </w:rPr>
      </w:pPr>
    </w:p>
    <w:p w14:paraId="088AE157" w14:textId="77777777" w:rsidR="00277223" w:rsidRPr="00E40721" w:rsidRDefault="00277223">
      <w:pPr>
        <w:rPr>
          <w:sz w:val="24"/>
        </w:rPr>
      </w:pPr>
    </w:p>
    <w:p w14:paraId="52F37C67" w14:textId="1F72F87F" w:rsidR="00277223" w:rsidRPr="00E40721" w:rsidRDefault="0054014D">
      <w:pPr>
        <w:rPr>
          <w:sz w:val="24"/>
          <w:u w:val="single"/>
        </w:rPr>
      </w:pPr>
      <w:r w:rsidRPr="00E40721">
        <w:rPr>
          <w:rFonts w:hint="eastAsia"/>
          <w:sz w:val="24"/>
        </w:rPr>
        <w:t>甲方：北京博</w:t>
      </w:r>
      <w:proofErr w:type="gramStart"/>
      <w:r w:rsidRPr="00E40721">
        <w:rPr>
          <w:rFonts w:hint="eastAsia"/>
          <w:sz w:val="24"/>
        </w:rPr>
        <w:t>源意嘉市场</w:t>
      </w:r>
      <w:proofErr w:type="gramEnd"/>
      <w:r w:rsidRPr="00E40721">
        <w:rPr>
          <w:rFonts w:hint="eastAsia"/>
          <w:sz w:val="24"/>
        </w:rPr>
        <w:t>咨询有限公司</w:t>
      </w:r>
      <w:r w:rsidR="0010621E">
        <w:rPr>
          <w:rFonts w:hint="eastAsia"/>
          <w:sz w:val="24"/>
        </w:rPr>
        <w:t xml:space="preserve">      </w:t>
      </w:r>
      <w:r w:rsidRPr="00E40721">
        <w:rPr>
          <w:rFonts w:hint="eastAsia"/>
          <w:sz w:val="24"/>
        </w:rPr>
        <w:t>乙方：</w:t>
      </w:r>
      <w:r w:rsidR="0010621E" w:rsidRPr="0010621E">
        <w:rPr>
          <w:rFonts w:ascii="宋体" w:hAnsi="宋体" w:cs="微软雅黑" w:hint="eastAsia"/>
          <w:bCs/>
          <w:sz w:val="24"/>
        </w:rPr>
        <w:t>上海</w:t>
      </w:r>
      <w:proofErr w:type="gramStart"/>
      <w:r w:rsidR="0010621E" w:rsidRPr="0010621E">
        <w:rPr>
          <w:rFonts w:ascii="宋体" w:hAnsi="宋体" w:cs="微软雅黑" w:hint="eastAsia"/>
          <w:bCs/>
          <w:sz w:val="24"/>
        </w:rPr>
        <w:t>境叶文化</w:t>
      </w:r>
      <w:proofErr w:type="gramEnd"/>
      <w:r w:rsidR="0010621E" w:rsidRPr="0010621E">
        <w:rPr>
          <w:rFonts w:ascii="宋体" w:hAnsi="宋体" w:cs="微软雅黑" w:hint="eastAsia"/>
          <w:bCs/>
          <w:sz w:val="24"/>
        </w:rPr>
        <w:t>传播有限公司</w:t>
      </w:r>
    </w:p>
    <w:p w14:paraId="61F8654A" w14:textId="77777777" w:rsidR="00277223" w:rsidRPr="00E40721" w:rsidRDefault="00277223">
      <w:pPr>
        <w:rPr>
          <w:sz w:val="24"/>
        </w:rPr>
      </w:pPr>
    </w:p>
    <w:p w14:paraId="1152BAFA" w14:textId="6EA65809" w:rsidR="00277223" w:rsidRPr="00E40721" w:rsidRDefault="0054014D">
      <w:pPr>
        <w:rPr>
          <w:sz w:val="24"/>
          <w:u w:val="single"/>
        </w:rPr>
      </w:pPr>
      <w:r w:rsidRPr="00E40721">
        <w:rPr>
          <w:rFonts w:hint="eastAsia"/>
          <w:sz w:val="24"/>
        </w:rPr>
        <w:t>签约代表：</w:t>
      </w:r>
      <w:r w:rsidRPr="00E40721">
        <w:rPr>
          <w:rFonts w:hint="eastAsia"/>
          <w:sz w:val="24"/>
        </w:rPr>
        <w:t xml:space="preserve">   </w:t>
      </w:r>
      <w:r w:rsidR="0010621E">
        <w:rPr>
          <w:rFonts w:hint="eastAsia"/>
          <w:sz w:val="24"/>
        </w:rPr>
        <w:t xml:space="preserve">                           </w:t>
      </w:r>
      <w:r w:rsidRPr="00E40721">
        <w:rPr>
          <w:rFonts w:hint="eastAsia"/>
          <w:sz w:val="24"/>
        </w:rPr>
        <w:t>签约代表：</w:t>
      </w:r>
      <w:r w:rsidR="00C32605" w:rsidRPr="00E40721">
        <w:rPr>
          <w:sz w:val="24"/>
          <w:u w:val="single"/>
        </w:rPr>
        <w:t xml:space="preserve"> </w:t>
      </w:r>
    </w:p>
    <w:p w14:paraId="2DDBBC4C" w14:textId="77777777" w:rsidR="00277223" w:rsidRPr="00E40721" w:rsidRDefault="0054014D">
      <w:pPr>
        <w:rPr>
          <w:sz w:val="24"/>
        </w:rPr>
      </w:pPr>
      <w:r w:rsidRPr="00E40721">
        <w:rPr>
          <w:rFonts w:hint="eastAsia"/>
          <w:sz w:val="24"/>
        </w:rPr>
        <w:t xml:space="preserve">                                    </w:t>
      </w:r>
    </w:p>
    <w:p w14:paraId="61D38148" w14:textId="5FF52E55" w:rsidR="00277223" w:rsidRPr="00E40721" w:rsidRDefault="0054014D">
      <w:pPr>
        <w:rPr>
          <w:sz w:val="24"/>
        </w:rPr>
      </w:pPr>
      <w:r w:rsidRPr="00E40721">
        <w:rPr>
          <w:rFonts w:hint="eastAsia"/>
          <w:sz w:val="24"/>
        </w:rPr>
        <w:t>日期：</w:t>
      </w:r>
      <w:r w:rsidRPr="00E40721">
        <w:rPr>
          <w:rFonts w:hint="eastAsia"/>
          <w:sz w:val="24"/>
        </w:rPr>
        <w:t xml:space="preserve">    </w:t>
      </w:r>
      <w:r w:rsidRPr="00E40721">
        <w:rPr>
          <w:rFonts w:hint="eastAsia"/>
          <w:sz w:val="24"/>
        </w:rPr>
        <w:t>年</w:t>
      </w:r>
      <w:r w:rsidRPr="00E40721">
        <w:rPr>
          <w:rFonts w:hint="eastAsia"/>
          <w:sz w:val="24"/>
        </w:rPr>
        <w:t xml:space="preserve">   </w:t>
      </w:r>
      <w:r w:rsidRPr="00E40721">
        <w:rPr>
          <w:rFonts w:hint="eastAsia"/>
          <w:sz w:val="24"/>
        </w:rPr>
        <w:t>月</w:t>
      </w:r>
      <w:r w:rsidRPr="00E40721">
        <w:rPr>
          <w:rFonts w:hint="eastAsia"/>
          <w:sz w:val="24"/>
        </w:rPr>
        <w:t xml:space="preserve">   </w:t>
      </w:r>
      <w:r w:rsidRPr="00E40721">
        <w:rPr>
          <w:rFonts w:hint="eastAsia"/>
          <w:sz w:val="24"/>
        </w:rPr>
        <w:t>日</w:t>
      </w:r>
      <w:r w:rsidR="0010621E">
        <w:rPr>
          <w:rFonts w:hint="eastAsia"/>
          <w:sz w:val="24"/>
        </w:rPr>
        <w:t xml:space="preserve">                  </w:t>
      </w:r>
      <w:r w:rsidRPr="00E40721">
        <w:rPr>
          <w:rFonts w:hint="eastAsia"/>
          <w:sz w:val="24"/>
        </w:rPr>
        <w:t>日期：</w:t>
      </w:r>
      <w:r w:rsidRPr="00E40721">
        <w:rPr>
          <w:rFonts w:hint="eastAsia"/>
          <w:sz w:val="24"/>
        </w:rPr>
        <w:t xml:space="preserve">    </w:t>
      </w:r>
      <w:r w:rsidRPr="00E40721">
        <w:rPr>
          <w:rFonts w:hint="eastAsia"/>
          <w:sz w:val="24"/>
        </w:rPr>
        <w:t>年</w:t>
      </w:r>
      <w:r w:rsidRPr="00E40721">
        <w:rPr>
          <w:rFonts w:hint="eastAsia"/>
          <w:sz w:val="24"/>
        </w:rPr>
        <w:t xml:space="preserve">   </w:t>
      </w:r>
      <w:r w:rsidRPr="00E40721">
        <w:rPr>
          <w:rFonts w:hint="eastAsia"/>
          <w:sz w:val="24"/>
        </w:rPr>
        <w:t>月</w:t>
      </w:r>
      <w:r w:rsidRPr="00E40721">
        <w:rPr>
          <w:rFonts w:hint="eastAsia"/>
          <w:sz w:val="24"/>
        </w:rPr>
        <w:t xml:space="preserve">   </w:t>
      </w:r>
      <w:r w:rsidRPr="00E40721">
        <w:rPr>
          <w:rFonts w:hint="eastAsia"/>
          <w:sz w:val="24"/>
        </w:rPr>
        <w:t>日</w:t>
      </w:r>
    </w:p>
    <w:p w14:paraId="0A13808D" w14:textId="77777777" w:rsidR="00277223" w:rsidRPr="00E40721" w:rsidRDefault="00277223">
      <w:pPr>
        <w:rPr>
          <w:sz w:val="24"/>
        </w:rPr>
      </w:pPr>
    </w:p>
    <w:p w14:paraId="29374916" w14:textId="77777777" w:rsidR="00277223" w:rsidRPr="00337476" w:rsidRDefault="00277223">
      <w:pPr>
        <w:rPr>
          <w:sz w:val="32"/>
          <w:szCs w:val="32"/>
        </w:rPr>
      </w:pPr>
    </w:p>
    <w:p w14:paraId="48FB9CBF" w14:textId="7BD14AE5" w:rsidR="00277223" w:rsidRPr="0010621E" w:rsidRDefault="00277223">
      <w:pPr>
        <w:rPr>
          <w:b/>
          <w:bCs/>
          <w:sz w:val="32"/>
          <w:szCs w:val="32"/>
        </w:rPr>
      </w:pPr>
    </w:p>
    <w:sectPr w:rsidR="00277223" w:rsidRPr="0010621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56BD5" w14:textId="77777777" w:rsidR="0006236C" w:rsidRDefault="0006236C" w:rsidP="001C040A">
      <w:r>
        <w:separator/>
      </w:r>
    </w:p>
  </w:endnote>
  <w:endnote w:type="continuationSeparator" w:id="0">
    <w:p w14:paraId="0E573198" w14:textId="77777777" w:rsidR="0006236C" w:rsidRDefault="0006236C" w:rsidP="001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FF1E6" w14:textId="77777777" w:rsidR="0006236C" w:rsidRDefault="0006236C" w:rsidP="001C040A">
      <w:r>
        <w:separator/>
      </w:r>
    </w:p>
  </w:footnote>
  <w:footnote w:type="continuationSeparator" w:id="0">
    <w:p w14:paraId="69BCCD0F" w14:textId="77777777" w:rsidR="0006236C" w:rsidRDefault="0006236C" w:rsidP="001C0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A080F"/>
    <w:multiLevelType w:val="hybridMultilevel"/>
    <w:tmpl w:val="C2C47502"/>
    <w:lvl w:ilvl="0" w:tplc="D6A62D42">
      <w:start w:val="1"/>
      <w:numFmt w:val="decimal"/>
      <w:lvlText w:val="%1."/>
      <w:lvlJc w:val="left"/>
      <w:pPr>
        <w:ind w:left="360" w:hanging="360"/>
      </w:pPr>
      <w:rPr>
        <w:rFonts w:asci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B46F62"/>
    <w:multiLevelType w:val="multilevel"/>
    <w:tmpl w:val="3DB46F62"/>
    <w:lvl w:ilvl="0">
      <w:start w:val="3"/>
      <w:numFmt w:val="japaneseCounting"/>
      <w:lvlText w:val="%1、"/>
      <w:lvlJc w:val="left"/>
      <w:pPr>
        <w:tabs>
          <w:tab w:val="left" w:pos="720"/>
        </w:tabs>
        <w:ind w:left="720" w:hanging="72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4B746DFE"/>
    <w:multiLevelType w:val="hybridMultilevel"/>
    <w:tmpl w:val="721C2D32"/>
    <w:lvl w:ilvl="0" w:tplc="EC307BB6">
      <w:start w:val="1"/>
      <w:numFmt w:val="decimal"/>
      <w:lvlText w:val="%1."/>
      <w:lvlJc w:val="left"/>
      <w:pPr>
        <w:ind w:left="360" w:hanging="360"/>
      </w:pPr>
      <w:rPr>
        <w:rFonts w:asciiTheme="minorEastAsia" w:eastAsiaTheme="minorEastAsia" w:hAnsiTheme="minorEastAsia"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A54517"/>
    <w:multiLevelType w:val="singleLevel"/>
    <w:tmpl w:val="57A54517"/>
    <w:lvl w:ilvl="0">
      <w:start w:val="1"/>
      <w:numFmt w:val="chineseCounting"/>
      <w:suff w:val="nothing"/>
      <w:lvlText w:val="第%1条"/>
      <w:lvlJc w:val="left"/>
    </w:lvl>
  </w:abstractNum>
  <w:abstractNum w:abstractNumId="4">
    <w:nsid w:val="57A54522"/>
    <w:multiLevelType w:val="singleLevel"/>
    <w:tmpl w:val="57A54522"/>
    <w:lvl w:ilvl="0">
      <w:start w:val="1"/>
      <w:numFmt w:val="decimal"/>
      <w:suff w:val="nothing"/>
      <w:lvlText w:val="%1."/>
      <w:lvlJc w:val="left"/>
    </w:lvl>
  </w:abstractNum>
  <w:abstractNum w:abstractNumId="5">
    <w:nsid w:val="57A5452D"/>
    <w:multiLevelType w:val="singleLevel"/>
    <w:tmpl w:val="57A5452D"/>
    <w:lvl w:ilvl="0">
      <w:start w:val="2"/>
      <w:numFmt w:val="chineseCounting"/>
      <w:suff w:val="nothing"/>
      <w:lvlText w:val="第%1条"/>
      <w:lvlJc w:val="left"/>
    </w:lvl>
  </w:abstractNum>
  <w:abstractNum w:abstractNumId="6">
    <w:nsid w:val="57A54635"/>
    <w:multiLevelType w:val="singleLevel"/>
    <w:tmpl w:val="57A54635"/>
    <w:lvl w:ilvl="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strokecolor="#446188">
      <v:fill angle="90"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24D9A"/>
    <w:rsid w:val="00056E93"/>
    <w:rsid w:val="0006236C"/>
    <w:rsid w:val="00097C17"/>
    <w:rsid w:val="000B6E81"/>
    <w:rsid w:val="0010621E"/>
    <w:rsid w:val="0013329D"/>
    <w:rsid w:val="001703FA"/>
    <w:rsid w:val="00175DF9"/>
    <w:rsid w:val="00176493"/>
    <w:rsid w:val="001C040A"/>
    <w:rsid w:val="001D272A"/>
    <w:rsid w:val="00204B24"/>
    <w:rsid w:val="00277223"/>
    <w:rsid w:val="00281BFC"/>
    <w:rsid w:val="002E339F"/>
    <w:rsid w:val="002E41CD"/>
    <w:rsid w:val="002F0D0E"/>
    <w:rsid w:val="002F2E27"/>
    <w:rsid w:val="0030099B"/>
    <w:rsid w:val="00300BAB"/>
    <w:rsid w:val="00334095"/>
    <w:rsid w:val="00337476"/>
    <w:rsid w:val="00360A6F"/>
    <w:rsid w:val="00364D2F"/>
    <w:rsid w:val="003C5F72"/>
    <w:rsid w:val="0044746B"/>
    <w:rsid w:val="00463921"/>
    <w:rsid w:val="00481253"/>
    <w:rsid w:val="004B2EBC"/>
    <w:rsid w:val="004B7E96"/>
    <w:rsid w:val="004D2B46"/>
    <w:rsid w:val="004E2866"/>
    <w:rsid w:val="004E432E"/>
    <w:rsid w:val="004F0FAA"/>
    <w:rsid w:val="00506A42"/>
    <w:rsid w:val="0054014D"/>
    <w:rsid w:val="005A36AA"/>
    <w:rsid w:val="005B3B0E"/>
    <w:rsid w:val="005C7FF6"/>
    <w:rsid w:val="006571FF"/>
    <w:rsid w:val="006641E2"/>
    <w:rsid w:val="00680ADD"/>
    <w:rsid w:val="00701DCB"/>
    <w:rsid w:val="00717B06"/>
    <w:rsid w:val="00744AEC"/>
    <w:rsid w:val="00752564"/>
    <w:rsid w:val="007653FE"/>
    <w:rsid w:val="007A3E5B"/>
    <w:rsid w:val="007D61BA"/>
    <w:rsid w:val="00813CB0"/>
    <w:rsid w:val="00873B60"/>
    <w:rsid w:val="00875CF1"/>
    <w:rsid w:val="008D5030"/>
    <w:rsid w:val="008E428E"/>
    <w:rsid w:val="00921E9C"/>
    <w:rsid w:val="00924A92"/>
    <w:rsid w:val="009305A5"/>
    <w:rsid w:val="009B44A4"/>
    <w:rsid w:val="009B4783"/>
    <w:rsid w:val="009E4242"/>
    <w:rsid w:val="00A646DB"/>
    <w:rsid w:val="00A724B4"/>
    <w:rsid w:val="00A8209B"/>
    <w:rsid w:val="00A9226A"/>
    <w:rsid w:val="00A9292D"/>
    <w:rsid w:val="00AA17E0"/>
    <w:rsid w:val="00AB1563"/>
    <w:rsid w:val="00AC3B23"/>
    <w:rsid w:val="00AD29B7"/>
    <w:rsid w:val="00AE27E1"/>
    <w:rsid w:val="00B15CEF"/>
    <w:rsid w:val="00B90FE1"/>
    <w:rsid w:val="00BA559D"/>
    <w:rsid w:val="00C023B3"/>
    <w:rsid w:val="00C32605"/>
    <w:rsid w:val="00C45CB3"/>
    <w:rsid w:val="00C66BB5"/>
    <w:rsid w:val="00C723BB"/>
    <w:rsid w:val="00C94B98"/>
    <w:rsid w:val="00CD52E6"/>
    <w:rsid w:val="00CD6271"/>
    <w:rsid w:val="00CE7E88"/>
    <w:rsid w:val="00D4756B"/>
    <w:rsid w:val="00D742CE"/>
    <w:rsid w:val="00DB7B88"/>
    <w:rsid w:val="00DC06A4"/>
    <w:rsid w:val="00DD58E3"/>
    <w:rsid w:val="00E12AE7"/>
    <w:rsid w:val="00E40721"/>
    <w:rsid w:val="00E5262B"/>
    <w:rsid w:val="00E578EF"/>
    <w:rsid w:val="00E85B83"/>
    <w:rsid w:val="00EA7567"/>
    <w:rsid w:val="00EB35B4"/>
    <w:rsid w:val="00EC2118"/>
    <w:rsid w:val="00F47302"/>
    <w:rsid w:val="00F856B4"/>
    <w:rsid w:val="00FA6C55"/>
    <w:rsid w:val="00FC2904"/>
    <w:rsid w:val="00FE1913"/>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446188">
      <v:fill angle="90" type="gradient">
        <o:fill v:ext="view" type="gradientUnscaled"/>
      </v:fill>
      <v:stroke color="#446188" weight="2pt"/>
    </o:shapedefaults>
    <o:shapelayout v:ext="edit">
      <o:idmap v:ext="edit" data="1"/>
    </o:shapelayout>
  </w:shapeDefaults>
  <w:decimalSymbol w:val="."/>
  <w:listSeparator w:val=","/>
  <w14:docId w14:val="5DF8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7517">
      <w:bodyDiv w:val="1"/>
      <w:marLeft w:val="0"/>
      <w:marRight w:val="0"/>
      <w:marTop w:val="0"/>
      <w:marBottom w:val="0"/>
      <w:divBdr>
        <w:top w:val="none" w:sz="0" w:space="0" w:color="auto"/>
        <w:left w:val="none" w:sz="0" w:space="0" w:color="auto"/>
        <w:bottom w:val="none" w:sz="0" w:space="0" w:color="auto"/>
        <w:right w:val="none" w:sz="0" w:space="0" w:color="auto"/>
      </w:divBdr>
    </w:div>
    <w:div w:id="1086000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8</cp:revision>
  <dcterms:created xsi:type="dcterms:W3CDTF">2021-07-05T14:53:00Z</dcterms:created>
  <dcterms:modified xsi:type="dcterms:W3CDTF">2021-07-26T02:21:00Z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