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14B51" w14:textId="77777777" w:rsidR="008B0F02" w:rsidRDefault="00FE17E7">
      <w:pPr>
        <w:spacing w:before="100" w:line="300" w:lineRule="auto"/>
        <w:jc w:val="center"/>
        <w:rPr>
          <w:rFonts w:ascii="SimHei" w:eastAsia="SimHei" w:hAnsi="SimHei" w:cs="SimHei"/>
          <w:b/>
          <w:spacing w:val="-1"/>
          <w:sz w:val="40"/>
        </w:rPr>
      </w:pPr>
      <w:r>
        <w:rPr>
          <w:rFonts w:ascii="SimHei" w:eastAsia="SimHei" w:hAnsi="SimHei" w:cs="SimHei"/>
          <w:b/>
          <w:spacing w:val="-1"/>
          <w:sz w:val="40"/>
        </w:rPr>
        <w:t>活动场地及餐饮服务租赁协议</w:t>
      </w:r>
    </w:p>
    <w:p w14:paraId="42A32689" w14:textId="77777777" w:rsidR="008B0F02" w:rsidRDefault="008B0F02">
      <w:pPr>
        <w:spacing w:before="100" w:line="300" w:lineRule="auto"/>
        <w:rPr>
          <w:rFonts w:ascii="SimHei" w:eastAsia="SimHei" w:hAnsi="SimHei" w:cs="SimHei"/>
          <w:spacing w:val="-7"/>
          <w:sz w:val="20"/>
        </w:rPr>
      </w:pPr>
    </w:p>
    <w:p w14:paraId="080A33E2" w14:textId="77777777" w:rsidR="008B0F02" w:rsidRDefault="00FE17E7">
      <w:pPr>
        <w:spacing w:before="100"/>
        <w:rPr>
          <w:rFonts w:ascii="SimHei" w:eastAsia="SimHei" w:hAnsi="SimHei" w:cs="SimHei"/>
          <w:spacing w:val="-7"/>
          <w:sz w:val="22"/>
        </w:rPr>
      </w:pPr>
      <w:r>
        <w:rPr>
          <w:rFonts w:ascii="SimHei" w:eastAsia="SimHei" w:hAnsi="SimHei" w:cs="SimHei"/>
          <w:b/>
          <w:spacing w:val="-7"/>
          <w:sz w:val="22"/>
        </w:rPr>
        <w:t>甲方（活动需求方）：</w:t>
      </w:r>
      <w:r>
        <w:rPr>
          <w:rFonts w:ascii="SimHei" w:eastAsia="SimHei" w:hAnsi="SimHei" w:cs="SimHei"/>
          <w:spacing w:val="-7"/>
          <w:sz w:val="22"/>
          <w:u w:val="single"/>
        </w:rPr>
        <w:t>北京博源意嘉市场咨询有限公司</w:t>
      </w:r>
      <w:r>
        <w:rPr>
          <w:rFonts w:ascii="SimHei" w:eastAsia="SimHei" w:hAnsi="SimHei" w:cs="SimHei"/>
          <w:spacing w:val="-7"/>
          <w:sz w:val="22"/>
          <w:u w:val="single"/>
        </w:rPr>
        <w:t xml:space="preserve">      </w:t>
      </w:r>
    </w:p>
    <w:p w14:paraId="0A751DFA" w14:textId="77777777" w:rsidR="008B0F02" w:rsidRDefault="00FE17E7">
      <w:pPr>
        <w:spacing w:before="100"/>
        <w:rPr>
          <w:rFonts w:ascii="SimHei" w:eastAsia="SimHei" w:hAnsi="SimHei" w:cs="SimHei"/>
          <w:spacing w:val="-7"/>
          <w:sz w:val="22"/>
        </w:rPr>
      </w:pPr>
      <w:r>
        <w:rPr>
          <w:rFonts w:ascii="SimHei" w:eastAsia="SimHei" w:hAnsi="SimHei" w:cs="SimHei"/>
          <w:spacing w:val="-7"/>
          <w:sz w:val="22"/>
        </w:rPr>
        <w:t>甲方联系人及联系方式：</w:t>
      </w:r>
      <w:r>
        <w:rPr>
          <w:rFonts w:ascii="SimHei" w:eastAsia="SimHei" w:hAnsi="SimHei" w:cs="SimHei"/>
          <w:spacing w:val="-7"/>
          <w:sz w:val="22"/>
          <w:u w:val="single"/>
        </w:rPr>
        <w:t>赵丹丹</w:t>
      </w:r>
      <w:r>
        <w:rPr>
          <w:rFonts w:ascii="SimHei" w:eastAsia="SimHei" w:hAnsi="SimHei" w:cs="SimHei"/>
          <w:spacing w:val="-7"/>
          <w:sz w:val="22"/>
          <w:u w:val="single"/>
        </w:rPr>
        <w:t xml:space="preserve">13810171663                 </w:t>
      </w:r>
    </w:p>
    <w:p w14:paraId="4A0BAE20" w14:textId="77777777" w:rsidR="008B0F02" w:rsidRDefault="00FE17E7">
      <w:pPr>
        <w:spacing w:before="100"/>
        <w:rPr>
          <w:rFonts w:ascii="SimHei" w:eastAsia="SimHei" w:hAnsi="SimHei" w:cs="SimHei"/>
          <w:spacing w:val="-7"/>
          <w:sz w:val="22"/>
          <w:u w:val="single"/>
        </w:rPr>
      </w:pPr>
      <w:r>
        <w:rPr>
          <w:rFonts w:ascii="SimHei" w:eastAsia="SimHei" w:hAnsi="SimHei" w:cs="SimHei"/>
          <w:spacing w:val="-7"/>
          <w:sz w:val="22"/>
        </w:rPr>
        <w:t>乙方（活动提供方）：</w:t>
      </w:r>
      <w:r>
        <w:rPr>
          <w:rFonts w:ascii="SimHei" w:eastAsia="SimHei" w:hAnsi="SimHei" w:cs="SimHei"/>
          <w:spacing w:val="-7"/>
          <w:sz w:val="22"/>
          <w:u w:val="single"/>
        </w:rPr>
        <w:t>松云野奢营地</w:t>
      </w:r>
      <w:r>
        <w:rPr>
          <w:rFonts w:ascii="SimHei" w:eastAsia="SimHei" w:hAnsi="SimHei" w:cs="SimHei"/>
          <w:spacing w:val="-7"/>
          <w:sz w:val="22"/>
          <w:u w:val="single"/>
        </w:rPr>
        <w:t xml:space="preserve">  </w:t>
      </w:r>
      <w:r>
        <w:rPr>
          <w:rFonts w:ascii="SimHei" w:eastAsia="SimHei" w:hAnsi="SimHei" w:cs="SimHei"/>
          <w:spacing w:val="-7"/>
          <w:sz w:val="22"/>
          <w:u w:val="single"/>
        </w:rPr>
        <w:t>王世钰</w:t>
      </w:r>
      <w:r>
        <w:rPr>
          <w:rFonts w:ascii="SimHei" w:eastAsia="SimHei" w:hAnsi="SimHei" w:cs="SimHei"/>
          <w:spacing w:val="-7"/>
          <w:sz w:val="22"/>
          <w:u w:val="single"/>
        </w:rPr>
        <w:t xml:space="preserve">                         </w:t>
      </w:r>
    </w:p>
    <w:p w14:paraId="3D23E535" w14:textId="77777777" w:rsidR="008B0F02" w:rsidRDefault="00FE17E7">
      <w:pPr>
        <w:spacing w:before="100"/>
        <w:rPr>
          <w:rFonts w:ascii="SimHei" w:eastAsia="SimHei" w:hAnsi="SimHei" w:cs="SimHei"/>
          <w:spacing w:val="-7"/>
          <w:sz w:val="22"/>
          <w:u w:val="single"/>
        </w:rPr>
      </w:pPr>
      <w:r>
        <w:rPr>
          <w:rFonts w:ascii="SimHei" w:eastAsia="SimHei" w:hAnsi="SimHei" w:cs="SimHei"/>
          <w:spacing w:val="-7"/>
          <w:sz w:val="22"/>
        </w:rPr>
        <w:t>乙方联系人及联系方式：</w:t>
      </w:r>
      <w:r>
        <w:rPr>
          <w:rFonts w:ascii="SimHei" w:eastAsia="SimHei" w:hAnsi="SimHei" w:cs="SimHei"/>
          <w:spacing w:val="-7"/>
          <w:sz w:val="22"/>
          <w:u w:val="single"/>
        </w:rPr>
        <w:t xml:space="preserve"> </w:t>
      </w:r>
      <w:r>
        <w:rPr>
          <w:rFonts w:ascii="SimHei" w:eastAsia="SimHei" w:hAnsi="SimHei" w:cs="SimHei"/>
          <w:spacing w:val="-7"/>
          <w:sz w:val="22"/>
          <w:u w:val="single"/>
        </w:rPr>
        <w:t>王世钰</w:t>
      </w:r>
      <w:r>
        <w:rPr>
          <w:rFonts w:ascii="SimHei" w:eastAsia="SimHei" w:hAnsi="SimHei" w:cs="SimHei"/>
          <w:spacing w:val="-7"/>
          <w:sz w:val="22"/>
          <w:u w:val="single"/>
        </w:rPr>
        <w:t xml:space="preserve"> 15597441113                                   </w:t>
      </w:r>
    </w:p>
    <w:p w14:paraId="251CE518" w14:textId="77777777" w:rsidR="008B0F02" w:rsidRDefault="008B0F02">
      <w:pPr>
        <w:spacing w:before="100" w:line="300" w:lineRule="auto"/>
        <w:rPr>
          <w:rFonts w:ascii="SimHei" w:eastAsia="SimHei" w:hAnsi="SimHei" w:cs="SimHei"/>
          <w:spacing w:val="-7"/>
          <w:sz w:val="20"/>
        </w:rPr>
      </w:pPr>
    </w:p>
    <w:p w14:paraId="608D7E18" w14:textId="77777777" w:rsidR="008B0F02" w:rsidRDefault="00FE17E7">
      <w:pPr>
        <w:spacing w:before="100"/>
        <w:rPr>
          <w:rFonts w:ascii="SimHei" w:eastAsia="SimHei" w:hAnsi="SimHei" w:cs="SimHei"/>
          <w:sz w:val="21"/>
        </w:rPr>
      </w:pPr>
      <w:r>
        <w:rPr>
          <w:rFonts w:ascii="SimHei" w:eastAsia="SimHei" w:hAnsi="SimHei" w:cs="SimHei"/>
          <w:spacing w:val="-7"/>
          <w:sz w:val="21"/>
        </w:rPr>
        <w:t>甲方选择乙方作为活动场地及餐饮服务提供方，为明确双方的权利和义务，根据《中华人民</w:t>
      </w:r>
      <w:r>
        <w:rPr>
          <w:rFonts w:ascii="SimHei" w:eastAsia="SimHei" w:hAnsi="SimHei" w:cs="SimHei"/>
          <w:spacing w:val="-10"/>
          <w:sz w:val="21"/>
        </w:rPr>
        <w:t>共和国合同法》等有关法律、法规，甲乙双方在平等、自愿的基础上就活动服务</w:t>
      </w:r>
      <w:r>
        <w:rPr>
          <w:rFonts w:ascii="SimHei" w:eastAsia="SimHei" w:hAnsi="SimHei" w:cs="SimHei"/>
          <w:sz w:val="21"/>
        </w:rPr>
        <w:t>的有关事宜经协商达成协议如下：</w:t>
      </w:r>
    </w:p>
    <w:p w14:paraId="2F2B3749" w14:textId="77777777" w:rsidR="008B0F02" w:rsidRDefault="00FE17E7" w:rsidP="00FE17E7">
      <w:pPr>
        <w:spacing w:before="100"/>
        <w:rPr>
          <w:rFonts w:ascii="SimHei" w:eastAsia="SimHei" w:hAnsi="SimHei" w:cs="SimHei"/>
          <w:b/>
          <w:sz w:val="22"/>
        </w:rPr>
      </w:pPr>
      <w:r>
        <w:rPr>
          <w:rFonts w:ascii="SimHei" w:eastAsia="SimHei" w:hAnsi="SimHei" w:cs="SimHei" w:hint="eastAsia"/>
          <w:b/>
          <w:sz w:val="22"/>
        </w:rPr>
        <w:t>一、</w:t>
      </w:r>
      <w:r>
        <w:rPr>
          <w:rFonts w:ascii="SimHei" w:eastAsia="SimHei" w:hAnsi="SimHei" w:cs="SimHei"/>
          <w:b/>
          <w:sz w:val="22"/>
        </w:rPr>
        <w:t>活动内容</w:t>
      </w:r>
    </w:p>
    <w:p w14:paraId="27F4B9D2" w14:textId="77777777" w:rsidR="008B0F02" w:rsidRDefault="00FE17E7">
      <w:pPr>
        <w:numPr>
          <w:ilvl w:val="0"/>
          <w:numId w:val="1"/>
        </w:numPr>
        <w:spacing w:before="100"/>
        <w:ind w:left="760" w:hanging="357"/>
        <w:rPr>
          <w:rFonts w:ascii="SimHei" w:eastAsia="SimHei" w:hAnsi="SimHei" w:cs="SimHei"/>
          <w:sz w:val="21"/>
        </w:rPr>
      </w:pPr>
      <w:r>
        <w:rPr>
          <w:rFonts w:ascii="SimHei" w:eastAsia="SimHei" w:hAnsi="SimHei" w:cs="SimHei"/>
          <w:sz w:val="21"/>
        </w:rPr>
        <w:t>活</w:t>
      </w:r>
      <w:r>
        <w:rPr>
          <w:rFonts w:ascii="SimHei" w:eastAsia="SimHei" w:hAnsi="SimHei" w:cs="SimHei"/>
          <w:sz w:val="21"/>
        </w:rPr>
        <w:t>动名称：</w:t>
      </w:r>
      <w:r>
        <w:rPr>
          <w:rFonts w:ascii="SimHei" w:eastAsia="SimHei" w:hAnsi="SimHei" w:cs="SimHei"/>
          <w:sz w:val="21"/>
        </w:rPr>
        <w:t>2021</w:t>
      </w:r>
      <w:r>
        <w:rPr>
          <w:rFonts w:ascii="SimHei" w:eastAsia="SimHei" w:hAnsi="SimHei" w:cs="SimHei"/>
          <w:sz w:val="21"/>
        </w:rPr>
        <w:t>大众进口汽车中区途锐野奢试驾营</w:t>
      </w:r>
    </w:p>
    <w:p w14:paraId="72898002" w14:textId="77777777" w:rsidR="008B0F02" w:rsidRDefault="00FE17E7">
      <w:pPr>
        <w:numPr>
          <w:ilvl w:val="0"/>
          <w:numId w:val="1"/>
        </w:numPr>
        <w:spacing w:before="100"/>
        <w:ind w:left="760" w:hanging="357"/>
        <w:rPr>
          <w:rFonts w:ascii="SimHei" w:eastAsia="SimHei" w:hAnsi="SimHei" w:cs="SimHei"/>
          <w:sz w:val="21"/>
        </w:rPr>
      </w:pPr>
      <w:r>
        <w:rPr>
          <w:rFonts w:ascii="SimHei" w:eastAsia="SimHei" w:hAnsi="SimHei" w:cs="SimHei"/>
          <w:sz w:val="21"/>
        </w:rPr>
        <w:t>活动地点：松云野奢（西宁市乡趣卡阳户外旅游度假景区内）</w:t>
      </w:r>
    </w:p>
    <w:p w14:paraId="2000BAF3" w14:textId="77777777" w:rsidR="008B0F02" w:rsidRDefault="00FE17E7">
      <w:pPr>
        <w:numPr>
          <w:ilvl w:val="0"/>
          <w:numId w:val="1"/>
        </w:numPr>
        <w:spacing w:before="100"/>
        <w:ind w:left="760" w:hanging="357"/>
        <w:rPr>
          <w:rFonts w:ascii="SimHei" w:eastAsia="SimHei" w:hAnsi="SimHei" w:cs="SimHei"/>
          <w:sz w:val="21"/>
        </w:rPr>
      </w:pPr>
      <w:r>
        <w:rPr>
          <w:rFonts w:ascii="SimHei" w:eastAsia="SimHei" w:hAnsi="SimHei" w:cs="SimHei"/>
          <w:sz w:val="21"/>
        </w:rPr>
        <w:t>活动时间：</w:t>
      </w:r>
      <w:r>
        <w:rPr>
          <w:rFonts w:ascii="SimHei" w:eastAsia="SimHei" w:hAnsi="SimHei" w:cs="SimHei"/>
          <w:sz w:val="21"/>
        </w:rPr>
        <w:t>2021</w:t>
      </w:r>
      <w:r>
        <w:rPr>
          <w:rFonts w:ascii="SimHei" w:eastAsia="SimHei" w:hAnsi="SimHei" w:cs="SimHei"/>
          <w:sz w:val="21"/>
        </w:rPr>
        <w:t>年</w:t>
      </w:r>
      <w:r>
        <w:rPr>
          <w:rFonts w:ascii="SimHei" w:eastAsia="SimHei" w:hAnsi="SimHei" w:cs="SimHei"/>
          <w:sz w:val="21"/>
        </w:rPr>
        <w:t>9</w:t>
      </w:r>
      <w:r>
        <w:rPr>
          <w:rFonts w:ascii="SimHei" w:eastAsia="SimHei" w:hAnsi="SimHei" w:cs="SimHei"/>
          <w:sz w:val="21"/>
        </w:rPr>
        <w:t>月</w:t>
      </w:r>
      <w:r>
        <w:rPr>
          <w:rFonts w:ascii="SimHei" w:eastAsia="SimHei" w:hAnsi="SimHei" w:cs="SimHei"/>
          <w:sz w:val="21"/>
        </w:rPr>
        <w:t>19</w:t>
      </w:r>
      <w:r>
        <w:rPr>
          <w:rFonts w:ascii="SimHei" w:eastAsia="SimHei" w:hAnsi="SimHei" w:cs="SimHei"/>
          <w:sz w:val="21"/>
        </w:rPr>
        <w:t>日（</w:t>
      </w:r>
      <w:r>
        <w:rPr>
          <w:rFonts w:ascii="SimHei" w:eastAsia="SimHei" w:hAnsi="SimHei" w:cs="SimHei"/>
          <w:sz w:val="21"/>
        </w:rPr>
        <w:t>9</w:t>
      </w:r>
      <w:r>
        <w:rPr>
          <w:rFonts w:ascii="SimHei" w:eastAsia="SimHei" w:hAnsi="SimHei" w:cs="SimHei"/>
          <w:sz w:val="21"/>
        </w:rPr>
        <w:t>月</w:t>
      </w:r>
      <w:r>
        <w:rPr>
          <w:rFonts w:ascii="SimHei" w:eastAsia="SimHei" w:hAnsi="SimHei" w:cs="SimHei"/>
          <w:sz w:val="21"/>
        </w:rPr>
        <w:t>18</w:t>
      </w:r>
      <w:r>
        <w:rPr>
          <w:rFonts w:ascii="SimHei" w:eastAsia="SimHei" w:hAnsi="SimHei" w:cs="SimHei"/>
          <w:sz w:val="21"/>
        </w:rPr>
        <w:t>日进场搭建）</w:t>
      </w:r>
    </w:p>
    <w:p w14:paraId="5710B73F" w14:textId="77777777" w:rsidR="008B0F02" w:rsidRPr="00FE17E7" w:rsidRDefault="00FE17E7" w:rsidP="00FE17E7">
      <w:pPr>
        <w:pStyle w:val="a3"/>
        <w:numPr>
          <w:ilvl w:val="0"/>
          <w:numId w:val="8"/>
        </w:numPr>
        <w:spacing w:before="100"/>
        <w:ind w:firstLineChars="0"/>
        <w:rPr>
          <w:rFonts w:ascii="SimHei" w:eastAsia="SimHei" w:hAnsi="SimHei" w:cs="SimHei"/>
          <w:b/>
          <w:sz w:val="22"/>
        </w:rPr>
      </w:pPr>
      <w:r w:rsidRPr="00FE17E7">
        <w:rPr>
          <w:rFonts w:ascii="SimHei" w:eastAsia="SimHei" w:hAnsi="SimHei" w:cs="SimHei"/>
          <w:b/>
          <w:sz w:val="22"/>
        </w:rPr>
        <w:t>活动费用及支付</w:t>
      </w:r>
    </w:p>
    <w:p w14:paraId="3752C3DA" w14:textId="77777777" w:rsidR="008B0F02" w:rsidRDefault="00FE17E7">
      <w:pPr>
        <w:numPr>
          <w:ilvl w:val="0"/>
          <w:numId w:val="1"/>
        </w:numPr>
        <w:spacing w:before="100"/>
        <w:ind w:left="760" w:hanging="360"/>
        <w:rPr>
          <w:rFonts w:ascii="SimHei" w:eastAsia="SimHei" w:hAnsi="SimHei" w:cs="SimHei"/>
          <w:sz w:val="21"/>
        </w:rPr>
      </w:pPr>
      <w:r>
        <w:rPr>
          <w:rFonts w:ascii="SimHei" w:eastAsia="SimHei" w:hAnsi="SimHei" w:cs="SimHei"/>
          <w:sz w:val="21"/>
        </w:rPr>
        <w:t>场</w:t>
      </w:r>
      <w:r>
        <w:rPr>
          <w:rFonts w:ascii="SimHei" w:eastAsia="SimHei" w:hAnsi="SimHei" w:cs="SimHei"/>
          <w:sz w:val="21"/>
        </w:rPr>
        <w:t>地租赁及餐饮服务费用（含景区门票）：（活动费用暂按</w:t>
      </w:r>
      <w:r>
        <w:rPr>
          <w:rFonts w:ascii="SimHei" w:eastAsia="SimHei" w:hAnsi="SimHei" w:cs="SimHei"/>
          <w:sz w:val="21"/>
        </w:rPr>
        <w:t>50</w:t>
      </w:r>
      <w:r>
        <w:rPr>
          <w:rFonts w:ascii="SimHei" w:eastAsia="SimHei" w:hAnsi="SimHei" w:cs="SimHei"/>
          <w:sz w:val="21"/>
        </w:rPr>
        <w:t>人费用计算，活动当天按实际到场人数多退少补）总价（大写）：</w:t>
      </w:r>
      <w:r>
        <w:rPr>
          <w:rFonts w:ascii="SimHei" w:eastAsia="SimHei" w:hAnsi="SimHei" w:cs="SimHei"/>
          <w:sz w:val="21"/>
          <w:u w:val="single"/>
        </w:rPr>
        <w:t xml:space="preserve">   </w:t>
      </w:r>
      <w:r>
        <w:rPr>
          <w:rFonts w:ascii="SimHei" w:eastAsia="SimHei" w:hAnsi="SimHei" w:cs="SimHei"/>
          <w:sz w:val="21"/>
          <w:u w:val="single"/>
        </w:rPr>
        <w:t>叁万肆仟捌佰陆拾元整</w:t>
      </w:r>
      <w:r>
        <w:rPr>
          <w:rFonts w:ascii="SimHei" w:eastAsia="SimHei" w:hAnsi="SimHei" w:cs="SimHei"/>
          <w:sz w:val="21"/>
          <w:u w:val="single"/>
        </w:rPr>
        <w:t xml:space="preserve">   </w:t>
      </w:r>
      <w:r>
        <w:rPr>
          <w:rFonts w:ascii="SimHei" w:eastAsia="SimHei" w:hAnsi="SimHei" w:cs="SimHei"/>
          <w:sz w:val="21"/>
          <w:u w:val="single"/>
        </w:rPr>
        <w:t>人民币</w:t>
      </w:r>
      <w:r>
        <w:rPr>
          <w:rFonts w:ascii="SimHei" w:eastAsia="SimHei" w:hAnsi="SimHei" w:cs="SimHei"/>
          <w:sz w:val="21"/>
        </w:rPr>
        <w:t>，小写：</w:t>
      </w:r>
      <w:r>
        <w:rPr>
          <w:rFonts w:ascii="SimHei" w:eastAsia="SimHei" w:hAnsi="SimHei" w:cs="SimHei"/>
          <w:sz w:val="21"/>
          <w:u w:val="single"/>
        </w:rPr>
        <w:t xml:space="preserve"> 34860 </w:t>
      </w:r>
      <w:r>
        <w:rPr>
          <w:rFonts w:ascii="SimHei" w:eastAsia="SimHei" w:hAnsi="SimHei" w:cs="SimHei"/>
          <w:sz w:val="21"/>
          <w:u w:val="single"/>
        </w:rPr>
        <w:t>元</w:t>
      </w:r>
      <w:r>
        <w:rPr>
          <w:rFonts w:ascii="SimHei" w:eastAsia="SimHei" w:hAnsi="SimHei" w:cs="SimHei"/>
          <w:sz w:val="21"/>
          <w:u w:val="single"/>
        </w:rPr>
        <w:t xml:space="preserve">     </w:t>
      </w:r>
      <w:r>
        <w:rPr>
          <w:rFonts w:ascii="SimHei" w:eastAsia="SimHei" w:hAnsi="SimHei" w:cs="SimHei"/>
          <w:sz w:val="21"/>
        </w:rPr>
        <w:t>。因服务内容变化而产生的额外费用（如停</w:t>
      </w:r>
      <w:r>
        <w:rPr>
          <w:rFonts w:ascii="SimHei" w:eastAsia="SimHei" w:hAnsi="SimHei" w:cs="SimHei"/>
          <w:sz w:val="21"/>
        </w:rPr>
        <w:t>车费等），根据双方事先确认的金额，乙方额外向甲方开取发票支付。</w:t>
      </w:r>
    </w:p>
    <w:p w14:paraId="7D306579" w14:textId="77777777" w:rsidR="008B0F02" w:rsidRDefault="00FE17E7">
      <w:pPr>
        <w:numPr>
          <w:ilvl w:val="0"/>
          <w:numId w:val="1"/>
        </w:numPr>
        <w:spacing w:before="100"/>
        <w:ind w:left="760" w:hanging="360"/>
        <w:rPr>
          <w:rFonts w:ascii="SimHei" w:eastAsia="SimHei" w:hAnsi="SimHei" w:cs="SimHei"/>
          <w:sz w:val="21"/>
        </w:rPr>
      </w:pPr>
      <w:r>
        <w:rPr>
          <w:rFonts w:ascii="SimHei" w:eastAsia="SimHei" w:hAnsi="SimHei" w:cs="SimHei"/>
          <w:sz w:val="21"/>
        </w:rPr>
        <w:t>活动费用支付：合同签定后，乙方通过第三方公司向甲方开据合同费用全额有效增</w:t>
      </w:r>
      <w:r>
        <w:rPr>
          <w:rFonts w:ascii="SimHei" w:eastAsia="SimHei" w:hAnsi="SimHei" w:cs="SimHei"/>
          <w:spacing w:val="-1"/>
          <w:sz w:val="21"/>
        </w:rPr>
        <w:t>值税普通发票，甲方在收到发票后的</w:t>
      </w:r>
      <w:r>
        <w:rPr>
          <w:rFonts w:ascii="SimHei" w:eastAsia="SimHei" w:hAnsi="SimHei" w:cs="SimHei"/>
          <w:sz w:val="21"/>
        </w:rPr>
        <w:t>3</w:t>
      </w:r>
      <w:r>
        <w:rPr>
          <w:rFonts w:ascii="SimHei" w:eastAsia="SimHei" w:hAnsi="SimHei" w:cs="SimHei"/>
          <w:sz w:val="21"/>
        </w:rPr>
        <w:t>个工作日内将费用</w:t>
      </w:r>
      <w:r>
        <w:rPr>
          <w:rFonts w:ascii="SimHei" w:eastAsia="SimHei" w:hAnsi="SimHei" w:cs="SimHei"/>
          <w:sz w:val="21"/>
        </w:rPr>
        <w:t>50%</w:t>
      </w:r>
      <w:r>
        <w:rPr>
          <w:rFonts w:ascii="SimHei" w:eastAsia="SimHei" w:hAnsi="SimHei" w:cs="SimHei"/>
          <w:sz w:val="21"/>
        </w:rPr>
        <w:t>支付给乙方。活动结束后，甲方</w:t>
      </w:r>
      <w:r>
        <w:rPr>
          <w:rFonts w:ascii="SimHei" w:eastAsia="SimHei" w:hAnsi="SimHei" w:cs="SimHei"/>
          <w:sz w:val="21"/>
        </w:rPr>
        <w:t>3</w:t>
      </w:r>
      <w:r>
        <w:rPr>
          <w:rFonts w:ascii="SimHei" w:eastAsia="SimHei" w:hAnsi="SimHei" w:cs="SimHei"/>
          <w:sz w:val="21"/>
        </w:rPr>
        <w:t>个工作日内将尾款支付给乙方。（活动期间产生的其他费用，乙方额外向甲方开取发票支付，甲方收票后</w:t>
      </w:r>
      <w:r>
        <w:rPr>
          <w:rFonts w:ascii="SimHei" w:eastAsia="SimHei" w:hAnsi="SimHei" w:cs="SimHei"/>
          <w:sz w:val="21"/>
        </w:rPr>
        <w:t>3</w:t>
      </w:r>
      <w:r>
        <w:rPr>
          <w:rFonts w:ascii="SimHei" w:eastAsia="SimHei" w:hAnsi="SimHei" w:cs="SimHei"/>
          <w:sz w:val="21"/>
        </w:rPr>
        <w:t>个工作日支付给乙方）</w:t>
      </w:r>
    </w:p>
    <w:p w14:paraId="44B1C6A5" w14:textId="77777777" w:rsidR="008B0F02" w:rsidRDefault="00FE17E7">
      <w:pPr>
        <w:numPr>
          <w:ilvl w:val="0"/>
          <w:numId w:val="1"/>
        </w:numPr>
        <w:spacing w:before="100"/>
        <w:ind w:left="760" w:hanging="360"/>
        <w:rPr>
          <w:rFonts w:ascii="SimHei" w:eastAsia="SimHei" w:hAnsi="SimHei" w:cs="SimHei"/>
          <w:sz w:val="21"/>
        </w:rPr>
      </w:pPr>
      <w:r>
        <w:rPr>
          <w:rFonts w:ascii="SimHei" w:eastAsia="SimHei" w:hAnsi="SimHei" w:cs="SimHei"/>
          <w:sz w:val="21"/>
        </w:rPr>
        <w:t>支付方式：转账</w:t>
      </w:r>
    </w:p>
    <w:p w14:paraId="731E9329" w14:textId="77777777" w:rsidR="008B0F02" w:rsidRDefault="00FE17E7">
      <w:pPr>
        <w:spacing w:before="100"/>
        <w:ind w:left="760"/>
        <w:rPr>
          <w:rFonts w:ascii="SimHei" w:eastAsia="SimHei" w:hAnsi="SimHei" w:cs="SimHei"/>
          <w:sz w:val="21"/>
          <w:u w:val="single"/>
        </w:rPr>
      </w:pPr>
      <w:r>
        <w:rPr>
          <w:rFonts w:ascii="SimHei" w:eastAsia="SimHei" w:hAnsi="SimHei" w:cs="SimHei"/>
          <w:sz w:val="21"/>
        </w:rPr>
        <w:t>开户名称：王世钰</w:t>
      </w:r>
    </w:p>
    <w:p w14:paraId="77008952" w14:textId="77777777" w:rsidR="008B0F02" w:rsidRDefault="00FE17E7">
      <w:pPr>
        <w:spacing w:before="100"/>
        <w:ind w:left="760"/>
        <w:rPr>
          <w:rFonts w:ascii="SimHei" w:eastAsia="SimHei" w:hAnsi="SimHei" w:cs="SimHei"/>
          <w:sz w:val="21"/>
          <w:u w:val="single"/>
        </w:rPr>
      </w:pPr>
      <w:r>
        <w:rPr>
          <w:rFonts w:ascii="SimHei" w:eastAsia="SimHei" w:hAnsi="SimHei" w:cs="SimHei"/>
          <w:sz w:val="21"/>
        </w:rPr>
        <w:t>开户银行：</w:t>
      </w:r>
      <w:r>
        <w:rPr>
          <w:rFonts w:ascii="SimHei" w:eastAsia="SimHei" w:hAnsi="SimHei" w:cs="SimHei"/>
          <w:sz w:val="21"/>
          <w:u w:val="single"/>
        </w:rPr>
        <w:t xml:space="preserve">  </w:t>
      </w:r>
      <w:r>
        <w:rPr>
          <w:rFonts w:ascii="SimHei" w:eastAsia="SimHei" w:hAnsi="SimHei" w:cs="SimHei"/>
          <w:sz w:val="21"/>
          <w:u w:val="single"/>
        </w:rPr>
        <w:t>中国邮政储蓄银行青海省分行营业部</w:t>
      </w:r>
      <w:r>
        <w:rPr>
          <w:rFonts w:ascii="SimHei" w:eastAsia="SimHei" w:hAnsi="SimHei" w:cs="SimHei"/>
          <w:sz w:val="21"/>
          <w:u w:val="single"/>
        </w:rPr>
        <w:t xml:space="preserve">                            </w:t>
      </w:r>
    </w:p>
    <w:p w14:paraId="6AA111B0" w14:textId="77777777" w:rsidR="008B0F02" w:rsidRDefault="00FE17E7">
      <w:pPr>
        <w:spacing w:before="100"/>
        <w:ind w:left="760"/>
        <w:rPr>
          <w:rFonts w:ascii="SimHei" w:eastAsia="SimHei" w:hAnsi="SimHei" w:cs="SimHei"/>
          <w:sz w:val="21"/>
          <w:u w:val="single"/>
        </w:rPr>
      </w:pPr>
      <w:r>
        <w:rPr>
          <w:rFonts w:ascii="SimHei" w:eastAsia="SimHei" w:hAnsi="SimHei" w:cs="SimHei"/>
          <w:sz w:val="21"/>
        </w:rPr>
        <w:t>银行账号：</w:t>
      </w:r>
      <w:r>
        <w:rPr>
          <w:rFonts w:ascii="SimHei" w:eastAsia="SimHei" w:hAnsi="SimHei" w:cs="SimHei"/>
          <w:sz w:val="21"/>
          <w:u w:val="single"/>
        </w:rPr>
        <w:t xml:space="preserve">    6217998500002505656                           </w:t>
      </w:r>
    </w:p>
    <w:p w14:paraId="4030735D" w14:textId="77777777" w:rsidR="008B0F02" w:rsidRDefault="00FE17E7" w:rsidP="00FE17E7">
      <w:pPr>
        <w:spacing w:before="100"/>
        <w:rPr>
          <w:rFonts w:ascii="SimHei" w:eastAsia="SimHei" w:hAnsi="SimHei" w:cs="SimHei"/>
          <w:b/>
          <w:sz w:val="22"/>
        </w:rPr>
      </w:pPr>
      <w:r>
        <w:rPr>
          <w:rFonts w:ascii="SimHei" w:eastAsia="SimHei" w:hAnsi="SimHei" w:cs="SimHei" w:hint="eastAsia"/>
          <w:b/>
          <w:sz w:val="22"/>
        </w:rPr>
        <w:lastRenderedPageBreak/>
        <w:t>三、</w:t>
      </w:r>
      <w:r>
        <w:rPr>
          <w:rFonts w:ascii="SimHei" w:eastAsia="SimHei" w:hAnsi="SimHei" w:cs="SimHei"/>
          <w:b/>
          <w:sz w:val="22"/>
        </w:rPr>
        <w:t>乙方服务内容</w:t>
      </w:r>
    </w:p>
    <w:p w14:paraId="1DC69C3E" w14:textId="77777777" w:rsidR="008B0F02" w:rsidRDefault="00FE17E7">
      <w:pPr>
        <w:spacing w:before="100"/>
        <w:ind w:left="400"/>
        <w:rPr>
          <w:rFonts w:ascii="SimHei" w:eastAsia="SimHei" w:hAnsi="SimHei" w:cs="SimHei"/>
          <w:sz w:val="21"/>
          <w:u w:val="single"/>
        </w:rPr>
      </w:pPr>
      <w:r>
        <w:rPr>
          <w:rFonts w:ascii="SimHei" w:eastAsia="SimHei" w:hAnsi="SimHei" w:cs="SimHei"/>
          <w:sz w:val="21"/>
        </w:rPr>
        <w:t>乙方依照本协议第二款约定支付的活动费用，包含以下服务内容：</w:t>
      </w:r>
    </w:p>
    <w:p w14:paraId="6764A7C0" w14:textId="77777777" w:rsidR="008B0F02" w:rsidRDefault="00FE17E7">
      <w:pPr>
        <w:spacing w:before="100"/>
        <w:ind w:left="400"/>
        <w:rPr>
          <w:rFonts w:ascii="SimHei" w:eastAsia="SimHei" w:hAnsi="SimHei" w:cs="SimHei"/>
          <w:sz w:val="21"/>
          <w:u w:val="single"/>
        </w:rPr>
      </w:pPr>
      <w:r>
        <w:rPr>
          <w:rFonts w:ascii="SimHei" w:eastAsia="SimHei" w:hAnsi="SimHei" w:cs="SimHei"/>
          <w:sz w:val="21"/>
          <w:u w:val="single"/>
        </w:rPr>
        <w:t>50</w:t>
      </w:r>
      <w:r>
        <w:rPr>
          <w:rFonts w:ascii="SimHei" w:eastAsia="SimHei" w:hAnsi="SimHei" w:cs="SimHei"/>
          <w:sz w:val="21"/>
          <w:u w:val="single"/>
        </w:rPr>
        <w:t>人份景区门票、餐食（烧烤食材、</w:t>
      </w:r>
      <w:r>
        <w:rPr>
          <w:rFonts w:ascii="SimHei" w:eastAsia="SimHei" w:hAnsi="SimHei" w:cs="SimHei"/>
          <w:sz w:val="21"/>
          <w:u w:val="single"/>
        </w:rPr>
        <w:t>8</w:t>
      </w:r>
      <w:r>
        <w:rPr>
          <w:rFonts w:ascii="SimHei" w:eastAsia="SimHei" w:hAnsi="SimHei" w:cs="SimHei"/>
          <w:sz w:val="21"/>
          <w:u w:val="single"/>
        </w:rPr>
        <w:t>个暖锅、甜品、矿泉水、气泡水等）、</w:t>
      </w:r>
      <w:r>
        <w:rPr>
          <w:rFonts w:ascii="SimHei" w:eastAsia="SimHei" w:hAnsi="SimHei" w:cs="SimHei"/>
          <w:sz w:val="21"/>
          <w:u w:val="single"/>
        </w:rPr>
        <w:t>2</w:t>
      </w:r>
      <w:r>
        <w:rPr>
          <w:rFonts w:ascii="SimHei" w:eastAsia="SimHei" w:hAnsi="SimHei" w:cs="SimHei"/>
          <w:sz w:val="21"/>
          <w:u w:val="single"/>
        </w:rPr>
        <w:t>只烤全羊、</w:t>
      </w:r>
      <w:r>
        <w:rPr>
          <w:rFonts w:ascii="SimHei" w:eastAsia="SimHei" w:hAnsi="SimHei" w:cs="SimHei"/>
          <w:sz w:val="21"/>
          <w:u w:val="single"/>
        </w:rPr>
        <w:t>3</w:t>
      </w:r>
      <w:r>
        <w:rPr>
          <w:rFonts w:ascii="SimHei" w:eastAsia="SimHei" w:hAnsi="SimHei" w:cs="SimHei"/>
          <w:sz w:val="21"/>
          <w:u w:val="single"/>
        </w:rPr>
        <w:t>个自营区木平台使用。费用明细：</w:t>
      </w:r>
      <w:r>
        <w:rPr>
          <w:rFonts w:ascii="SimHei" w:eastAsia="SimHei" w:hAnsi="SimHei" w:cs="SimHei"/>
          <w:sz w:val="21"/>
          <w:u w:val="single"/>
        </w:rPr>
        <w:t>498</w:t>
      </w:r>
      <w:r>
        <w:rPr>
          <w:rFonts w:ascii="SimHei" w:eastAsia="SimHei" w:hAnsi="SimHei" w:cs="SimHei"/>
          <w:sz w:val="21"/>
          <w:u w:val="single"/>
        </w:rPr>
        <w:t>元</w:t>
      </w:r>
      <w:r>
        <w:rPr>
          <w:rFonts w:ascii="SimHei" w:eastAsia="SimHei" w:hAnsi="SimHei" w:cs="SimHei"/>
          <w:sz w:val="21"/>
          <w:u w:val="single"/>
        </w:rPr>
        <w:t>/</w:t>
      </w:r>
      <w:r>
        <w:rPr>
          <w:rFonts w:ascii="SimHei" w:eastAsia="SimHei" w:hAnsi="SimHei" w:cs="SimHei"/>
          <w:sz w:val="21"/>
          <w:u w:val="single"/>
        </w:rPr>
        <w:t>人</w:t>
      </w:r>
      <w:r>
        <w:rPr>
          <w:rFonts w:ascii="SimHei" w:eastAsia="SimHei" w:hAnsi="SimHei" w:cs="SimHei"/>
          <w:sz w:val="21"/>
          <w:u w:val="single"/>
        </w:rPr>
        <w:t>*50</w:t>
      </w:r>
      <w:r>
        <w:rPr>
          <w:rFonts w:ascii="SimHei" w:eastAsia="SimHei" w:hAnsi="SimHei" w:cs="SimHei"/>
          <w:sz w:val="21"/>
          <w:u w:val="single"/>
        </w:rPr>
        <w:t>＋</w:t>
      </w:r>
      <w:r>
        <w:rPr>
          <w:rFonts w:ascii="SimHei" w:eastAsia="SimHei" w:hAnsi="SimHei" w:cs="SimHei"/>
          <w:sz w:val="21"/>
          <w:u w:val="single"/>
        </w:rPr>
        <w:t>1980</w:t>
      </w:r>
      <w:r>
        <w:rPr>
          <w:rFonts w:ascii="SimHei" w:eastAsia="SimHei" w:hAnsi="SimHei" w:cs="SimHei"/>
          <w:sz w:val="21"/>
          <w:u w:val="single"/>
        </w:rPr>
        <w:t>元</w:t>
      </w:r>
      <w:r>
        <w:rPr>
          <w:rFonts w:ascii="SimHei" w:eastAsia="SimHei" w:hAnsi="SimHei" w:cs="SimHei"/>
          <w:sz w:val="21"/>
          <w:u w:val="single"/>
        </w:rPr>
        <w:t>/</w:t>
      </w:r>
      <w:r>
        <w:rPr>
          <w:rFonts w:ascii="SimHei" w:eastAsia="SimHei" w:hAnsi="SimHei" w:cs="SimHei"/>
          <w:sz w:val="21"/>
          <w:u w:val="single"/>
        </w:rPr>
        <w:t>只</w:t>
      </w:r>
      <w:r>
        <w:rPr>
          <w:rFonts w:ascii="SimHei" w:eastAsia="SimHei" w:hAnsi="SimHei" w:cs="SimHei"/>
          <w:sz w:val="21"/>
          <w:u w:val="single"/>
        </w:rPr>
        <w:t>*2</w:t>
      </w:r>
      <w:r>
        <w:rPr>
          <w:rFonts w:ascii="SimHei" w:eastAsia="SimHei" w:hAnsi="SimHei" w:cs="SimHei"/>
          <w:sz w:val="21"/>
          <w:u w:val="single"/>
        </w:rPr>
        <w:t>＋</w:t>
      </w:r>
      <w:r>
        <w:rPr>
          <w:rFonts w:ascii="SimHei" w:eastAsia="SimHei" w:hAnsi="SimHei" w:cs="SimHei"/>
          <w:sz w:val="21"/>
          <w:u w:val="single"/>
        </w:rPr>
        <w:t>2000</w:t>
      </w:r>
      <w:r>
        <w:rPr>
          <w:rFonts w:ascii="SimHei" w:eastAsia="SimHei" w:hAnsi="SimHei" w:cs="SimHei"/>
          <w:sz w:val="21"/>
          <w:u w:val="single"/>
        </w:rPr>
        <w:t>元</w:t>
      </w:r>
      <w:r>
        <w:rPr>
          <w:rFonts w:ascii="SimHei" w:eastAsia="SimHei" w:hAnsi="SimHei" w:cs="SimHei"/>
          <w:sz w:val="21"/>
          <w:u w:val="single"/>
        </w:rPr>
        <w:t>/</w:t>
      </w:r>
      <w:r>
        <w:rPr>
          <w:rFonts w:ascii="SimHei" w:eastAsia="SimHei" w:hAnsi="SimHei" w:cs="SimHei"/>
          <w:sz w:val="21"/>
          <w:u w:val="single"/>
        </w:rPr>
        <w:t>平台</w:t>
      </w:r>
      <w:r>
        <w:rPr>
          <w:rFonts w:ascii="SimHei" w:eastAsia="SimHei" w:hAnsi="SimHei" w:cs="SimHei"/>
          <w:sz w:val="21"/>
          <w:u w:val="single"/>
        </w:rPr>
        <w:t>*3</w:t>
      </w:r>
    </w:p>
    <w:p w14:paraId="1B84578E"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提供休息平台以及另外三个大平台供甲方使用，每个平台上方提前搭建好天幕</w:t>
      </w:r>
    </w:p>
    <w:p w14:paraId="3F1F9E28"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休息平台提供</w:t>
      </w:r>
      <w:r>
        <w:rPr>
          <w:rFonts w:ascii="SimHei" w:eastAsia="SimHei" w:hAnsi="SimHei" w:cs="SimHei"/>
          <w:sz w:val="21"/>
          <w:u w:val="single"/>
        </w:rPr>
        <w:t>20</w:t>
      </w:r>
      <w:r>
        <w:rPr>
          <w:rFonts w:ascii="SimHei" w:eastAsia="SimHei" w:hAnsi="SimHei" w:cs="SimHei"/>
          <w:sz w:val="21"/>
          <w:u w:val="single"/>
        </w:rPr>
        <w:t>把椅子以及配套的小矮桌，并同时提供零食桌（</w:t>
      </w:r>
      <w:r>
        <w:rPr>
          <w:rFonts w:ascii="SimHei" w:eastAsia="SimHei" w:hAnsi="SimHei" w:cs="SimHei"/>
          <w:sz w:val="21"/>
          <w:u w:val="single"/>
        </w:rPr>
        <w:t>IBM</w:t>
      </w:r>
      <w:r>
        <w:rPr>
          <w:rFonts w:ascii="SimHei" w:eastAsia="SimHei" w:hAnsi="SimHei" w:cs="SimHei"/>
          <w:sz w:val="21"/>
          <w:u w:val="single"/>
        </w:rPr>
        <w:t>桌或同类型长条桌）</w:t>
      </w:r>
    </w:p>
    <w:p w14:paraId="3B032785"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确保能够满足至少</w:t>
      </w:r>
      <w:r>
        <w:rPr>
          <w:rFonts w:ascii="SimHei" w:eastAsia="SimHei" w:hAnsi="SimHei" w:cs="SimHei"/>
          <w:sz w:val="21"/>
          <w:u w:val="single"/>
        </w:rPr>
        <w:t>50</w:t>
      </w:r>
      <w:r>
        <w:rPr>
          <w:rFonts w:ascii="SimHei" w:eastAsia="SimHei" w:hAnsi="SimHei" w:cs="SimHei"/>
          <w:sz w:val="21"/>
          <w:u w:val="single"/>
        </w:rPr>
        <w:t>人同时用餐的长条桌型桌椅摆台提供甲乙双方约定的氛围装饰布置</w:t>
      </w:r>
      <w:r>
        <w:rPr>
          <w:rFonts w:ascii="SimHei" w:eastAsia="SimHei" w:hAnsi="SimHei" w:cs="SimHei"/>
          <w:sz w:val="21"/>
          <w:u w:val="single"/>
        </w:rPr>
        <w:t xml:space="preserve"> </w:t>
      </w:r>
    </w:p>
    <w:p w14:paraId="030FDBA2"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用餐区域保证可以接电，提供能够供现场乐队（甲方雇佣）表演接电的音响设备</w:t>
      </w:r>
    </w:p>
    <w:p w14:paraId="12697FD1"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按照甲乙双方约定的菜单（含无酒精饮料）提供菜品并确保食品安全（菜单内容详见附件</w:t>
      </w:r>
      <w:r>
        <w:rPr>
          <w:rFonts w:ascii="SimHei" w:eastAsia="SimHei" w:hAnsi="SimHei" w:cs="SimHei"/>
          <w:sz w:val="21"/>
          <w:u w:val="single"/>
        </w:rPr>
        <w:t>1</w:t>
      </w:r>
      <w:r>
        <w:rPr>
          <w:rFonts w:ascii="SimHei" w:eastAsia="SimHei" w:hAnsi="SimHei" w:cs="SimHei"/>
          <w:sz w:val="21"/>
          <w:u w:val="single"/>
        </w:rPr>
        <w:t>）</w:t>
      </w:r>
    </w:p>
    <w:p w14:paraId="74591D9C"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配合甲方活动前一天（</w:t>
      </w:r>
      <w:r>
        <w:rPr>
          <w:rFonts w:ascii="SimHei" w:eastAsia="SimHei" w:hAnsi="SimHei" w:cs="SimHei"/>
          <w:sz w:val="21"/>
          <w:u w:val="single"/>
        </w:rPr>
        <w:t>9</w:t>
      </w:r>
      <w:r>
        <w:rPr>
          <w:rFonts w:ascii="SimHei" w:eastAsia="SimHei" w:hAnsi="SimHei" w:cs="SimHei"/>
          <w:sz w:val="21"/>
          <w:u w:val="single"/>
        </w:rPr>
        <w:t>月</w:t>
      </w:r>
      <w:r>
        <w:rPr>
          <w:rFonts w:ascii="SimHei" w:eastAsia="SimHei" w:hAnsi="SimHei" w:cs="SimHei"/>
          <w:sz w:val="21"/>
          <w:u w:val="single"/>
        </w:rPr>
        <w:t>18</w:t>
      </w:r>
      <w:r>
        <w:rPr>
          <w:rFonts w:ascii="SimHei" w:eastAsia="SimHei" w:hAnsi="SimHei" w:cs="SimHei"/>
          <w:sz w:val="21"/>
          <w:u w:val="single"/>
        </w:rPr>
        <w:t>日）至少</w:t>
      </w:r>
      <w:r>
        <w:rPr>
          <w:rFonts w:ascii="SimHei" w:eastAsia="SimHei" w:hAnsi="SimHei" w:cs="SimHei"/>
          <w:sz w:val="21"/>
          <w:u w:val="single"/>
        </w:rPr>
        <w:t>8-10</w:t>
      </w:r>
      <w:r>
        <w:rPr>
          <w:rFonts w:ascii="SimHei" w:eastAsia="SimHei" w:hAnsi="SimHei" w:cs="SimHei"/>
          <w:sz w:val="21"/>
          <w:u w:val="single"/>
        </w:rPr>
        <w:t>个小时物料卸车及搭建时间</w:t>
      </w:r>
    </w:p>
    <w:p w14:paraId="19D1F2B8"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配合甲方活动前一天（</w:t>
      </w:r>
      <w:r>
        <w:rPr>
          <w:rFonts w:ascii="SimHei" w:eastAsia="SimHei" w:hAnsi="SimHei" w:cs="SimHei"/>
          <w:sz w:val="21"/>
          <w:u w:val="single"/>
        </w:rPr>
        <w:t>9</w:t>
      </w:r>
      <w:r>
        <w:rPr>
          <w:rFonts w:ascii="SimHei" w:eastAsia="SimHei" w:hAnsi="SimHei" w:cs="SimHei"/>
          <w:sz w:val="21"/>
          <w:u w:val="single"/>
        </w:rPr>
        <w:t>月</w:t>
      </w:r>
      <w:r>
        <w:rPr>
          <w:rFonts w:ascii="SimHei" w:eastAsia="SimHei" w:hAnsi="SimHei" w:cs="SimHei"/>
          <w:sz w:val="21"/>
          <w:u w:val="single"/>
        </w:rPr>
        <w:t>18</w:t>
      </w:r>
      <w:r>
        <w:rPr>
          <w:rFonts w:ascii="SimHei" w:eastAsia="SimHei" w:hAnsi="SimHei" w:cs="SimHei"/>
          <w:sz w:val="21"/>
          <w:u w:val="single"/>
        </w:rPr>
        <w:t>日）静态展示车辆提前进入营地内指定位置布置</w:t>
      </w:r>
    </w:p>
    <w:p w14:paraId="265938DD" w14:textId="77777777" w:rsidR="008B0F02" w:rsidRDefault="00FE17E7">
      <w:pPr>
        <w:numPr>
          <w:ilvl w:val="0"/>
          <w:numId w:val="3"/>
        </w:numPr>
        <w:spacing w:before="100"/>
        <w:ind w:left="760" w:hanging="360"/>
        <w:rPr>
          <w:rFonts w:ascii="SimHei" w:eastAsia="SimHei" w:hAnsi="SimHei" w:cs="SimHei"/>
          <w:sz w:val="21"/>
          <w:u w:val="single"/>
          <w:shd w:val="clear" w:color="auto" w:fill="FFFF00"/>
        </w:rPr>
      </w:pPr>
      <w:r>
        <w:rPr>
          <w:rFonts w:ascii="SimHei" w:eastAsia="SimHei" w:hAnsi="SimHei" w:cs="SimHei"/>
          <w:sz w:val="21"/>
          <w:u w:val="single"/>
        </w:rPr>
        <w:t>预留甲方试驾车辆、客户车辆以及甲方工作车辆集中停车位</w:t>
      </w:r>
    </w:p>
    <w:p w14:paraId="47E73CB8"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确保甲方客户及工作人员（</w:t>
      </w:r>
      <w:r>
        <w:rPr>
          <w:rFonts w:ascii="SimHei" w:eastAsia="SimHei" w:hAnsi="SimHei" w:cs="SimHei"/>
          <w:sz w:val="21"/>
          <w:u w:val="single"/>
        </w:rPr>
        <w:t>3</w:t>
      </w:r>
      <w:r>
        <w:rPr>
          <w:rFonts w:ascii="SimHei" w:eastAsia="SimHei" w:hAnsi="SimHei" w:cs="SimHei"/>
          <w:sz w:val="21"/>
          <w:u w:val="single"/>
        </w:rPr>
        <w:t>组人员，</w:t>
      </w:r>
      <w:r>
        <w:rPr>
          <w:rFonts w:ascii="SimHei" w:eastAsia="SimHei" w:hAnsi="SimHei" w:cs="SimHei"/>
          <w:sz w:val="21"/>
          <w:u w:val="single"/>
        </w:rPr>
        <w:t>20</w:t>
      </w:r>
      <w:r>
        <w:rPr>
          <w:rFonts w:ascii="SimHei" w:eastAsia="SimHei" w:hAnsi="SimHei" w:cs="SimHei"/>
          <w:sz w:val="21"/>
          <w:u w:val="single"/>
        </w:rPr>
        <w:t>人左右</w:t>
      </w:r>
      <w:r>
        <w:rPr>
          <w:rFonts w:ascii="SimHei" w:eastAsia="SimHei" w:hAnsi="SimHei" w:cs="SimHei"/>
          <w:sz w:val="21"/>
          <w:u w:val="single"/>
        </w:rPr>
        <w:t>/</w:t>
      </w:r>
      <w:r>
        <w:rPr>
          <w:rFonts w:ascii="SimHei" w:eastAsia="SimHei" w:hAnsi="SimHei" w:cs="SimHei"/>
          <w:sz w:val="21"/>
          <w:u w:val="single"/>
        </w:rPr>
        <w:t>组）出景区外进行试驾环节以及试驾</w:t>
      </w:r>
      <w:r>
        <w:rPr>
          <w:rFonts w:ascii="SimHei" w:eastAsia="SimHei" w:hAnsi="SimHei" w:cs="SimHei"/>
          <w:sz w:val="21"/>
          <w:u w:val="single"/>
        </w:rPr>
        <w:t>结束返回营地顺利通行，无需缴纳额外费用</w:t>
      </w:r>
    </w:p>
    <w:p w14:paraId="0D112ECC" w14:textId="77777777" w:rsidR="008B0F02" w:rsidRDefault="00FE17E7">
      <w:pPr>
        <w:numPr>
          <w:ilvl w:val="0"/>
          <w:numId w:val="3"/>
        </w:numPr>
        <w:spacing w:before="100"/>
        <w:ind w:left="760" w:hanging="360"/>
        <w:rPr>
          <w:rFonts w:ascii="SimHei" w:eastAsia="SimHei" w:hAnsi="SimHei" w:cs="SimHei"/>
          <w:sz w:val="21"/>
          <w:u w:val="single"/>
        </w:rPr>
      </w:pPr>
      <w:r>
        <w:rPr>
          <w:rFonts w:ascii="SimHei" w:eastAsia="SimHei" w:hAnsi="SimHei" w:cs="SimHei"/>
          <w:sz w:val="21"/>
          <w:u w:val="single"/>
        </w:rPr>
        <w:t>活动现场确保配备足够数量的服务人员，并确保服务质量及效率，能够及时响应甲方的现场合理需求，场地联系人（王世钰）确保活动当天在现场场协调及管理乙方服务人员</w:t>
      </w:r>
    </w:p>
    <w:p w14:paraId="673CF451" w14:textId="77777777" w:rsidR="008B0F02" w:rsidRPr="00FE17E7" w:rsidRDefault="00FE17E7" w:rsidP="00FE17E7">
      <w:pPr>
        <w:pStyle w:val="a3"/>
        <w:numPr>
          <w:ilvl w:val="0"/>
          <w:numId w:val="9"/>
        </w:numPr>
        <w:spacing w:before="100"/>
        <w:ind w:firstLineChars="0"/>
        <w:rPr>
          <w:rFonts w:ascii="SimHei" w:eastAsia="SimHei" w:hAnsi="SimHei" w:cs="SimHei"/>
          <w:b/>
          <w:sz w:val="22"/>
        </w:rPr>
      </w:pPr>
      <w:r w:rsidRPr="00FE17E7">
        <w:rPr>
          <w:rFonts w:ascii="SimHei" w:eastAsia="SimHei" w:hAnsi="SimHei" w:cs="SimHei"/>
          <w:b/>
          <w:sz w:val="22"/>
        </w:rPr>
        <w:t>甲方权利义务</w:t>
      </w:r>
    </w:p>
    <w:p w14:paraId="2875A7B6"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甲</w:t>
      </w:r>
      <w:r>
        <w:rPr>
          <w:rFonts w:ascii="SimHei" w:eastAsia="SimHei" w:hAnsi="SimHei" w:cs="SimHei"/>
          <w:sz w:val="21"/>
        </w:rPr>
        <w:t>方须在本协议签订后按照约定的支付方式支付费用给乙方，否则可能导致活动相关资源不能及时落实，进而导致活动不能正常实施，由此引起的活动变更责任以及给乙方造成的经济损失由甲方负责；</w:t>
      </w:r>
    </w:p>
    <w:p w14:paraId="44AFB441"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如签订协议后直至活动结束期间，甲方因任何原因退出活动，则须支付已发生的费用，由此造成的损失由甲方自行承担；</w:t>
      </w:r>
    </w:p>
    <w:p w14:paraId="23A2F1DD"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甲方须遵守甲乙双方</w:t>
      </w:r>
      <w:r>
        <w:rPr>
          <w:rFonts w:ascii="SimHei" w:eastAsia="SimHei" w:hAnsi="SimHei" w:cs="SimHei"/>
          <w:sz w:val="21"/>
        </w:rPr>
        <w:t>事先约定的活动安全注意事项及合理要求；</w:t>
      </w:r>
    </w:p>
    <w:p w14:paraId="3D25735E"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甲方负责与活动参与人员的对接，活动现场的决策以甲方确认为准；</w:t>
      </w:r>
    </w:p>
    <w:p w14:paraId="60C7ACF2"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lastRenderedPageBreak/>
        <w:t>甲方如有成员因自身原因在活动过程中将乙方或第三方的财物损坏，须按损坏财物的实际价格赔偿；若实际价格难以查明，则按照同类商品市场价赔偿；</w:t>
      </w:r>
    </w:p>
    <w:p w14:paraId="6742AAE9"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甲方应对乙方的服务活动予以积极配合：了解和熟悉本次活动所需知识，</w:t>
      </w:r>
      <w:r>
        <w:rPr>
          <w:rFonts w:ascii="SimHei" w:eastAsia="SimHei" w:hAnsi="SimHei" w:cs="SimHei"/>
          <w:sz w:val="21"/>
        </w:rPr>
        <w:t xml:space="preserve"> </w:t>
      </w:r>
      <w:r>
        <w:rPr>
          <w:rFonts w:ascii="SimHei" w:eastAsia="SimHei" w:hAnsi="SimHei" w:cs="SimHei"/>
          <w:sz w:val="21"/>
        </w:rPr>
        <w:t>提高成员在参与活动过程中的自我保护意识，活动过程中应当妥善保管自已的行李物品，贵重物品应当随身携带或采取其他保护措施。甲方成员在活动中由于个人原因造成财务丢失、身体受伤等相关事件，乙方不承担经济和法律等相关赔偿责任，但根据相关法律法规规定应由乙方承担的责任除外；</w:t>
      </w:r>
    </w:p>
    <w:p w14:paraId="03A3952C"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甲方在活动过程中与乙方发生纠纷，应当本着平等的原则协商解决，或在行程结束后通过协议中约定的争议解决方式。</w:t>
      </w:r>
    </w:p>
    <w:p w14:paraId="359E7B5F" w14:textId="77777777" w:rsidR="008B0F02" w:rsidRDefault="00FE17E7" w:rsidP="00FE17E7">
      <w:pPr>
        <w:spacing w:before="100"/>
        <w:rPr>
          <w:rFonts w:ascii="SimHei" w:eastAsia="SimHei" w:hAnsi="SimHei" w:cs="SimHei"/>
          <w:b/>
          <w:sz w:val="22"/>
        </w:rPr>
      </w:pPr>
      <w:r>
        <w:rPr>
          <w:rFonts w:ascii="SimHei" w:eastAsia="SimHei" w:hAnsi="SimHei" w:cs="SimHei" w:hint="eastAsia"/>
          <w:b/>
          <w:sz w:val="22"/>
        </w:rPr>
        <w:t>五、</w:t>
      </w:r>
      <w:r>
        <w:rPr>
          <w:rFonts w:ascii="SimHei" w:eastAsia="SimHei" w:hAnsi="SimHei" w:cs="SimHei"/>
          <w:b/>
          <w:sz w:val="22"/>
        </w:rPr>
        <w:t>乙方权利义务</w:t>
      </w:r>
    </w:p>
    <w:p w14:paraId="1BEFC2CE"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乙方应按照协议约定的活动内容和流程执行，未经甲方同意不得擅自减</w:t>
      </w:r>
      <w:r>
        <w:rPr>
          <w:rFonts w:ascii="SimHei" w:eastAsia="SimHei" w:hAnsi="SimHei" w:cs="SimHei"/>
          <w:sz w:val="21"/>
        </w:rPr>
        <w:t>少或增加活动项目。若因乙方原因导致活动不能按时开展的，甲方有权选择单方解除合同，或者重新安排活动时间，为甲方带来的经济损失均由乙方承担。若乙方未能按照规定的行程完成活动内容，甲方有权在活动费用中扣除相应活动价款。</w:t>
      </w:r>
    </w:p>
    <w:p w14:paraId="581123C3"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在活动过程中与甲方发生纠纷，乙方应积极协商解决，或在行程结束后通过协议中约定的争议解决方式解决。纠纷期间，乙方不得以存在纠纷等问题为由，拒绝配合，实施违反活动的行为或采取其他方式拖延活动、取消活动，扩大影响及损失。如因乙方的行为导致甲方遭受任何损失，包括但不限于违约</w:t>
      </w:r>
      <w:r>
        <w:rPr>
          <w:rFonts w:ascii="SimHei" w:eastAsia="SimHei" w:hAnsi="SimHei" w:cs="SimHei"/>
          <w:sz w:val="21"/>
        </w:rPr>
        <w:t xml:space="preserve"> </w:t>
      </w:r>
      <w:r>
        <w:rPr>
          <w:rFonts w:ascii="SimHei" w:eastAsia="SimHei" w:hAnsi="SimHei" w:cs="SimHei"/>
          <w:sz w:val="21"/>
        </w:rPr>
        <w:t>金、赔偿金、商誉损失等，该损失由乙方负责赔偿；</w:t>
      </w:r>
    </w:p>
    <w:p w14:paraId="2495E242"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乙方工作人员在活动过程中由于履行本合同义务导致的人身、财产损害的，</w:t>
      </w:r>
      <w:r>
        <w:rPr>
          <w:rFonts w:ascii="SimHei" w:eastAsia="SimHei" w:hAnsi="SimHei" w:cs="SimHei"/>
          <w:sz w:val="21"/>
        </w:rPr>
        <w:t xml:space="preserve"> </w:t>
      </w:r>
      <w:r>
        <w:rPr>
          <w:rFonts w:ascii="SimHei" w:eastAsia="SimHei" w:hAnsi="SimHei" w:cs="SimHei"/>
          <w:sz w:val="21"/>
        </w:rPr>
        <w:t>非因甲方重大故意引起的，责任由乙方负责承担和处理；</w:t>
      </w:r>
    </w:p>
    <w:p w14:paraId="2515BF77"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活动结束后，乙方须经甲方项目负责人确认后方可停止服务；</w:t>
      </w:r>
    </w:p>
    <w:p w14:paraId="4E5F08A1" w14:textId="77777777" w:rsidR="008B0F02" w:rsidRDefault="00FE17E7">
      <w:pPr>
        <w:numPr>
          <w:ilvl w:val="0"/>
          <w:numId w:val="3"/>
        </w:numPr>
        <w:spacing w:before="100"/>
        <w:ind w:left="760" w:hanging="360"/>
        <w:rPr>
          <w:rFonts w:ascii="SimHei" w:eastAsia="SimHei" w:hAnsi="SimHei" w:cs="SimHei"/>
          <w:sz w:val="21"/>
        </w:rPr>
      </w:pPr>
      <w:r>
        <w:rPr>
          <w:rFonts w:ascii="SimHei" w:eastAsia="SimHei" w:hAnsi="SimHei" w:cs="SimHei"/>
          <w:sz w:val="21"/>
        </w:rPr>
        <w:t>除本协议所列情况之外</w:t>
      </w:r>
      <w:r>
        <w:rPr>
          <w:rFonts w:ascii="SimHei" w:eastAsia="SimHei" w:hAnsi="SimHei" w:cs="SimHei"/>
          <w:sz w:val="21"/>
        </w:rPr>
        <w:t>，乙方如违反本协议约定，需赔偿因此给甲方造成的损失</w:t>
      </w:r>
    </w:p>
    <w:p w14:paraId="2EDADE82" w14:textId="77777777" w:rsidR="008B0F02" w:rsidRPr="00FE17E7" w:rsidRDefault="00FE17E7" w:rsidP="00FE17E7">
      <w:pPr>
        <w:pStyle w:val="a3"/>
        <w:numPr>
          <w:ilvl w:val="0"/>
          <w:numId w:val="10"/>
        </w:numPr>
        <w:spacing w:before="100"/>
        <w:ind w:firstLineChars="0"/>
        <w:rPr>
          <w:rFonts w:ascii="SimHei" w:eastAsia="SimHei" w:hAnsi="SimHei" w:cs="SimHei"/>
          <w:b/>
          <w:sz w:val="21"/>
        </w:rPr>
      </w:pPr>
      <w:r w:rsidRPr="00FE17E7">
        <w:rPr>
          <w:rFonts w:ascii="SimHei" w:eastAsia="SimHei" w:hAnsi="SimHei" w:cs="SimHei"/>
          <w:b/>
          <w:sz w:val="22"/>
        </w:rPr>
        <w:t>活动内容变更以及协定</w:t>
      </w:r>
    </w:p>
    <w:p w14:paraId="1D96E8C9"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行</w:t>
      </w:r>
      <w:r>
        <w:rPr>
          <w:rFonts w:ascii="SimHei" w:eastAsia="SimHei" w:hAnsi="SimHei" w:cs="SimHei"/>
          <w:sz w:val="21"/>
        </w:rPr>
        <w:t>程中因不可抗力（自然灾害、政府行为等）及不可归责任于乙方的意外情况（天气变化、道路堵塞、列车航班晚点等），导致无法按照约定的线路、交通、食宿安排等继续履行协议的，乙方可以在征得甲方领队同意后对相应内容予以变更，活动变更后导致的费用增加或者减少由双方协商解决；</w:t>
      </w:r>
    </w:p>
    <w:p w14:paraId="416D2C67"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除上述第</w:t>
      </w:r>
      <w:r>
        <w:rPr>
          <w:rFonts w:ascii="SimHei" w:eastAsia="SimHei" w:hAnsi="SimHei" w:cs="SimHei"/>
          <w:sz w:val="21"/>
        </w:rPr>
        <w:t>1</w:t>
      </w:r>
      <w:r>
        <w:rPr>
          <w:rFonts w:ascii="SimHei" w:eastAsia="SimHei" w:hAnsi="SimHei" w:cs="SimHei"/>
          <w:sz w:val="21"/>
        </w:rPr>
        <w:t>条规定的情况外，乙方不得在活动过程中单方变更活动内容；</w:t>
      </w:r>
    </w:p>
    <w:p w14:paraId="144D4CE7"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甲方可以提前</w:t>
      </w:r>
      <w:r>
        <w:rPr>
          <w:rFonts w:ascii="SimHei" w:eastAsia="SimHei" w:hAnsi="SimHei" w:cs="SimHei"/>
          <w:sz w:val="21"/>
        </w:rPr>
        <w:t>10</w:t>
      </w:r>
      <w:r>
        <w:rPr>
          <w:rFonts w:ascii="SimHei" w:eastAsia="SimHei" w:hAnsi="SimHei" w:cs="SimHei"/>
          <w:sz w:val="21"/>
        </w:rPr>
        <w:t>个工作日内提出更换时间的要求，具体时间可以双方协定。自合</w:t>
      </w:r>
      <w:r>
        <w:rPr>
          <w:rFonts w:ascii="SimHei" w:eastAsia="SimHei" w:hAnsi="SimHei" w:cs="SimHei"/>
          <w:sz w:val="21"/>
        </w:rPr>
        <w:lastRenderedPageBreak/>
        <w:t>同签订起，如甲方取消活动，则甲方必须向</w:t>
      </w:r>
      <w:r>
        <w:rPr>
          <w:rFonts w:ascii="SimHei" w:eastAsia="SimHei" w:hAnsi="SimHei" w:cs="SimHei"/>
          <w:sz w:val="21"/>
        </w:rPr>
        <w:t>乙方支付合同费用的</w:t>
      </w:r>
      <w:r>
        <w:rPr>
          <w:rFonts w:ascii="SimHei" w:eastAsia="SimHei" w:hAnsi="SimHei" w:cs="SimHei"/>
          <w:sz w:val="21"/>
        </w:rPr>
        <w:t>50%</w:t>
      </w:r>
    </w:p>
    <w:p w14:paraId="748BF974" w14:textId="77777777" w:rsidR="008B0F02" w:rsidRPr="00FE17E7" w:rsidRDefault="00FE17E7" w:rsidP="00FE17E7">
      <w:pPr>
        <w:pStyle w:val="a3"/>
        <w:numPr>
          <w:ilvl w:val="0"/>
          <w:numId w:val="10"/>
        </w:numPr>
        <w:spacing w:before="100"/>
        <w:ind w:firstLineChars="0"/>
        <w:rPr>
          <w:rFonts w:ascii="SimHei" w:eastAsia="SimHei" w:hAnsi="SimHei" w:cs="SimHei"/>
          <w:b/>
          <w:sz w:val="22"/>
        </w:rPr>
      </w:pPr>
      <w:r w:rsidRPr="00FE17E7">
        <w:rPr>
          <w:rFonts w:ascii="SimHei" w:eastAsia="SimHei" w:hAnsi="SimHei" w:cs="SimHei"/>
          <w:b/>
          <w:sz w:val="22"/>
        </w:rPr>
        <w:t>甲乙双方责任约定</w:t>
      </w:r>
    </w:p>
    <w:p w14:paraId="38EDD88B"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甲</w:t>
      </w:r>
      <w:r>
        <w:rPr>
          <w:rFonts w:ascii="SimHei" w:eastAsia="SimHei" w:hAnsi="SimHei" w:cs="SimHei"/>
          <w:sz w:val="21"/>
        </w:rPr>
        <w:t>方成员因违约、自身过错、自由活动期间内的个人行为、自身疾病等个人原因引起的人身、财产损失由甲方自行承担，由此给乙方造成损失的，甲方承担相应赔偿责任；</w:t>
      </w:r>
    </w:p>
    <w:p w14:paraId="17991AA6"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如乙方委托的供应商或者合作伙伴违反本协议约定条款，视同乙方违约，</w:t>
      </w:r>
      <w:r>
        <w:rPr>
          <w:rFonts w:ascii="SimHei" w:eastAsia="SimHei" w:hAnsi="SimHei" w:cs="SimHei"/>
          <w:sz w:val="21"/>
        </w:rPr>
        <w:t xml:space="preserve"> </w:t>
      </w:r>
      <w:r>
        <w:rPr>
          <w:rFonts w:ascii="SimHei" w:eastAsia="SimHei" w:hAnsi="SimHei" w:cs="SimHei"/>
          <w:sz w:val="21"/>
        </w:rPr>
        <w:t>由乙方负责赔偿因此造成的甲方的经济损失；</w:t>
      </w:r>
    </w:p>
    <w:p w14:paraId="67A01716"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乙方违反本合同约定，给甲方造成损失的，应赔偿甲方所有经济损失，包括但不限于甲方需支付的赔偿金、违约金、商誉损失等。损失难以计算的，以本合同总金额的</w:t>
      </w:r>
      <w:r>
        <w:rPr>
          <w:rFonts w:ascii="SimHei" w:eastAsia="SimHei" w:hAnsi="SimHei" w:cs="SimHei"/>
          <w:sz w:val="21"/>
        </w:rPr>
        <w:t>20%</w:t>
      </w:r>
      <w:r>
        <w:rPr>
          <w:rFonts w:ascii="SimHei" w:eastAsia="SimHei" w:hAnsi="SimHei" w:cs="SimHei"/>
          <w:sz w:val="21"/>
        </w:rPr>
        <w:t>计算；</w:t>
      </w:r>
    </w:p>
    <w:p w14:paraId="03A29D75" w14:textId="77777777" w:rsidR="008B0F02" w:rsidRDefault="00FE17E7" w:rsidP="00FE17E7">
      <w:pPr>
        <w:numPr>
          <w:ilvl w:val="0"/>
          <w:numId w:val="3"/>
        </w:numPr>
        <w:spacing w:before="100"/>
        <w:ind w:left="760" w:hanging="360"/>
        <w:rPr>
          <w:rFonts w:ascii="SimHei" w:eastAsia="SimHei" w:hAnsi="SimHei" w:cs="SimHei"/>
          <w:sz w:val="21"/>
        </w:rPr>
      </w:pPr>
      <w:r>
        <w:rPr>
          <w:rFonts w:ascii="SimHei" w:eastAsia="SimHei" w:hAnsi="SimHei" w:cs="SimHei"/>
          <w:sz w:val="21"/>
        </w:rPr>
        <w:t>活动开始前，因不可抗力因素导致本协议无法履行，甲</w:t>
      </w:r>
      <w:r>
        <w:rPr>
          <w:rFonts w:ascii="SimHei" w:eastAsia="SimHei" w:hAnsi="SimHei" w:cs="SimHei"/>
          <w:sz w:val="21"/>
        </w:rPr>
        <w:t>乙双方的任意一方应当及时通知另一方，并采取适当措施防止损失扩大。若活动取消，则乙方可在已收活动费用中扣除已实际发生的费用后退回甲方；若活动改期，则由甲乙双方另行协商解决；</w:t>
      </w:r>
    </w:p>
    <w:p w14:paraId="107F4BA7" w14:textId="77777777" w:rsidR="008B0F02" w:rsidRPr="00FE17E7" w:rsidRDefault="00FE17E7" w:rsidP="00FE17E7">
      <w:pPr>
        <w:pStyle w:val="a3"/>
        <w:numPr>
          <w:ilvl w:val="0"/>
          <w:numId w:val="10"/>
        </w:numPr>
        <w:spacing w:before="100"/>
        <w:ind w:firstLineChars="0"/>
        <w:rPr>
          <w:rFonts w:ascii="SimHei" w:eastAsia="SimHei" w:hAnsi="SimHei" w:cs="SimHei"/>
          <w:b/>
          <w:sz w:val="22"/>
        </w:rPr>
      </w:pPr>
      <w:r w:rsidRPr="00FE17E7">
        <w:rPr>
          <w:rFonts w:ascii="SimHei" w:eastAsia="SimHei" w:hAnsi="SimHei" w:cs="SimHei"/>
          <w:b/>
          <w:sz w:val="22"/>
        </w:rPr>
        <w:t>保密条款</w:t>
      </w:r>
    </w:p>
    <w:p w14:paraId="7E85F758" w14:textId="77777777" w:rsidR="008B0F02" w:rsidRDefault="00FE17E7">
      <w:pPr>
        <w:spacing w:before="100"/>
        <w:ind w:left="400"/>
        <w:rPr>
          <w:rFonts w:ascii="SimHei" w:eastAsia="SimHei" w:hAnsi="SimHei" w:cs="SimHei"/>
          <w:sz w:val="21"/>
        </w:rPr>
      </w:pPr>
      <w:r>
        <w:rPr>
          <w:rFonts w:ascii="SimHei" w:eastAsia="SimHei" w:hAnsi="SimHei" w:cs="SimHei"/>
          <w:sz w:val="21"/>
        </w:rPr>
        <w:t>乙</w:t>
      </w:r>
      <w:r>
        <w:rPr>
          <w:rFonts w:ascii="SimHei" w:eastAsia="SimHei" w:hAnsi="SimHei" w:cs="SimHei"/>
          <w:sz w:val="21"/>
        </w:rPr>
        <w:t>方承诺，在本协议期限内和之后将对其由于本协议的协商或履行而知悉的有关甲方经营业务或活动参加人员的任何信息（包括商业信息和人员资料）进行保密且不向任何第三方披露，除非该等信息非因违反本条款而为公众所知悉。乙方向甲方承诺不时采取必要的全部措施以确保其员工、代理人和分包商遵守本条款的规定。本条款应在本协议终止或期限届满后继续有效。</w:t>
      </w:r>
    </w:p>
    <w:p w14:paraId="746ED537" w14:textId="77777777" w:rsidR="008B0F02" w:rsidRDefault="00FE17E7" w:rsidP="00FE17E7">
      <w:pPr>
        <w:spacing w:before="100"/>
        <w:rPr>
          <w:rFonts w:ascii="SimHei" w:eastAsia="SimHei" w:hAnsi="SimHei" w:cs="SimHei"/>
          <w:b/>
          <w:sz w:val="22"/>
        </w:rPr>
      </w:pPr>
      <w:r>
        <w:rPr>
          <w:rFonts w:ascii="SimHei" w:eastAsia="SimHei" w:hAnsi="SimHei" w:cs="SimHei" w:hint="eastAsia"/>
          <w:b/>
          <w:sz w:val="22"/>
        </w:rPr>
        <w:t>九、</w:t>
      </w:r>
      <w:r>
        <w:rPr>
          <w:rFonts w:ascii="SimHei" w:eastAsia="SimHei" w:hAnsi="SimHei" w:cs="SimHei"/>
          <w:b/>
          <w:sz w:val="22"/>
        </w:rPr>
        <w:t>知识产权</w:t>
      </w:r>
    </w:p>
    <w:p w14:paraId="5AF68EB2" w14:textId="77777777" w:rsidR="008B0F02" w:rsidRDefault="00FE17E7">
      <w:pPr>
        <w:spacing w:before="100"/>
        <w:ind w:left="400"/>
        <w:rPr>
          <w:rFonts w:ascii="SimHei" w:eastAsia="SimHei" w:hAnsi="SimHei" w:cs="SimHei"/>
          <w:sz w:val="21"/>
        </w:rPr>
      </w:pPr>
      <w:r>
        <w:rPr>
          <w:rFonts w:ascii="SimHei" w:eastAsia="SimHei" w:hAnsi="SimHei" w:cs="SimHei"/>
          <w:sz w:val="21"/>
        </w:rPr>
        <w:t>除非甲方明确授权，乙方无权使用甲方及甲方客户的名称、图片及视频资料、标志、标识、商标、服务标志或其他识别符号，包括为任何目的对该等标识所作的全部变更和修改。乙方应当在甲方授权的范围内使用名称、标志、标识、商标、服务标志或其他识别符号。无论基于何种理由，本条款在本协议终止或期限届满后继续有效。</w:t>
      </w:r>
    </w:p>
    <w:p w14:paraId="3FCD3C46" w14:textId="77777777" w:rsidR="008B0F02" w:rsidRPr="00FE17E7" w:rsidRDefault="00FE17E7" w:rsidP="00FE17E7">
      <w:pPr>
        <w:pStyle w:val="a3"/>
        <w:numPr>
          <w:ilvl w:val="0"/>
          <w:numId w:val="10"/>
        </w:numPr>
        <w:spacing w:before="100"/>
        <w:ind w:firstLineChars="0"/>
        <w:rPr>
          <w:rFonts w:ascii="SimHei" w:eastAsia="SimHei" w:hAnsi="SimHei" w:cs="SimHei"/>
          <w:b/>
          <w:sz w:val="22"/>
        </w:rPr>
      </w:pPr>
      <w:r w:rsidRPr="00FE17E7">
        <w:rPr>
          <w:rFonts w:ascii="SimHei" w:eastAsia="SimHei" w:hAnsi="SimHei" w:cs="SimHei"/>
          <w:b/>
          <w:sz w:val="22"/>
        </w:rPr>
        <w:t>说明</w:t>
      </w:r>
    </w:p>
    <w:p w14:paraId="3F8E1BB4" w14:textId="77777777" w:rsidR="008B0F02" w:rsidRDefault="00FE17E7">
      <w:pPr>
        <w:spacing w:before="100"/>
        <w:ind w:left="400"/>
        <w:rPr>
          <w:rFonts w:ascii="SimHei" w:eastAsia="SimHei" w:hAnsi="SimHei" w:cs="SimHei"/>
          <w:sz w:val="21"/>
        </w:rPr>
      </w:pPr>
      <w:r>
        <w:rPr>
          <w:rFonts w:ascii="SimHei" w:eastAsia="SimHei" w:hAnsi="SimHei" w:cs="SimHei"/>
          <w:sz w:val="21"/>
        </w:rPr>
        <w:t>本</w:t>
      </w:r>
      <w:r>
        <w:rPr>
          <w:rFonts w:ascii="SimHei" w:eastAsia="SimHei" w:hAnsi="SimHei" w:cs="SimHei"/>
          <w:sz w:val="21"/>
        </w:rPr>
        <w:t>协议从签订之日起生效，至本次活动执行结束为止。协议在执行前或执行期间，</w:t>
      </w:r>
      <w:r>
        <w:rPr>
          <w:rFonts w:ascii="SimHei" w:eastAsia="SimHei" w:hAnsi="SimHei" w:cs="SimHei"/>
          <w:sz w:val="21"/>
        </w:rPr>
        <w:t xml:space="preserve"> </w:t>
      </w:r>
      <w:r>
        <w:rPr>
          <w:rFonts w:ascii="SimHei" w:eastAsia="SimHei" w:hAnsi="SimHei" w:cs="SimHei"/>
          <w:sz w:val="21"/>
        </w:rPr>
        <w:t>如有未尽事宜，甲乙双方协商同意后，另行签订补充协议。本协议一式两份，每份协议具有同等法律效力，所有补充协议在法律上均与本协议具有</w:t>
      </w:r>
      <w:r>
        <w:rPr>
          <w:rFonts w:ascii="SimHei" w:eastAsia="SimHei" w:hAnsi="SimHei" w:cs="SimHei"/>
          <w:sz w:val="21"/>
        </w:rPr>
        <w:t>同等效力。</w:t>
      </w:r>
    </w:p>
    <w:p w14:paraId="49C98CCD" w14:textId="77777777" w:rsidR="008B0F02" w:rsidRDefault="00FE17E7" w:rsidP="00FE17E7">
      <w:pPr>
        <w:spacing w:before="100"/>
        <w:rPr>
          <w:rFonts w:ascii="SimHei" w:eastAsia="SimHei" w:hAnsi="SimHei" w:cs="SimHei"/>
          <w:b/>
          <w:sz w:val="22"/>
        </w:rPr>
      </w:pPr>
      <w:r>
        <w:rPr>
          <w:rFonts w:ascii="SimHei" w:eastAsia="SimHei" w:hAnsi="SimHei" w:cs="SimHei" w:hint="eastAsia"/>
          <w:b/>
          <w:sz w:val="22"/>
        </w:rPr>
        <w:t>十一、</w:t>
      </w:r>
      <w:bookmarkStart w:id="0" w:name="_GoBack"/>
      <w:bookmarkEnd w:id="0"/>
      <w:r>
        <w:rPr>
          <w:rFonts w:ascii="SimHei" w:eastAsia="SimHei" w:hAnsi="SimHei" w:cs="SimHei"/>
          <w:b/>
          <w:sz w:val="22"/>
        </w:rPr>
        <w:t>争议解决方式</w:t>
      </w:r>
    </w:p>
    <w:p w14:paraId="542B6817" w14:textId="77777777" w:rsidR="008B0F02" w:rsidRDefault="00FE17E7">
      <w:pPr>
        <w:spacing w:before="100"/>
        <w:ind w:left="400"/>
        <w:rPr>
          <w:rFonts w:ascii="SimHei" w:eastAsia="SimHei" w:hAnsi="SimHei" w:cs="SimHei"/>
          <w:sz w:val="21"/>
        </w:rPr>
      </w:pPr>
      <w:r>
        <w:rPr>
          <w:rFonts w:ascii="SimHei" w:eastAsia="SimHei" w:hAnsi="SimHei" w:cs="SimHei"/>
          <w:sz w:val="21"/>
        </w:rPr>
        <w:lastRenderedPageBreak/>
        <w:t>本协议在履行中如发生争议，由双方协商解决；协商解决不成的，可向乙方所在地人民法院提请诉讼。</w:t>
      </w:r>
    </w:p>
    <w:p w14:paraId="20452F78" w14:textId="77777777" w:rsidR="008B0F02" w:rsidRDefault="00FE17E7">
      <w:pPr>
        <w:spacing w:before="100"/>
        <w:ind w:left="400"/>
        <w:rPr>
          <w:rFonts w:ascii="SimHei" w:eastAsia="SimHei" w:hAnsi="SimHei" w:cs="SimHei"/>
          <w:sz w:val="21"/>
        </w:rPr>
      </w:pPr>
      <w:r>
        <w:rPr>
          <w:rFonts w:ascii="SimHei" w:eastAsia="SimHei" w:hAnsi="SimHei" w:cs="SimHei"/>
          <w:sz w:val="21"/>
        </w:rPr>
        <w:t>（以下无正文）</w:t>
      </w:r>
    </w:p>
    <w:p w14:paraId="193AE4C4" w14:textId="77777777" w:rsidR="008B0F02" w:rsidRDefault="008B0F02">
      <w:pPr>
        <w:spacing w:before="100"/>
        <w:ind w:left="400"/>
        <w:rPr>
          <w:rFonts w:ascii="SimHei" w:eastAsia="SimHei" w:hAnsi="SimHei" w:cs="SimHei"/>
          <w:sz w:val="21"/>
        </w:rPr>
      </w:pPr>
    </w:p>
    <w:p w14:paraId="0366E256" w14:textId="77777777" w:rsidR="008B0F02" w:rsidRDefault="00FE17E7" w:rsidP="00FE17E7">
      <w:pPr>
        <w:spacing w:before="100"/>
        <w:ind w:left="400"/>
        <w:rPr>
          <w:rFonts w:ascii="SimHei" w:eastAsia="SimHei" w:hAnsi="SimHei" w:cs="SimHei"/>
          <w:sz w:val="21"/>
        </w:rPr>
      </w:pPr>
      <w:r>
        <w:rPr>
          <w:rFonts w:ascii="SimHei" w:eastAsia="SimHei" w:hAnsi="SimHei" w:cs="SimHei"/>
          <w:sz w:val="21"/>
        </w:rPr>
        <w:t>甲方（签章）：</w:t>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乙方（签章）</w:t>
      </w:r>
    </w:p>
    <w:p w14:paraId="1D05BA63" w14:textId="77777777" w:rsidR="008B0F02" w:rsidRDefault="008B0F02">
      <w:pPr>
        <w:spacing w:before="100"/>
        <w:ind w:left="400"/>
        <w:rPr>
          <w:rFonts w:ascii="SimHei" w:eastAsia="SimHei" w:hAnsi="SimHei" w:cs="SimHei"/>
          <w:sz w:val="21"/>
        </w:rPr>
      </w:pPr>
    </w:p>
    <w:p w14:paraId="7FCC23D4" w14:textId="77777777" w:rsidR="008B0F02" w:rsidRDefault="008B0F02">
      <w:pPr>
        <w:spacing w:before="100"/>
        <w:ind w:left="400"/>
        <w:rPr>
          <w:rFonts w:ascii="SimHei" w:eastAsia="SimHei" w:hAnsi="SimHei" w:cs="SimHei"/>
          <w:sz w:val="21"/>
        </w:rPr>
      </w:pPr>
    </w:p>
    <w:p w14:paraId="5587813D" w14:textId="77777777" w:rsidR="008B0F02" w:rsidRDefault="008B0F02">
      <w:pPr>
        <w:spacing w:before="100"/>
        <w:ind w:left="400"/>
        <w:rPr>
          <w:rFonts w:ascii="SimHei" w:eastAsia="SimHei" w:hAnsi="SimHei" w:cs="SimHei"/>
          <w:sz w:val="21"/>
        </w:rPr>
      </w:pPr>
    </w:p>
    <w:p w14:paraId="4A75D980" w14:textId="77777777" w:rsidR="008B0F02" w:rsidRDefault="00FE17E7">
      <w:pPr>
        <w:spacing w:before="100"/>
        <w:ind w:left="400"/>
        <w:rPr>
          <w:rFonts w:ascii="SimHei" w:eastAsia="SimHei" w:hAnsi="SimHei" w:cs="SimHei"/>
          <w:sz w:val="21"/>
        </w:rPr>
      </w:pPr>
      <w:r>
        <w:rPr>
          <w:rFonts w:ascii="SimHei" w:eastAsia="SimHei" w:hAnsi="SimHei" w:cs="SimHei"/>
          <w:sz w:val="21"/>
        </w:rPr>
        <w:t>授权代表：</w:t>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授权代表：</w:t>
      </w:r>
    </w:p>
    <w:p w14:paraId="2625E343" w14:textId="77777777" w:rsidR="008B0F02" w:rsidRDefault="00FE17E7">
      <w:pPr>
        <w:spacing w:before="100"/>
        <w:ind w:left="400"/>
        <w:rPr>
          <w:rFonts w:ascii="SimHei" w:eastAsia="SimHei" w:hAnsi="SimHei" w:cs="SimHei"/>
          <w:sz w:val="21"/>
        </w:rPr>
      </w:pPr>
      <w:r>
        <w:rPr>
          <w:rFonts w:ascii="SimHei" w:eastAsia="SimHei" w:hAnsi="SimHei" w:cs="SimHei"/>
          <w:sz w:val="21"/>
        </w:rPr>
        <w:t>日期：</w:t>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ab/>
      </w:r>
      <w:r>
        <w:rPr>
          <w:rFonts w:ascii="SimHei" w:eastAsia="SimHei" w:hAnsi="SimHei" w:cs="SimHei"/>
          <w:sz w:val="21"/>
        </w:rPr>
        <w:t>日期：</w:t>
      </w:r>
    </w:p>
    <w:p w14:paraId="168C3A10" w14:textId="77777777" w:rsidR="008B0F02" w:rsidRDefault="008B0F02">
      <w:pPr>
        <w:spacing w:before="100"/>
        <w:ind w:left="400"/>
        <w:rPr>
          <w:rFonts w:ascii="SimHei" w:eastAsia="SimHei" w:hAnsi="SimHei" w:cs="SimHei"/>
          <w:sz w:val="21"/>
        </w:rPr>
      </w:pPr>
    </w:p>
    <w:p w14:paraId="1C9C3E8C" w14:textId="77777777" w:rsidR="008B0F02" w:rsidRDefault="008B0F02">
      <w:pPr>
        <w:spacing w:before="100"/>
        <w:ind w:left="400"/>
        <w:rPr>
          <w:rFonts w:ascii="SimHei" w:eastAsia="SimHei" w:hAnsi="SimHei" w:cs="SimHei"/>
          <w:sz w:val="21"/>
        </w:rPr>
      </w:pPr>
    </w:p>
    <w:sectPr w:rsidR="008B0F02">
      <w:pgSz w:w="11906" w:h="16838"/>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547"/>
    <w:multiLevelType w:val="hybridMultilevel"/>
    <w:tmpl w:val="EB9C77CC"/>
    <w:lvl w:ilvl="0" w:tplc="F6D86444">
      <w:start w:val="4"/>
      <w:numFmt w:val="japaneseCounting"/>
      <w:lvlText w:val="%1、"/>
      <w:lvlJc w:val="left"/>
      <w:pPr>
        <w:ind w:left="440" w:hanging="4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8650307"/>
    <w:multiLevelType w:val="multilevel"/>
    <w:tmpl w:val="849CD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51AFA"/>
    <w:multiLevelType w:val="multilevel"/>
    <w:tmpl w:val="24BA3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95A81"/>
    <w:multiLevelType w:val="hybridMultilevel"/>
    <w:tmpl w:val="66CE7C88"/>
    <w:lvl w:ilvl="0" w:tplc="690EB41E">
      <w:start w:val="2"/>
      <w:numFmt w:val="japaneseCounting"/>
      <w:lvlText w:val="%1．"/>
      <w:lvlJc w:val="left"/>
      <w:pPr>
        <w:ind w:left="440" w:hanging="4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52071FD5"/>
    <w:multiLevelType w:val="multilevel"/>
    <w:tmpl w:val="D618E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F15CB"/>
    <w:multiLevelType w:val="multilevel"/>
    <w:tmpl w:val="827A0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012BEB"/>
    <w:multiLevelType w:val="hybridMultilevel"/>
    <w:tmpl w:val="98FED22C"/>
    <w:lvl w:ilvl="0" w:tplc="BF8C16EC">
      <w:start w:val="2"/>
      <w:numFmt w:val="japaneseCounting"/>
      <w:lvlText w:val="%1．"/>
      <w:lvlJc w:val="left"/>
      <w:pPr>
        <w:ind w:left="440" w:hanging="4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63632742"/>
    <w:multiLevelType w:val="hybridMultilevel"/>
    <w:tmpl w:val="AFFAC0FA"/>
    <w:lvl w:ilvl="0" w:tplc="BCFC99A8">
      <w:start w:val="6"/>
      <w:numFmt w:val="japaneseCounting"/>
      <w:lvlText w:val="%1、"/>
      <w:lvlJc w:val="left"/>
      <w:pPr>
        <w:ind w:left="440" w:hanging="440"/>
      </w:pPr>
      <w:rPr>
        <w:rFonts w:hint="eastAsia"/>
        <w:sz w:val="22"/>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68707149"/>
    <w:multiLevelType w:val="multilevel"/>
    <w:tmpl w:val="AEDE2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0104A3"/>
    <w:multiLevelType w:val="multilevel"/>
    <w:tmpl w:val="071AC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8"/>
  </w:num>
  <w:num w:numId="5">
    <w:abstractNumId w:val="2"/>
  </w:num>
  <w:num w:numId="6">
    <w:abstractNumId w:val="9"/>
  </w:num>
  <w:num w:numId="7">
    <w:abstractNumId w:val="3"/>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8B0F02"/>
    <w:rsid w:val="008B0F02"/>
    <w:rsid w:val="00FE17E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518F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7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2902</Characters>
  <Application>Microsoft Macintosh Word</Application>
  <DocSecurity>0</DocSecurity>
  <Lines>24</Lines>
  <Paragraphs>6</Paragraphs>
  <ScaleCrop>false</ScaleCrop>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 Dandan (SHN-JMW)</cp:lastModifiedBy>
  <cp:revision>2</cp:revision>
  <dcterms:created xsi:type="dcterms:W3CDTF">2021-09-10T15:24:00Z</dcterms:created>
  <dcterms:modified xsi:type="dcterms:W3CDTF">2021-09-10T15:30:00Z</dcterms:modified>
</cp:coreProperties>
</file>