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3331724E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34CA2DED" w:rsidR="00507170" w:rsidRDefault="00507170">
      <w:r>
        <w:rPr>
          <w:rFonts w:hint="eastAsia"/>
        </w:rPr>
        <w:t>地址：</w:t>
      </w:r>
      <w:r w:rsidR="006C1045">
        <w:rPr>
          <w:rFonts w:hint="eastAsia"/>
        </w:rPr>
        <w:t>北京市朝阳区四惠尚</w:t>
      </w:r>
      <w:r w:rsidR="006C1045">
        <w:rPr>
          <w:rFonts w:hint="eastAsia"/>
        </w:rPr>
        <w:t>8</w:t>
      </w:r>
      <w:r w:rsidR="006C1045">
        <w:rPr>
          <w:rFonts w:hint="eastAsia"/>
        </w:rPr>
        <w:t>设计加创意园</w:t>
      </w:r>
      <w:r w:rsidR="006C1045">
        <w:rPr>
          <w:rFonts w:hint="eastAsia"/>
        </w:rPr>
        <w:t>C</w:t>
      </w:r>
      <w:r w:rsidR="006C1045">
        <w:t>-106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30091E49" w:rsidR="00507170" w:rsidRDefault="00507170">
      <w:r>
        <w:rPr>
          <w:rFonts w:hint="eastAsia"/>
        </w:rPr>
        <w:t>乙方：</w:t>
      </w:r>
      <w:r w:rsidR="009D69FD">
        <w:t xml:space="preserve"> </w:t>
      </w:r>
      <w:r w:rsidR="008B5906">
        <w:rPr>
          <w:rFonts w:hint="eastAsia"/>
        </w:rPr>
        <w:t>张琳</w:t>
      </w:r>
    </w:p>
    <w:p w14:paraId="13D9D19B" w14:textId="7DC67B7D" w:rsidR="00507170" w:rsidRDefault="00507170">
      <w:r>
        <w:rPr>
          <w:rFonts w:hint="eastAsia"/>
        </w:rPr>
        <w:t>身份证号</w:t>
      </w:r>
      <w:r w:rsidR="008B5906">
        <w:rPr>
          <w:rFonts w:hint="eastAsia"/>
        </w:rPr>
        <w:t>：</w:t>
      </w:r>
      <w:r w:rsidR="008B5906">
        <w:rPr>
          <w:rFonts w:hint="eastAsia"/>
        </w:rPr>
        <w:t>4</w:t>
      </w:r>
      <w:r w:rsidR="008B5906">
        <w:t>40301198902200126</w:t>
      </w:r>
      <w:r w:rsidR="008B5906">
        <w:tab/>
      </w:r>
    </w:p>
    <w:p w14:paraId="264AD265" w14:textId="6967B684" w:rsidR="00507170" w:rsidRDefault="00507170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t xml:space="preserve"> </w:t>
      </w:r>
      <w:r w:rsidR="008B5906">
        <w:rPr>
          <w:rFonts w:hint="eastAsia"/>
        </w:rPr>
        <w:t>香港湾仔港湾道</w:t>
      </w:r>
      <w:r w:rsidR="008B5906">
        <w:rPr>
          <w:rFonts w:hint="eastAsia"/>
        </w:rPr>
        <w:t>2</w:t>
      </w:r>
      <w:r w:rsidR="008B5906">
        <w:t>8</w:t>
      </w:r>
      <w:r w:rsidR="008B5906">
        <w:rPr>
          <w:rFonts w:hint="eastAsia"/>
        </w:rPr>
        <w:t>号湾景中心</w:t>
      </w:r>
      <w:r w:rsidR="008B5906">
        <w:rPr>
          <w:rFonts w:hint="eastAsia"/>
        </w:rPr>
        <w:t>B</w:t>
      </w:r>
      <w:r w:rsidR="008B5906">
        <w:rPr>
          <w:rFonts w:hint="eastAsia"/>
        </w:rPr>
        <w:t>座</w:t>
      </w:r>
      <w:r w:rsidR="008B5906">
        <w:tab/>
      </w:r>
      <w:r w:rsidR="008B5906">
        <w:tab/>
      </w:r>
    </w:p>
    <w:p w14:paraId="1F76312E" w14:textId="234279C6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8B5906">
        <w:t>+852 54254983</w:t>
      </w:r>
    </w:p>
    <w:p w14:paraId="144965F0" w14:textId="77777777" w:rsidR="00507170" w:rsidRDefault="00507170"/>
    <w:p w14:paraId="5ED872D1" w14:textId="5842AF83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0E7534">
        <w:rPr>
          <w:rFonts w:hint="eastAsia"/>
        </w:rPr>
        <w:t>奥迪</w:t>
      </w:r>
      <w:r w:rsidR="000E7534" w:rsidRPr="000E7534">
        <w:rPr>
          <w:rFonts w:hint="eastAsia"/>
          <w:u w:val="single"/>
        </w:rPr>
        <w:t>2</w:t>
      </w:r>
      <w:r w:rsidR="000E7534" w:rsidRPr="000E7534">
        <w:rPr>
          <w:u w:val="single"/>
        </w:rPr>
        <w:t xml:space="preserve">023 </w:t>
      </w:r>
      <w:r w:rsidR="000E7534" w:rsidRPr="000E7534">
        <w:rPr>
          <w:rFonts w:hint="eastAsia"/>
          <w:u w:val="single"/>
        </w:rPr>
        <w:t>上海车展数字化体验</w:t>
      </w:r>
      <w:r w:rsidR="00C64B3D" w:rsidRPr="006A5E76">
        <w:rPr>
          <w:rFonts w:hint="eastAsia"/>
        </w:rPr>
        <w:t>策划方案</w:t>
      </w:r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45730C87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6C1045">
        <w:rPr>
          <w:u w:val="single"/>
        </w:rPr>
        <w:t xml:space="preserve"> </w:t>
      </w:r>
      <w:r w:rsidR="000E7534">
        <w:rPr>
          <w:u w:val="single"/>
        </w:rPr>
        <w:t xml:space="preserve">   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</w:t>
      </w:r>
      <w:r w:rsidR="00105E6C"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6CD813C0" w:rsidR="0004647E" w:rsidRDefault="0004647E" w:rsidP="00D733DA">
      <w:r>
        <w:rPr>
          <w:rFonts w:hint="eastAsia"/>
        </w:rPr>
        <w:t>甲方：北京博源意嘉市场咨询有限公司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</w:p>
    <w:p w14:paraId="55C515BC" w14:textId="77777777" w:rsidR="0004647E" w:rsidRDefault="0004647E" w:rsidP="00D733DA"/>
    <w:p w14:paraId="04DFBB72" w14:textId="77777777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0E7534"/>
    <w:rsid w:val="00105E6C"/>
    <w:rsid w:val="001E5A82"/>
    <w:rsid w:val="002D4DB7"/>
    <w:rsid w:val="00507170"/>
    <w:rsid w:val="005A7C3C"/>
    <w:rsid w:val="006A5E76"/>
    <w:rsid w:val="006C1045"/>
    <w:rsid w:val="007900A4"/>
    <w:rsid w:val="008B5906"/>
    <w:rsid w:val="009D69FD"/>
    <w:rsid w:val="00A03966"/>
    <w:rsid w:val="00A667F6"/>
    <w:rsid w:val="00B37899"/>
    <w:rsid w:val="00C64B3D"/>
    <w:rsid w:val="00D733DA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170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LIN ZHANG</cp:lastModifiedBy>
  <cp:revision>4</cp:revision>
  <dcterms:created xsi:type="dcterms:W3CDTF">2022-05-13T13:20:00Z</dcterms:created>
  <dcterms:modified xsi:type="dcterms:W3CDTF">2023-02-15T14:18:00Z</dcterms:modified>
</cp:coreProperties>
</file>