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B10" w:rsidRPr="00C11BF7" w:rsidRDefault="00000000">
      <w:pPr>
        <w:jc w:val="center"/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</w:pPr>
      <w:r w:rsidRPr="00C11BF7"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202</w:t>
      </w:r>
      <w:r w:rsidRPr="00C11BF7"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  <w:t>3</w:t>
      </w:r>
      <w:r w:rsidRPr="00C11BF7"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年</w:t>
      </w:r>
      <w:r w:rsidRPr="00C11BF7"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  <w:t>6</w:t>
      </w:r>
      <w:r w:rsidRPr="00C11BF7"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月林肯沙漠星光晚宴计划及报价合同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致： 高杨 女士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公司：北京博源意嘉市场咨询有限公司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电话：17710620206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尊敬的贵宾 您好：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高总，您好！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2"/>
          <w:szCs w:val="22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承蒙贵公司信任及支持，现将晚宴计划及报价呈送如下：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一、具体时间：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日，共六场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搭建安排：</w:t>
      </w:r>
    </w:p>
    <w:p w:rsidR="00937B10" w:rsidRPr="00C11BF7" w:rsidRDefault="0000000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日进场主体搭建</w:t>
      </w:r>
    </w:p>
    <w:p w:rsidR="00937B10" w:rsidRPr="00C11BF7" w:rsidRDefault="0000000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日软装进场搭建，配合品牌方验收场地</w:t>
      </w:r>
    </w:p>
    <w:p w:rsidR="00937B10" w:rsidRPr="00C11BF7" w:rsidRDefault="0000000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日晚宴结束后撤场</w:t>
      </w:r>
    </w:p>
    <w:p w:rsidR="00937B10" w:rsidRPr="00C11BF7" w:rsidRDefault="00937B1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三、活动当天安排：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八点到达鸣沙山沙漠山脚下；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八点三十分到达晚宴地点，荒野沙漠烧烤晚宴，观夕阳西下；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篝火、烟花</w:t>
      </w:r>
    </w:p>
    <w:p w:rsidR="00937B10" w:rsidRPr="00C11BF7" w:rsidRDefault="00000000">
      <w:pPr>
        <w:numPr>
          <w:ilvl w:val="0"/>
          <w:numId w:val="2"/>
        </w:num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十点半晚宴结束下山</w:t>
      </w:r>
    </w:p>
    <w:p w:rsidR="00937B10" w:rsidRPr="00C11BF7" w:rsidRDefault="00937B10">
      <w:pPr>
        <w:spacing w:line="600" w:lineRule="exact"/>
        <w:ind w:left="440"/>
        <w:rPr>
          <w:rFonts w:ascii="Heiti SC Medium" w:eastAsia="Heiti SC Medium" w:hAnsi="Heiti SC Medium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四、地点：鸣沙山（合水村段）</w:t>
      </w:r>
    </w:p>
    <w:p w:rsidR="00937B10" w:rsidRPr="00C11BF7" w:rsidRDefault="00937B10">
      <w:pPr>
        <w:pStyle w:val="a3"/>
        <w:spacing w:line="600" w:lineRule="exact"/>
        <w:ind w:left="420" w:firstLineChars="0" w:firstLine="0"/>
        <w:rPr>
          <w:rFonts w:ascii="Heiti SC Medium" w:eastAsia="Heiti SC Medium" w:hAnsi="Heiti SC Medium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五、晚宴菜单：                                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日沙漠晚宴定制菜单：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前菜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敦煌人参果虾仁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tapas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本地鲜果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汤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意式牛肉蔬菜汤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主菜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安格斯西冷牛扒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风味烧烤拼盘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（祁连雪山金鳟鱼、原只烧鲜生蚝、美式烤串、烤鲜蔬）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主食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黑松露菌菇意粉       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                    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甜品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法式柠檬塔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                   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lastRenderedPageBreak/>
        <w:t>酒水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杏皮水、法国香槟（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支）、气泡水、橙子柠檬水 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   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日烧烤自助沙漠晚宴菜单：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主菜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美式烧烤串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盐焗青虾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胡椒烤肠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爆汁鸡翅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炉端烤肉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四季鲜蔬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主食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番茄肉酱意面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佳味香饼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甜品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榛子巧克力泡芙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法式柠檬挞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芋泥椰子塔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本地特色水果</w:t>
      </w:r>
    </w:p>
    <w:p w:rsidR="00937B10" w:rsidRPr="00C11BF7" w:rsidRDefault="00937B1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饮品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杏皮水、红酒（两瓶）、橙子柠檬水</w:t>
      </w:r>
    </w:p>
    <w:p w:rsidR="00937B10" w:rsidRPr="00C11BF7" w:rsidRDefault="00000000">
      <w:pPr>
        <w:spacing w:line="600" w:lineRule="exact"/>
        <w:jc w:val="center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  <w:sectPr w:rsidR="00937B10" w:rsidRPr="00C11BF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37B10" w:rsidRPr="00C11BF7" w:rsidRDefault="00000000">
      <w:pPr>
        <w:pStyle w:val="a3"/>
        <w:numPr>
          <w:ilvl w:val="0"/>
          <w:numId w:val="14"/>
        </w:numPr>
        <w:spacing w:line="600" w:lineRule="exact"/>
        <w:ind w:firstLineChars="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报价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6"/>
        <w:gridCol w:w="2767"/>
        <w:gridCol w:w="2773"/>
      </w:tblGrid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10" w:rsidRPr="00C11BF7" w:rsidRDefault="00000000" w:rsidP="00C11BF7">
            <w:pPr>
              <w:spacing w:line="600" w:lineRule="exact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10" w:rsidRPr="00C11BF7" w:rsidRDefault="00000000" w:rsidP="00C11BF7">
            <w:pPr>
              <w:spacing w:line="600" w:lineRule="exact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10" w:rsidRPr="00C11BF7" w:rsidRDefault="00000000" w:rsidP="00C11BF7">
            <w:pPr>
              <w:spacing w:line="600" w:lineRule="exact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月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3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日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晚宴价格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2880元/人</w:t>
            </w:r>
            <w:r w:rsidR="00C11BF7"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，共5</w:t>
            </w:r>
            <w:r w:rsidR="00C11BF7"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7600</w:t>
            </w:r>
            <w:r w:rsidR="00C11BF7"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人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数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20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人，人数不足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20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人按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20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人收费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 xml:space="preserve"> 6月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在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6、8、10、12、14日晚宴价格</w:t>
            </w:r>
          </w:p>
          <w:p w:rsidR="00937B10" w:rsidRPr="00C11BF7" w:rsidRDefault="00937B1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1180/人</w:t>
            </w:r>
            <w:r w:rsid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，共1</w:t>
            </w:r>
            <w:r w:rsid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77000</w:t>
            </w:r>
            <w:r w:rsid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人数30人，每场人数不足30人按30人收费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3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搭建运输费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9000元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6月1日、6月2日、6月13日三天搭建撤场，按照提供的物料清单。</w:t>
            </w:r>
          </w:p>
        </w:tc>
      </w:tr>
      <w:tr w:rsidR="00937B10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4</w:t>
            </w:r>
            <w:r w:rsidRPr="00C11BF7"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场地费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10000/天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B10" w:rsidRPr="00C11BF7" w:rsidRDefault="00000000" w:rsidP="00C11BF7">
            <w:pPr>
              <w:spacing w:line="600" w:lineRule="exact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6月1、2、4、6、8、10、12日，共七天场地费70000，优惠价10000</w:t>
            </w:r>
          </w:p>
        </w:tc>
      </w:tr>
      <w:tr w:rsidR="00C11BF7" w:rsidRPr="00C11BF7" w:rsidTr="00C11BF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BF7" w:rsidRPr="00C11BF7" w:rsidRDefault="00C11BF7" w:rsidP="00C11BF7">
            <w:pPr>
              <w:spacing w:line="600" w:lineRule="exact"/>
              <w:jc w:val="righ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BF7" w:rsidRPr="00C11BF7" w:rsidRDefault="00C11BF7" w:rsidP="00C11BF7">
            <w:pPr>
              <w:spacing w:line="600" w:lineRule="exac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  <w:r w:rsidRPr="00C11BF7"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C11BF7"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  <w:t>35600</w:t>
            </w:r>
            <w:r w:rsidRPr="00C11BF7"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BF7" w:rsidRPr="00C11BF7" w:rsidRDefault="00C11BF7" w:rsidP="00C11BF7">
            <w:pPr>
              <w:spacing w:line="600" w:lineRule="exac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C11BF7" w:rsidRPr="00C11BF7" w:rsidRDefault="00C11BF7">
      <w:pPr>
        <w:spacing w:line="600" w:lineRule="exact"/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lastRenderedPageBreak/>
        <w:t>七、付款条款</w:t>
      </w:r>
    </w:p>
    <w:p w:rsidR="00937B10" w:rsidRP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 烦请于本计划确定之日支付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170000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元作为定金</w:t>
      </w:r>
    </w:p>
    <w:p w:rsidR="00937B10" w:rsidRP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、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日当天支付第二笔费用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50000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元</w:t>
      </w:r>
    </w:p>
    <w:p w:rsidR="00937B10" w:rsidRP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日当天支付余款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33600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元</w:t>
      </w:r>
    </w:p>
    <w:p w:rsidR="00C11BF7" w:rsidRDefault="00000000">
      <w:pPr>
        <w:spacing w:line="600" w:lineRule="exact"/>
        <w:ind w:firstLineChars="200" w:firstLine="56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 xml:space="preserve"> 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请在转账时备注林肯沙漠晚宴</w:t>
      </w:r>
      <w:r w:rsid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，</w:t>
      </w:r>
    </w:p>
    <w:p w:rsidR="00C11BF7" w:rsidRPr="00C11BF7" w:rsidRDefault="00C11BF7" w:rsidP="00C11BF7">
      <w:pPr>
        <w:spacing w:line="600" w:lineRule="exact"/>
        <w:ind w:firstLineChars="200" w:firstLine="560"/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/>
          <w:color w:val="000000"/>
          <w:kern w:val="0"/>
          <w:sz w:val="28"/>
          <w:szCs w:val="28"/>
        </w:rPr>
        <w:t>5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、每次付款后开具同等金额发票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八、取消政策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、晚宴当日期前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15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天内取消预定，则双方不择追究，全额退回预留定金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 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、距晚宴预定日期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15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日（不含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15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日）取消，订金将不予退回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九、不可抗力</w:t>
      </w:r>
    </w:p>
    <w:p w:rsidR="00937B10" w:rsidRPr="00C11BF7" w:rsidRDefault="0000000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  沙漠大自然天气变幻莫测， 在举办晚宴期间，我方将与贵公司制定如遇特殊天气的晚宴后备方案，于每场晚宴前一天视天气预报情况作调整及准备。但活动当天如遇沙尘暴、自然灾害等不可抗因素时，经双方约定不如期进行晚宴的，当场晚宴的费用按50%收取，即6月3日晚宴收取28800元，6月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6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8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10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12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、</w:t>
      </w:r>
      <w:r w:rsidRPr="00C11BF7">
        <w:rPr>
          <w:rFonts w:ascii="Heiti SC Medium" w:eastAsia="Heiti SC Medium" w:hAnsi="Heiti SC Medium"/>
          <w:color w:val="000000"/>
          <w:kern w:val="0"/>
          <w:sz w:val="28"/>
          <w:szCs w:val="28"/>
        </w:rPr>
        <w:t>14</w:t>
      </w: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日收取17700元。</w:t>
      </w:r>
    </w:p>
    <w:p w:rsidR="00937B10" w:rsidRPr="00C11BF7" w:rsidRDefault="00937B10">
      <w:pPr>
        <w:spacing w:line="600" w:lineRule="exac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您诚挚的，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荣耀征程体育文化有限公司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  <w:sectPr w:rsidR="00937B10" w:rsidRPr="00C11BF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lastRenderedPageBreak/>
        <w:t>北京博源意嘉市场咨询有限公司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（签章）       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地址：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北京市朝阳区深沟村(无线电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ab/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元件九厂)[2-1]44幢平房 C106-A室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签名：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电话：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01064688223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开户行：中国建设银行北京百子湾路支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银行账号：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00 1029 4000 5300 9457</w:t>
      </w:r>
    </w:p>
    <w:p w:rsidR="00937B10" w:rsidRPr="00C11BF7" w:rsidRDefault="00C11BF7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2</w:t>
      </w:r>
      <w:r>
        <w:rPr>
          <w:rFonts w:ascii="Heiti SC Medium" w:eastAsia="Heiti SC Medium" w:hAnsi="Heiti SC Medium"/>
          <w:color w:val="000000"/>
          <w:kern w:val="0"/>
          <w:szCs w:val="21"/>
        </w:rPr>
        <w:t>023</w:t>
      </w:r>
      <w:r w:rsidR="00000000"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年 </w:t>
      </w:r>
      <w:r>
        <w:rPr>
          <w:rFonts w:ascii="Heiti SC Medium" w:eastAsia="Heiti SC Medium" w:hAnsi="Heiti SC Medium"/>
          <w:color w:val="000000"/>
          <w:kern w:val="0"/>
          <w:szCs w:val="21"/>
        </w:rPr>
        <w:t>5</w:t>
      </w:r>
      <w:r w:rsidR="00000000"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月 </w:t>
      </w:r>
      <w:r>
        <w:rPr>
          <w:rFonts w:ascii="Heiti SC Medium" w:eastAsia="Heiti SC Medium" w:hAnsi="Heiti SC Medium"/>
          <w:color w:val="000000"/>
          <w:kern w:val="0"/>
          <w:szCs w:val="21"/>
        </w:rPr>
        <w:t>29</w:t>
      </w:r>
      <w:r w:rsidR="00000000"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日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15"/>
          <w:szCs w:val="15"/>
        </w:rPr>
      </w:pP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敦煌荣耀征程体育文化有限公司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（签章）                             </w:t>
      </w:r>
      <w:r w:rsidRPr="00C11BF7">
        <w:rPr>
          <w:rFonts w:ascii="Heiti SC Medium" w:eastAsia="Heiti SC Medium" w:hAnsi="Heiti SC Medium"/>
          <w:color w:val="000000"/>
          <w:kern w:val="0"/>
          <w:sz w:val="20"/>
          <w:szCs w:val="20"/>
        </w:rPr>
        <w:t>地址：甘肃省酒泉市沙洲乐园巷58号三楼                                                                                                                                           301办公室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签名：陈萍萍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2"/>
          <w:szCs w:val="22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>电话：</w:t>
      </w:r>
      <w:r w:rsidRPr="00C11BF7">
        <w:rPr>
          <w:rFonts w:ascii="Heiti SC Medium" w:eastAsia="Heiti SC Medium" w:hAnsi="Heiti SC Medium"/>
          <w:color w:val="000000"/>
          <w:kern w:val="0"/>
          <w:szCs w:val="21"/>
        </w:rPr>
        <w:t>13922962376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 w:rsidRPr="00C11BF7">
        <w:rPr>
          <w:rFonts w:ascii="Heiti SC Medium" w:eastAsia="Heiti SC Medium" w:hAnsi="Heiti SC Medium"/>
          <w:color w:val="000000"/>
          <w:kern w:val="0"/>
          <w:sz w:val="22"/>
          <w:szCs w:val="22"/>
        </w:rPr>
        <w:t>开户行：兰州银行敦煌七里镇支行</w:t>
      </w:r>
    </w:p>
    <w:p w:rsidR="00937B10" w:rsidRPr="00C11BF7" w:rsidRDefault="0000000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18"/>
          <w:szCs w:val="18"/>
        </w:rPr>
      </w:pPr>
      <w:r w:rsidRPr="00C11BF7">
        <w:rPr>
          <w:rFonts w:ascii="Heiti SC Medium" w:eastAsia="Heiti SC Medium" w:hAnsi="Heiti SC Medium" w:hint="eastAsia"/>
          <w:color w:val="000000"/>
          <w:kern w:val="0"/>
          <w:sz w:val="22"/>
          <w:szCs w:val="22"/>
        </w:rPr>
        <w:t>银行</w:t>
      </w:r>
      <w:r w:rsidRPr="00C11BF7">
        <w:rPr>
          <w:rFonts w:ascii="Heiti SC Medium" w:eastAsia="Heiti SC Medium" w:hAnsi="Heiti SC Medium"/>
          <w:color w:val="000000"/>
          <w:kern w:val="0"/>
          <w:sz w:val="22"/>
          <w:szCs w:val="22"/>
        </w:rPr>
        <w:t>帐号：102102000487869</w:t>
      </w:r>
    </w:p>
    <w:p w:rsidR="00C11BF7" w:rsidRPr="00C11BF7" w:rsidRDefault="00C11BF7" w:rsidP="00C11BF7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2</w:t>
      </w:r>
      <w:r>
        <w:rPr>
          <w:rFonts w:ascii="Heiti SC Medium" w:eastAsia="Heiti SC Medium" w:hAnsi="Heiti SC Medium"/>
          <w:color w:val="000000"/>
          <w:kern w:val="0"/>
          <w:szCs w:val="21"/>
        </w:rPr>
        <w:t>023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年 </w:t>
      </w:r>
      <w:r>
        <w:rPr>
          <w:rFonts w:ascii="Heiti SC Medium" w:eastAsia="Heiti SC Medium" w:hAnsi="Heiti SC Medium"/>
          <w:color w:val="000000"/>
          <w:kern w:val="0"/>
          <w:szCs w:val="21"/>
        </w:rPr>
        <w:t>5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月 </w:t>
      </w:r>
      <w:r>
        <w:rPr>
          <w:rFonts w:ascii="Heiti SC Medium" w:eastAsia="Heiti SC Medium" w:hAnsi="Heiti SC Medium"/>
          <w:color w:val="000000"/>
          <w:kern w:val="0"/>
          <w:szCs w:val="21"/>
        </w:rPr>
        <w:t>29</w:t>
      </w:r>
      <w:r w:rsidRPr="00C11BF7"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日</w:t>
      </w: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  <w:sectPr w:rsidR="00937B10" w:rsidRPr="00C11BF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</w:p>
    <w:p w:rsidR="00937B10" w:rsidRPr="00C11BF7" w:rsidRDefault="00937B10">
      <w:pPr>
        <w:spacing w:line="600" w:lineRule="exact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 w:rsidR="00937B10" w:rsidRPr="00C11BF7" w:rsidRDefault="00937B10">
      <w:pPr>
        <w:pStyle w:val="a3"/>
        <w:spacing w:line="600" w:lineRule="exact"/>
        <w:ind w:left="420" w:firstLineChars="0" w:firstLine="0"/>
        <w:jc w:val="left"/>
        <w:rPr>
          <w:rFonts w:ascii="Heiti SC Medium" w:eastAsia="Heiti SC Medium" w:hAnsi="Heiti SC Medium"/>
        </w:rPr>
      </w:pPr>
    </w:p>
    <w:sectPr w:rsidR="00937B10" w:rsidRPr="00C11BF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A06" w:rsidRDefault="004B1A06">
      <w:r>
        <w:separator/>
      </w:r>
    </w:p>
  </w:endnote>
  <w:endnote w:type="continuationSeparator" w:id="0">
    <w:p w:rsidR="004B1A06" w:rsidRDefault="004B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0" w:rsidRDefault="00000000">
    <w:pPr>
      <w:pStyle w:val="a6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A06" w:rsidRDefault="004B1A06">
      <w:r>
        <w:separator/>
      </w:r>
    </w:p>
  </w:footnote>
  <w:footnote w:type="continuationSeparator" w:id="0">
    <w:p w:rsidR="004B1A06" w:rsidRDefault="004B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B10" w:rsidRDefault="00937B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CCA4A73A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abstractNum w:abstractNumId="1" w15:restartNumberingAfterBreak="0">
    <w:nsid w:val="00000001"/>
    <w:multiLevelType w:val="hybridMultilevel"/>
    <w:tmpl w:val="214CB3F7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hybridMultilevel"/>
    <w:tmpl w:val="E7ECF244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3"/>
    <w:multiLevelType w:val="hybridMultilevel"/>
    <w:tmpl w:val="9C1FB178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04"/>
    <w:multiLevelType w:val="hybridMultilevel"/>
    <w:tmpl w:val="D1E4D3BB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05"/>
    <w:multiLevelType w:val="hybridMultilevel"/>
    <w:tmpl w:val="10092696"/>
    <w:lvl w:ilvl="0" w:tplc="0409000F">
      <w:start w:val="1"/>
      <w:numFmt w:val="decimal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0000006"/>
    <w:multiLevelType w:val="hybridMultilevel"/>
    <w:tmpl w:val="26BB3D5A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000007"/>
    <w:multiLevelType w:val="hybridMultilevel"/>
    <w:tmpl w:val="0867678C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8"/>
    <w:multiLevelType w:val="hybridMultilevel"/>
    <w:tmpl w:val="8366D40A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9"/>
    <w:multiLevelType w:val="hybridMultilevel"/>
    <w:tmpl w:val="0741F513"/>
    <w:lvl w:ilvl="0" w:tplc="0409000F">
      <w:start w:val="6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A"/>
    <w:multiLevelType w:val="hybridMultilevel"/>
    <w:tmpl w:val="6E4F970A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5997518">
    <w:abstractNumId w:val="7"/>
  </w:num>
  <w:num w:numId="2" w16cid:durableId="965161329">
    <w:abstractNumId w:val="0"/>
  </w:num>
  <w:num w:numId="3" w16cid:durableId="1610967464">
    <w:abstractNumId w:val="1"/>
  </w:num>
  <w:num w:numId="4" w16cid:durableId="1309481850">
    <w:abstractNumId w:val="2"/>
  </w:num>
  <w:num w:numId="5" w16cid:durableId="581257107">
    <w:abstractNumId w:val="3"/>
  </w:num>
  <w:num w:numId="6" w16cid:durableId="1805150803">
    <w:abstractNumId w:val="3"/>
  </w:num>
  <w:num w:numId="7" w16cid:durableId="491603293">
    <w:abstractNumId w:val="4"/>
  </w:num>
  <w:num w:numId="8" w16cid:durableId="351608354">
    <w:abstractNumId w:val="5"/>
  </w:num>
  <w:num w:numId="9" w16cid:durableId="851650532">
    <w:abstractNumId w:val="6"/>
  </w:num>
  <w:num w:numId="10" w16cid:durableId="820317767">
    <w:abstractNumId w:val="6"/>
  </w:num>
  <w:num w:numId="11" w16cid:durableId="469831416">
    <w:abstractNumId w:val="7"/>
  </w:num>
  <w:num w:numId="12" w16cid:durableId="1066611444">
    <w:abstractNumId w:val="8"/>
  </w:num>
  <w:num w:numId="13" w16cid:durableId="1834834700">
    <w:abstractNumId w:val="9"/>
  </w:num>
  <w:num w:numId="14" w16cid:durableId="244808581">
    <w:abstractNumId w:val="9"/>
  </w:num>
  <w:num w:numId="15" w16cid:durableId="662898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0"/>
    <w:rsid w:val="004B1A06"/>
    <w:rsid w:val="00867267"/>
    <w:rsid w:val="00937B10"/>
    <w:rsid w:val="00C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B48472"/>
  <w15:docId w15:val="{62A68E15-DD43-1641-B767-C4EA1C4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ody Text"/>
    <w:basedOn w:val="a"/>
    <w:qFormat/>
    <w:pPr>
      <w:kinsoku w:val="0"/>
      <w:autoSpaceDE w:val="0"/>
      <w:autoSpaceDN w:val="0"/>
      <w:adjustRightInd w:val="0"/>
      <w:jc w:val="left"/>
    </w:pPr>
    <w:rPr>
      <w:rFonts w:ascii="宋体" w:hAnsi="宋体"/>
      <w:noProof/>
      <w:snapToGrid w:val="0"/>
      <w:color w:val="000000"/>
      <w:kern w:val="0"/>
      <w:sz w:val="14"/>
      <w:szCs w:val="14"/>
      <w:lang w:eastAsia="en-US"/>
    </w:rPr>
  </w:style>
  <w:style w:type="paragraph" w:customStyle="1" w:styleId="TableText">
    <w:name w:val="&quot;Table Text&quot;"/>
    <w:basedOn w:val="a"/>
    <w:qFormat/>
    <w:pPr>
      <w:kinsoku w:val="0"/>
      <w:autoSpaceDE w:val="0"/>
      <w:autoSpaceDN w:val="0"/>
      <w:adjustRightInd w:val="0"/>
      <w:jc w:val="left"/>
    </w:pPr>
    <w:rPr>
      <w:rFonts w:ascii="宋体" w:hAnsi="宋体"/>
      <w:noProof/>
      <w:snapToGrid w:val="0"/>
      <w:color w:val="000000"/>
      <w:kern w:val="0"/>
      <w:sz w:val="14"/>
      <w:szCs w:val="14"/>
      <w:lang w:eastAsia="en-US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header"/>
    <w:basedOn w:val="a"/>
    <w:link w:val="a7"/>
    <w:uiPriority w:val="99"/>
    <w:pPr>
      <w:jc w:val="center"/>
    </w:pPr>
    <w:rPr>
      <w:sz w:val="18"/>
    </w:rPr>
  </w:style>
  <w:style w:type="character" w:customStyle="1" w:styleId="a7">
    <w:name w:val="页眉 字符"/>
    <w:basedOn w:val="a0"/>
    <w:link w:val="a6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Microsoft Office User</cp:lastModifiedBy>
  <cp:revision>3</cp:revision>
  <dcterms:created xsi:type="dcterms:W3CDTF">2023-05-30T08:41:00Z</dcterms:created>
  <dcterms:modified xsi:type="dcterms:W3CDTF">2023-05-30T08:49:00Z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7429c047b6074c36a93d6c806ca0dbc3_23</vt:lpwstr>
  </property>
</Properties>
</file>